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14761" w:rsidP="007971FE" w:rsidRDefault="00C14761" w14:paraId="5F475214" w14:textId="77777777">
      <w:pPr>
        <w:jc w:val="center"/>
        <w:rPr>
          <w:rFonts w:ascii="Times New Roman" w:hAnsi="Times New Roman" w:cs="Times New Roman"/>
        </w:rPr>
      </w:pPr>
    </w:p>
    <w:p w:rsidR="00C14761" w:rsidP="007971FE" w:rsidRDefault="00C14761" w14:paraId="716F1380" w14:textId="77777777">
      <w:pPr>
        <w:jc w:val="center"/>
        <w:rPr>
          <w:rFonts w:ascii="Times New Roman" w:hAnsi="Times New Roman" w:cs="Times New Roman"/>
        </w:rPr>
      </w:pPr>
    </w:p>
    <w:p w:rsidR="007971FE" w:rsidP="007971FE" w:rsidRDefault="007971FE" w14:paraId="0A5B92C9" w14:textId="4E24B636">
      <w:pPr>
        <w:jc w:val="center"/>
        <w:rPr>
          <w:rFonts w:ascii="Times New Roman" w:hAnsi="Times New Roman" w:cs="Times New Roman"/>
        </w:rPr>
      </w:pPr>
      <w:r>
        <w:rPr>
          <w:rStyle w:val="wacimagecontainer"/>
          <w:rFonts w:ascii="Segoe UI" w:hAnsi="Segoe UI" w:cs="Segoe UI"/>
          <w:noProof/>
          <w:color w:val="000000"/>
          <w:sz w:val="18"/>
          <w:szCs w:val="18"/>
          <w:shd w:val="clear" w:color="auto" w:fill="FFFFFF"/>
        </w:rPr>
        <w:drawing>
          <wp:inline distT="0" distB="0" distL="0" distR="0" wp14:anchorId="369799D3" wp14:editId="3BC44E8C">
            <wp:extent cx="3371850" cy="3133725"/>
            <wp:effectExtent l="0" t="0" r="0" b="9525"/>
            <wp:docPr id="60762045" name="Picture 1"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62045" name="Picture 1" descr="A logo for a colleg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1850" cy="3133725"/>
                    </a:xfrm>
                    <a:prstGeom prst="rect">
                      <a:avLst/>
                    </a:prstGeom>
                    <a:noFill/>
                    <a:ln>
                      <a:noFill/>
                    </a:ln>
                  </pic:spPr>
                </pic:pic>
              </a:graphicData>
            </a:graphic>
          </wp:inline>
        </w:drawing>
      </w:r>
    </w:p>
    <w:p w:rsidR="008368FD" w:rsidP="007971FE" w:rsidRDefault="008368FD" w14:paraId="39354E0B" w14:textId="77777777">
      <w:pPr>
        <w:jc w:val="center"/>
        <w:rPr>
          <w:rFonts w:ascii="Times New Roman" w:hAnsi="Times New Roman" w:cs="Times New Roman"/>
          <w:color w:val="000000"/>
          <w:sz w:val="36"/>
          <w:szCs w:val="36"/>
          <w:shd w:val="clear" w:color="auto" w:fill="FFFFFF"/>
        </w:rPr>
      </w:pPr>
      <w:r>
        <w:rPr>
          <w:rFonts w:ascii="Times New Roman" w:hAnsi="Times New Roman" w:cs="Times New Roman"/>
          <w:color w:val="000000"/>
          <w:sz w:val="36"/>
          <w:szCs w:val="36"/>
          <w:shd w:val="clear" w:color="auto" w:fill="FFFFFF"/>
        </w:rPr>
        <w:t xml:space="preserve">Associate Degree of Applied Science </w:t>
      </w:r>
    </w:p>
    <w:p w:rsidR="008368FD" w:rsidP="007971FE" w:rsidRDefault="008368FD" w14:paraId="25D6E270" w14:textId="77777777">
      <w:pPr>
        <w:jc w:val="center"/>
        <w:rPr>
          <w:rFonts w:ascii="Times New Roman" w:hAnsi="Times New Roman" w:cs="Times New Roman"/>
          <w:color w:val="000000"/>
          <w:sz w:val="36"/>
          <w:szCs w:val="36"/>
          <w:shd w:val="clear" w:color="auto" w:fill="FFFFFF"/>
        </w:rPr>
      </w:pPr>
      <w:r>
        <w:rPr>
          <w:rFonts w:ascii="Times New Roman" w:hAnsi="Times New Roman" w:cs="Times New Roman"/>
          <w:color w:val="000000"/>
          <w:sz w:val="36"/>
          <w:szCs w:val="36"/>
          <w:shd w:val="clear" w:color="auto" w:fill="FFFFFF"/>
        </w:rPr>
        <w:t>Radiologic Technology</w:t>
      </w:r>
    </w:p>
    <w:p w:rsidR="008368FD" w:rsidP="007971FE" w:rsidRDefault="008368FD" w14:paraId="4ECB0F08" w14:textId="77777777">
      <w:pPr>
        <w:jc w:val="center"/>
        <w:rPr>
          <w:rFonts w:ascii="Times New Roman" w:hAnsi="Times New Roman" w:cs="Times New Roman"/>
          <w:color w:val="000000"/>
          <w:sz w:val="36"/>
          <w:szCs w:val="36"/>
          <w:shd w:val="clear" w:color="auto" w:fill="FFFFFF"/>
        </w:rPr>
      </w:pPr>
    </w:p>
    <w:p w:rsidR="008368FD" w:rsidP="007971FE" w:rsidRDefault="008368FD" w14:paraId="2E4B0796" w14:textId="77777777">
      <w:pPr>
        <w:jc w:val="center"/>
        <w:rPr>
          <w:rFonts w:ascii="Times New Roman" w:hAnsi="Times New Roman" w:cs="Times New Roman"/>
          <w:color w:val="000000"/>
          <w:sz w:val="36"/>
          <w:szCs w:val="36"/>
          <w:shd w:val="clear" w:color="auto" w:fill="FFFFFF"/>
        </w:rPr>
      </w:pPr>
      <w:r>
        <w:rPr>
          <w:rFonts w:ascii="Times New Roman" w:hAnsi="Times New Roman" w:cs="Times New Roman"/>
          <w:color w:val="000000"/>
          <w:sz w:val="36"/>
          <w:szCs w:val="36"/>
          <w:shd w:val="clear" w:color="auto" w:fill="FFFFFF"/>
        </w:rPr>
        <w:t>Student Handbook</w:t>
      </w:r>
    </w:p>
    <w:p w:rsidR="00C14761" w:rsidP="63FD23FA" w:rsidRDefault="00C14761" w14:paraId="425AFC8C" w14:textId="4D449AD9">
      <w:pPr>
        <w:jc w:val="center"/>
        <w:rPr>
          <w:rFonts w:ascii="Times New Roman" w:hAnsi="Times New Roman" w:cs="Times New Roman"/>
          <w:color w:val="000000"/>
          <w:sz w:val="20"/>
          <w:szCs w:val="20"/>
          <w:highlight w:val="yellow"/>
          <w:shd w:val="clear" w:color="auto" w:fill="FFFFFF"/>
        </w:rPr>
      </w:pPr>
      <w:r>
        <w:rPr>
          <w:rFonts w:ascii="Times New Roman" w:hAnsi="Times New Roman" w:cs="Times New Roman"/>
          <w:color w:val="000000"/>
          <w:sz w:val="20"/>
          <w:szCs w:val="20"/>
          <w:shd w:val="clear" w:color="auto" w:fill="FFFFFF"/>
        </w:rPr>
        <w:t>Update</w:t>
      </w:r>
      <w:r w:rsidRPr="73A538CA">
        <w:rPr>
          <w:rFonts w:ascii="Times New Roman" w:hAnsi="Times New Roman" w:cs="Times New Roman"/>
          <w:color w:val="000000" w:themeColor="text1"/>
          <w:sz w:val="20"/>
          <w:szCs w:val="20"/>
        </w:rPr>
        <w:t xml:space="preserve">d: </w:t>
      </w:r>
      <w:r w:rsidRPr="73A538CA" w:rsidR="00AC6EBA">
        <w:rPr>
          <w:rFonts w:ascii="Times New Roman" w:hAnsi="Times New Roman" w:cs="Times New Roman"/>
          <w:color w:val="000000"/>
          <w:sz w:val="20"/>
          <w:szCs w:val="20"/>
          <w:shd w:val="clear" w:color="auto" w:fill="FFFFFF"/>
        </w:rPr>
        <w:t>June</w:t>
      </w:r>
      <w:r w:rsidRPr="73A538CA" w:rsidR="60473C76">
        <w:rPr>
          <w:rFonts w:ascii="Times New Roman" w:hAnsi="Times New Roman" w:cs="Times New Roman"/>
          <w:color w:val="000000"/>
          <w:sz w:val="20"/>
          <w:szCs w:val="20"/>
          <w:shd w:val="clear" w:color="auto" w:fill="FFFFFF"/>
        </w:rPr>
        <w:t xml:space="preserve"> </w:t>
      </w:r>
      <w:r w:rsidRPr="73A538CA">
        <w:rPr>
          <w:rFonts w:ascii="Times New Roman" w:hAnsi="Times New Roman" w:cs="Times New Roman"/>
          <w:color w:val="000000"/>
          <w:sz w:val="20"/>
          <w:szCs w:val="20"/>
          <w:shd w:val="clear" w:color="auto" w:fill="FFFFFF"/>
        </w:rPr>
        <w:t>202</w:t>
      </w:r>
      <w:r w:rsidRPr="73A538CA" w:rsidR="00AC6EBA">
        <w:rPr>
          <w:rFonts w:ascii="Times New Roman" w:hAnsi="Times New Roman" w:cs="Times New Roman"/>
          <w:color w:val="000000"/>
          <w:sz w:val="20"/>
          <w:szCs w:val="20"/>
          <w:shd w:val="clear" w:color="auto" w:fill="FFFFFF"/>
        </w:rPr>
        <w:t>6</w:t>
      </w:r>
    </w:p>
    <w:p w:rsidR="00C14761" w:rsidP="007971FE" w:rsidRDefault="00C14761" w14:paraId="42AB0420" w14:textId="77777777">
      <w:pPr>
        <w:jc w:val="center"/>
        <w:rPr>
          <w:rFonts w:ascii="Times New Roman" w:hAnsi="Times New Roman" w:cs="Times New Roman"/>
          <w:color w:val="000000"/>
          <w:sz w:val="20"/>
          <w:szCs w:val="20"/>
          <w:shd w:val="clear" w:color="auto" w:fill="FFFFFF"/>
        </w:rPr>
      </w:pPr>
    </w:p>
    <w:p w:rsidR="00C14761" w:rsidP="007971FE" w:rsidRDefault="00C14761" w14:paraId="25C6D5D3" w14:textId="77777777">
      <w:pPr>
        <w:jc w:val="center"/>
        <w:rPr>
          <w:rFonts w:ascii="Times New Roman" w:hAnsi="Times New Roman" w:cs="Times New Roman"/>
          <w:color w:val="000000"/>
          <w:sz w:val="20"/>
          <w:szCs w:val="20"/>
          <w:shd w:val="clear" w:color="auto" w:fill="FFFFFF"/>
        </w:rPr>
      </w:pPr>
    </w:p>
    <w:p w:rsidR="00C14761" w:rsidP="007971FE" w:rsidRDefault="00C14761" w14:paraId="731C6C74" w14:textId="77777777">
      <w:pPr>
        <w:jc w:val="center"/>
        <w:rPr>
          <w:rFonts w:ascii="Times New Roman" w:hAnsi="Times New Roman" w:cs="Times New Roman"/>
          <w:color w:val="000000"/>
          <w:sz w:val="20"/>
          <w:szCs w:val="20"/>
          <w:shd w:val="clear" w:color="auto" w:fill="FFFFFF"/>
        </w:rPr>
      </w:pPr>
    </w:p>
    <w:p w:rsidR="00C14761" w:rsidP="007971FE" w:rsidRDefault="00C14761" w14:paraId="64D134EC" w14:textId="77777777">
      <w:pPr>
        <w:jc w:val="center"/>
        <w:rPr>
          <w:rFonts w:ascii="Times New Roman" w:hAnsi="Times New Roman" w:cs="Times New Roman"/>
          <w:color w:val="000000"/>
          <w:sz w:val="20"/>
          <w:szCs w:val="20"/>
          <w:shd w:val="clear" w:color="auto" w:fill="FFFFFF"/>
        </w:rPr>
      </w:pPr>
    </w:p>
    <w:p w:rsidR="00C14761" w:rsidP="007971FE" w:rsidRDefault="00C14761" w14:paraId="104D9057" w14:textId="77777777">
      <w:pPr>
        <w:jc w:val="center"/>
        <w:rPr>
          <w:rFonts w:ascii="Times New Roman" w:hAnsi="Times New Roman" w:cs="Times New Roman"/>
          <w:color w:val="000000"/>
          <w:sz w:val="20"/>
          <w:szCs w:val="20"/>
          <w:shd w:val="clear" w:color="auto" w:fill="FFFFFF"/>
        </w:rPr>
      </w:pPr>
    </w:p>
    <w:p w:rsidR="00C14761" w:rsidP="007971FE" w:rsidRDefault="00C14761" w14:paraId="43E4A4DD" w14:textId="77777777">
      <w:pPr>
        <w:jc w:val="center"/>
        <w:rPr>
          <w:rFonts w:ascii="Times New Roman" w:hAnsi="Times New Roman" w:cs="Times New Roman"/>
          <w:color w:val="000000"/>
          <w:sz w:val="20"/>
          <w:szCs w:val="20"/>
          <w:shd w:val="clear" w:color="auto" w:fill="FFFFFF"/>
        </w:rPr>
      </w:pPr>
    </w:p>
    <w:p w:rsidR="00C14761" w:rsidP="007971FE" w:rsidRDefault="00C14761" w14:paraId="459214C5" w14:textId="77777777">
      <w:pPr>
        <w:jc w:val="center"/>
        <w:rPr>
          <w:rFonts w:ascii="Times New Roman" w:hAnsi="Times New Roman" w:cs="Times New Roman"/>
          <w:color w:val="000000"/>
          <w:sz w:val="20"/>
          <w:szCs w:val="20"/>
          <w:shd w:val="clear" w:color="auto" w:fill="FFFFFF"/>
        </w:rPr>
      </w:pPr>
    </w:p>
    <w:p w:rsidR="00C14761" w:rsidP="007971FE" w:rsidRDefault="00C14761" w14:paraId="2960EF53" w14:textId="77777777">
      <w:pPr>
        <w:jc w:val="center"/>
        <w:rPr>
          <w:rFonts w:ascii="Times New Roman" w:hAnsi="Times New Roman" w:cs="Times New Roman"/>
          <w:color w:val="000000"/>
          <w:sz w:val="20"/>
          <w:szCs w:val="20"/>
          <w:shd w:val="clear" w:color="auto" w:fill="FFFFFF"/>
        </w:rPr>
      </w:pPr>
    </w:p>
    <w:p w:rsidR="000B3AA6" w:rsidP="007971FE" w:rsidRDefault="000B3AA6" w14:paraId="59D456BD" w14:textId="77777777">
      <w:pPr>
        <w:jc w:val="center"/>
        <w:rPr>
          <w:rFonts w:ascii="Times New Roman" w:hAnsi="Times New Roman" w:cs="Times New Roman"/>
          <w:color w:val="000000"/>
          <w:sz w:val="20"/>
          <w:szCs w:val="20"/>
          <w:shd w:val="clear" w:color="auto" w:fill="FFFFFF"/>
        </w:rPr>
      </w:pPr>
    </w:p>
    <w:p w:rsidR="006D387B" w:rsidP="007971FE" w:rsidRDefault="006D387B" w14:paraId="55A35926" w14:textId="77777777">
      <w:pPr>
        <w:jc w:val="center"/>
        <w:rPr>
          <w:rFonts w:ascii="Times New Roman" w:hAnsi="Times New Roman" w:cs="Times New Roman"/>
          <w:color w:val="000000"/>
          <w:sz w:val="20"/>
          <w:szCs w:val="20"/>
          <w:shd w:val="clear" w:color="auto" w:fill="FFFFFF"/>
        </w:rPr>
      </w:pPr>
    </w:p>
    <w:p w:rsidRPr="00A43CCC" w:rsidR="006D387B" w:rsidP="006D387B" w:rsidRDefault="006D387B" w14:paraId="457B06B8" w14:textId="77777777">
      <w:pPr>
        <w:tabs>
          <w:tab w:val="right" w:leader="dot" w:pos="7560"/>
        </w:tabs>
        <w:spacing w:line="276" w:lineRule="auto"/>
        <w:ind w:right="-720"/>
        <w:jc w:val="center"/>
        <w:rPr>
          <w:rFonts w:ascii="Times New Roman" w:hAnsi="Times New Roman" w:eastAsia="Calibri" w:cs="Times New Roman"/>
          <w:b/>
          <w:u w:val="single"/>
        </w:rPr>
      </w:pPr>
      <w:r w:rsidRPr="00A43CCC">
        <w:rPr>
          <w:rFonts w:ascii="Times New Roman" w:hAnsi="Times New Roman" w:eastAsia="Calibri" w:cs="Times New Roman"/>
          <w:b/>
          <w:u w:val="single"/>
        </w:rPr>
        <w:t>TABLE OF CONTENTS</w:t>
      </w:r>
    </w:p>
    <w:p w:rsidRPr="00A43CCC" w:rsidR="006D387B" w:rsidP="006D387B" w:rsidRDefault="006D387B" w14:paraId="1BBD9D4F" w14:textId="77777777">
      <w:pPr>
        <w:tabs>
          <w:tab w:val="right" w:leader="dot" w:pos="7560"/>
        </w:tabs>
        <w:spacing w:line="276" w:lineRule="auto"/>
        <w:ind w:right="-720"/>
        <w:jc w:val="center"/>
        <w:rPr>
          <w:rFonts w:ascii="Times New Roman" w:hAnsi="Times New Roman" w:eastAsia="Calibri" w:cs="Times New Roman"/>
          <w:b/>
          <w:u w:val="single"/>
        </w:rPr>
      </w:pPr>
    </w:p>
    <w:p w:rsidRPr="00A43CCC" w:rsidR="00A43CCC" w:rsidP="00A43CCC" w:rsidRDefault="006D387B" w14:paraId="7782D299" w14:textId="5A73B307">
      <w:pPr>
        <w:tabs>
          <w:tab w:val="right" w:leader="dot" w:pos="9360"/>
        </w:tabs>
        <w:rPr>
          <w:rFonts w:ascii="Times New Roman" w:hAnsi="Times New Roman" w:cs="Times New Roman"/>
          <w:b/>
        </w:rPr>
      </w:pPr>
      <w:r w:rsidRPr="00A43CCC">
        <w:rPr>
          <w:rFonts w:ascii="Times New Roman" w:hAnsi="Times New Roman" w:cs="Times New Roman"/>
          <w:b/>
        </w:rPr>
        <w:t>Section I: General Information</w:t>
      </w:r>
    </w:p>
    <w:p w:rsidRPr="003078C2" w:rsidR="00A43CCC" w:rsidP="001A72EF" w:rsidRDefault="00A43CCC" w14:paraId="70D6250D" w14:textId="77777777">
      <w:pPr>
        <w:numPr>
          <w:ilvl w:val="1"/>
          <w:numId w:val="132"/>
        </w:numPr>
        <w:tabs>
          <w:tab w:val="left" w:pos="720"/>
          <w:tab w:val="right" w:pos="8640"/>
        </w:tabs>
        <w:spacing w:after="0" w:line="240" w:lineRule="auto"/>
        <w:ind w:left="0" w:firstLine="0"/>
      </w:pPr>
      <w:r w:rsidRPr="003078C2">
        <w:t>Welcome</w:t>
      </w:r>
      <w:r w:rsidRPr="003078C2">
        <w:tab/>
      </w:r>
      <w:r w:rsidRPr="003078C2">
        <w:t>5</w:t>
      </w:r>
    </w:p>
    <w:p w:rsidRPr="003078C2" w:rsidR="00A43CCC" w:rsidP="001A72EF" w:rsidRDefault="00A43CCC" w14:paraId="62584C19" w14:textId="06106B8D">
      <w:pPr>
        <w:numPr>
          <w:ilvl w:val="1"/>
          <w:numId w:val="132"/>
        </w:numPr>
        <w:tabs>
          <w:tab w:val="left" w:pos="720"/>
          <w:tab w:val="right" w:pos="8640"/>
        </w:tabs>
        <w:spacing w:after="0" w:line="240" w:lineRule="auto"/>
        <w:ind w:left="720" w:hanging="720"/>
      </w:pPr>
      <w:r w:rsidRPr="003078C2">
        <w:t xml:space="preserve">College and Program Officials                                                                                </w:t>
      </w:r>
      <w:r>
        <w:t xml:space="preserve">                               </w:t>
      </w:r>
      <w:r w:rsidRPr="003078C2">
        <w:t xml:space="preserve"> 5</w:t>
      </w:r>
    </w:p>
    <w:p w:rsidR="00A43CCC" w:rsidP="001A72EF" w:rsidRDefault="00A43CCC" w14:paraId="706C35F8" w14:textId="77777777">
      <w:pPr>
        <w:numPr>
          <w:ilvl w:val="1"/>
          <w:numId w:val="132"/>
        </w:numPr>
        <w:tabs>
          <w:tab w:val="left" w:pos="720"/>
          <w:tab w:val="left" w:pos="990"/>
          <w:tab w:val="right" w:pos="8640"/>
        </w:tabs>
        <w:spacing w:after="0" w:line="240" w:lineRule="auto"/>
        <w:ind w:left="0" w:firstLine="0"/>
      </w:pPr>
      <w:r w:rsidRPr="003078C2">
        <w:t xml:space="preserve">Adjunct Clinical Instructors </w:t>
      </w:r>
      <w:r w:rsidRPr="003078C2">
        <w:tab/>
      </w:r>
      <w:r w:rsidRPr="003078C2">
        <w:t>5</w:t>
      </w:r>
    </w:p>
    <w:p w:rsidRPr="003078C2" w:rsidR="00A43CCC" w:rsidP="001A72EF" w:rsidRDefault="00A43CCC" w14:paraId="025F519A" w14:textId="35A6023D">
      <w:pPr>
        <w:numPr>
          <w:ilvl w:val="1"/>
          <w:numId w:val="132"/>
        </w:numPr>
        <w:tabs>
          <w:tab w:val="left" w:pos="720"/>
          <w:tab w:val="left" w:pos="990"/>
          <w:tab w:val="right" w:pos="8640"/>
        </w:tabs>
        <w:spacing w:after="0" w:line="240" w:lineRule="auto"/>
        <w:ind w:left="0" w:firstLine="0"/>
      </w:pPr>
      <w:r>
        <w:t xml:space="preserve">RCC Points of Contact                                                                                                                               </w:t>
      </w:r>
      <w:r w:rsidR="00C5554D">
        <w:t>6</w:t>
      </w:r>
    </w:p>
    <w:p w:rsidRPr="003078C2" w:rsidR="00A43CCC" w:rsidP="001A72EF" w:rsidRDefault="00A43CCC" w14:paraId="1DCA20A4" w14:textId="77777777">
      <w:pPr>
        <w:numPr>
          <w:ilvl w:val="1"/>
          <w:numId w:val="132"/>
        </w:numPr>
        <w:tabs>
          <w:tab w:val="left" w:pos="720"/>
          <w:tab w:val="left" w:pos="990"/>
          <w:tab w:val="right" w:pos="8640"/>
        </w:tabs>
        <w:spacing w:after="0" w:line="240" w:lineRule="auto"/>
        <w:ind w:left="0" w:firstLine="0"/>
      </w:pPr>
      <w:r w:rsidRPr="003078C2">
        <w:t xml:space="preserve">Radiography Program Advisory Committee </w:t>
      </w:r>
      <w:r w:rsidRPr="003078C2">
        <w:tab/>
      </w:r>
      <w:r>
        <w:t>7</w:t>
      </w:r>
    </w:p>
    <w:p w:rsidRPr="003078C2" w:rsidR="00A43CCC" w:rsidP="001A72EF" w:rsidRDefault="00A43CCC" w14:paraId="6E53070C" w14:textId="21FAB760">
      <w:pPr>
        <w:numPr>
          <w:ilvl w:val="1"/>
          <w:numId w:val="132"/>
        </w:numPr>
        <w:tabs>
          <w:tab w:val="left" w:pos="720"/>
          <w:tab w:val="left" w:pos="990"/>
          <w:tab w:val="right" w:pos="8640"/>
        </w:tabs>
        <w:spacing w:after="0" w:line="240" w:lineRule="auto"/>
        <w:ind w:left="0" w:firstLine="0"/>
      </w:pPr>
      <w:r w:rsidRPr="003078C2">
        <w:t>Faculty Responsibilities and Duties</w:t>
      </w:r>
      <w:r w:rsidRPr="003078C2">
        <w:tab/>
      </w:r>
      <w:r w:rsidR="00462FA9">
        <w:t>8</w:t>
      </w:r>
    </w:p>
    <w:p w:rsidRPr="003078C2" w:rsidR="00A43CCC" w:rsidP="001A72EF" w:rsidRDefault="00A43CCC" w14:paraId="0242558B" w14:textId="4E236213">
      <w:pPr>
        <w:numPr>
          <w:ilvl w:val="1"/>
          <w:numId w:val="132"/>
        </w:numPr>
        <w:tabs>
          <w:tab w:val="left" w:pos="720"/>
          <w:tab w:val="left" w:pos="990"/>
          <w:tab w:val="right" w:pos="8640"/>
        </w:tabs>
        <w:spacing w:after="0" w:line="240" w:lineRule="auto"/>
        <w:ind w:left="0" w:firstLine="0"/>
      </w:pPr>
      <w:r w:rsidRPr="003078C2">
        <w:t>Admissions</w:t>
      </w:r>
      <w:r w:rsidRPr="003078C2">
        <w:tab/>
      </w:r>
      <w:r w:rsidR="00462FA9">
        <w:t>9</w:t>
      </w:r>
    </w:p>
    <w:p w:rsidRPr="003078C2" w:rsidR="00A43CCC" w:rsidP="001A72EF" w:rsidRDefault="00A43CCC" w14:paraId="45D8647A" w14:textId="628CC9CD">
      <w:pPr>
        <w:numPr>
          <w:ilvl w:val="1"/>
          <w:numId w:val="132"/>
        </w:numPr>
        <w:tabs>
          <w:tab w:val="left" w:pos="720"/>
          <w:tab w:val="left" w:pos="990"/>
          <w:tab w:val="right" w:pos="8640"/>
        </w:tabs>
        <w:spacing w:after="0" w:line="240" w:lineRule="auto"/>
        <w:ind w:left="0" w:firstLine="0"/>
      </w:pPr>
      <w:r w:rsidRPr="003078C2">
        <w:t>Equal Opportunity</w:t>
      </w:r>
      <w:r w:rsidRPr="003078C2">
        <w:tab/>
      </w:r>
      <w:r w:rsidR="00C5554D">
        <w:t>9</w:t>
      </w:r>
    </w:p>
    <w:p w:rsidRPr="003078C2" w:rsidR="00A43CCC" w:rsidP="001A72EF" w:rsidRDefault="00A43CCC" w14:paraId="199371E5" w14:textId="77777777">
      <w:pPr>
        <w:numPr>
          <w:ilvl w:val="1"/>
          <w:numId w:val="132"/>
        </w:numPr>
        <w:tabs>
          <w:tab w:val="left" w:pos="720"/>
          <w:tab w:val="left" w:pos="990"/>
          <w:tab w:val="right" w:pos="8640"/>
        </w:tabs>
        <w:spacing w:after="0" w:line="240" w:lineRule="auto"/>
        <w:ind w:left="0" w:firstLine="0"/>
      </w:pPr>
      <w:r w:rsidRPr="003078C2">
        <w:t>Disabilities</w:t>
      </w:r>
      <w:r w:rsidRPr="003078C2">
        <w:tab/>
      </w:r>
      <w:r>
        <w:t>9</w:t>
      </w:r>
    </w:p>
    <w:p w:rsidRPr="003078C2" w:rsidR="00A43CCC" w:rsidP="001A72EF" w:rsidRDefault="00A43CCC" w14:paraId="488512F1" w14:textId="77777777">
      <w:pPr>
        <w:numPr>
          <w:ilvl w:val="1"/>
          <w:numId w:val="132"/>
        </w:numPr>
        <w:tabs>
          <w:tab w:val="left" w:pos="720"/>
          <w:tab w:val="left" w:pos="990"/>
          <w:tab w:val="right" w:pos="8640"/>
        </w:tabs>
        <w:spacing w:after="0" w:line="240" w:lineRule="auto"/>
        <w:ind w:left="0" w:firstLine="0"/>
      </w:pPr>
      <w:r w:rsidRPr="003078C2">
        <w:t xml:space="preserve">Technical Standards </w:t>
      </w:r>
      <w:r w:rsidRPr="003078C2">
        <w:tab/>
      </w:r>
      <w:r>
        <w:t>9</w:t>
      </w:r>
    </w:p>
    <w:p w:rsidRPr="003078C2" w:rsidR="00A43CCC" w:rsidP="001A72EF" w:rsidRDefault="00A43CCC" w14:paraId="34347C98" w14:textId="77777777">
      <w:pPr>
        <w:numPr>
          <w:ilvl w:val="1"/>
          <w:numId w:val="132"/>
        </w:numPr>
        <w:tabs>
          <w:tab w:val="left" w:pos="720"/>
          <w:tab w:val="left" w:pos="990"/>
          <w:tab w:val="right" w:pos="8640"/>
        </w:tabs>
        <w:spacing w:after="0" w:line="240" w:lineRule="auto"/>
        <w:ind w:left="0" w:firstLine="0"/>
      </w:pPr>
      <w:r w:rsidRPr="003078C2">
        <w:t>Program Cost</w:t>
      </w:r>
      <w:r w:rsidRPr="003078C2">
        <w:tab/>
      </w:r>
      <w:r>
        <w:t>11</w:t>
      </w:r>
    </w:p>
    <w:p w:rsidRPr="003078C2" w:rsidR="00A43CCC" w:rsidP="001A72EF" w:rsidRDefault="00A43CCC" w14:paraId="5C9CB347" w14:textId="77777777">
      <w:pPr>
        <w:numPr>
          <w:ilvl w:val="1"/>
          <w:numId w:val="132"/>
        </w:numPr>
        <w:tabs>
          <w:tab w:val="left" w:pos="720"/>
          <w:tab w:val="left" w:pos="990"/>
          <w:tab w:val="right" w:pos="8640"/>
        </w:tabs>
        <w:spacing w:after="0" w:line="240" w:lineRule="auto"/>
        <w:ind w:left="0" w:firstLine="0"/>
      </w:pPr>
      <w:r w:rsidRPr="003078C2">
        <w:t>Student Organization</w:t>
      </w:r>
      <w:r w:rsidRPr="003078C2">
        <w:tab/>
      </w:r>
      <w:r w:rsidRPr="003078C2">
        <w:t>1</w:t>
      </w:r>
      <w:r>
        <w:t>2</w:t>
      </w:r>
    </w:p>
    <w:p w:rsidRPr="003078C2" w:rsidR="00A43CCC" w:rsidP="001A72EF" w:rsidRDefault="00A43CCC" w14:paraId="62A1D593" w14:textId="04E387E8">
      <w:pPr>
        <w:numPr>
          <w:ilvl w:val="1"/>
          <w:numId w:val="132"/>
        </w:numPr>
        <w:tabs>
          <w:tab w:val="left" w:pos="720"/>
          <w:tab w:val="left" w:pos="990"/>
          <w:tab w:val="right" w:pos="8640"/>
        </w:tabs>
        <w:spacing w:after="0" w:line="240" w:lineRule="auto"/>
      </w:pPr>
      <w:r>
        <w:t>Financial Aid/Refunds</w:t>
      </w:r>
      <w:r>
        <w:tab/>
      </w:r>
      <w:r>
        <w:t>13</w:t>
      </w:r>
    </w:p>
    <w:p w:rsidRPr="003078C2" w:rsidR="00A43CCC" w:rsidP="001A72EF" w:rsidRDefault="00A43CCC" w14:paraId="758B55B9" w14:textId="77777777">
      <w:pPr>
        <w:numPr>
          <w:ilvl w:val="1"/>
          <w:numId w:val="132"/>
        </w:numPr>
        <w:tabs>
          <w:tab w:val="left" w:pos="720"/>
          <w:tab w:val="left" w:pos="990"/>
          <w:tab w:val="right" w:pos="8640"/>
        </w:tabs>
        <w:spacing w:after="0" w:line="240" w:lineRule="auto"/>
      </w:pPr>
      <w:r w:rsidRPr="003078C2">
        <w:t>Grade Scale</w:t>
      </w:r>
      <w:r w:rsidRPr="003078C2">
        <w:tab/>
      </w:r>
      <w:r w:rsidRPr="003078C2">
        <w:t>1</w:t>
      </w:r>
      <w:r>
        <w:t>3</w:t>
      </w:r>
    </w:p>
    <w:p w:rsidRPr="003078C2" w:rsidR="00A43CCC" w:rsidP="001A72EF" w:rsidRDefault="00A43CCC" w14:paraId="7D648B92" w14:textId="77777777">
      <w:pPr>
        <w:numPr>
          <w:ilvl w:val="1"/>
          <w:numId w:val="132"/>
        </w:numPr>
        <w:tabs>
          <w:tab w:val="left" w:pos="720"/>
          <w:tab w:val="left" w:pos="990"/>
          <w:tab w:val="right" w:pos="8640"/>
        </w:tabs>
        <w:spacing w:after="0" w:line="240" w:lineRule="auto"/>
      </w:pPr>
      <w:r w:rsidRPr="003078C2">
        <w:t>Graduation Requirements</w:t>
      </w:r>
      <w:r w:rsidRPr="003078C2">
        <w:tab/>
      </w:r>
      <w:r w:rsidRPr="003078C2">
        <w:t>1</w:t>
      </w:r>
      <w:r>
        <w:t>3</w:t>
      </w:r>
    </w:p>
    <w:p w:rsidR="00A43CCC" w:rsidP="001A72EF" w:rsidRDefault="00A43CCC" w14:paraId="154B5980" w14:textId="77777777">
      <w:pPr>
        <w:numPr>
          <w:ilvl w:val="1"/>
          <w:numId w:val="132"/>
        </w:numPr>
        <w:tabs>
          <w:tab w:val="left" w:pos="720"/>
          <w:tab w:val="left" w:pos="990"/>
          <w:tab w:val="right" w:pos="8640"/>
        </w:tabs>
        <w:spacing w:after="0" w:line="240" w:lineRule="auto"/>
      </w:pPr>
      <w:r w:rsidRPr="003078C2">
        <w:t>Class Pinning Ceremony</w:t>
      </w:r>
      <w:r w:rsidRPr="003078C2">
        <w:tab/>
      </w:r>
      <w:r w:rsidRPr="003078C2">
        <w:t>1</w:t>
      </w:r>
      <w:r>
        <w:t>3</w:t>
      </w:r>
    </w:p>
    <w:p w:rsidRPr="003078C2" w:rsidR="00A43CCC" w:rsidP="001A72EF" w:rsidRDefault="00A43CCC" w14:paraId="06B547EA" w14:textId="65693A82">
      <w:pPr>
        <w:numPr>
          <w:ilvl w:val="1"/>
          <w:numId w:val="132"/>
        </w:numPr>
        <w:tabs>
          <w:tab w:val="left" w:pos="720"/>
          <w:tab w:val="left" w:pos="990"/>
          <w:tab w:val="right" w:pos="8640"/>
        </w:tabs>
        <w:spacing w:after="0" w:line="240" w:lineRule="auto"/>
      </w:pPr>
      <w:r>
        <w:t>ARRT Certification Examination                                                                                                          14</w:t>
      </w:r>
    </w:p>
    <w:p w:rsidRPr="00517A8E" w:rsidR="006D387B" w:rsidP="006D387B" w:rsidRDefault="006D387B" w14:paraId="180B1D0D" w14:textId="77777777">
      <w:pPr>
        <w:tabs>
          <w:tab w:val="left" w:pos="720"/>
          <w:tab w:val="left" w:pos="990"/>
          <w:tab w:val="right" w:pos="8640"/>
        </w:tabs>
        <w:rPr>
          <w:rFonts w:ascii="Times New Roman" w:hAnsi="Times New Roman" w:cs="Times New Roman"/>
        </w:rPr>
      </w:pPr>
    </w:p>
    <w:p w:rsidRPr="00517A8E" w:rsidR="006D387B" w:rsidP="006D387B" w:rsidRDefault="006D387B" w14:paraId="547565F7" w14:textId="65E79F88">
      <w:pPr>
        <w:tabs>
          <w:tab w:val="left" w:pos="720"/>
          <w:tab w:val="left" w:pos="990"/>
          <w:tab w:val="right" w:pos="8640"/>
        </w:tabs>
        <w:rPr>
          <w:rFonts w:ascii="Times New Roman" w:hAnsi="Times New Roman" w:cs="Times New Roman"/>
          <w:b/>
        </w:rPr>
      </w:pPr>
      <w:r w:rsidRPr="00517A8E">
        <w:rPr>
          <w:rFonts w:ascii="Times New Roman" w:hAnsi="Times New Roman" w:cs="Times New Roman"/>
          <w:b/>
        </w:rPr>
        <w:t>Section II: Program Improvement</w:t>
      </w:r>
    </w:p>
    <w:p w:rsidRPr="00517A8E" w:rsidR="006D387B" w:rsidP="006D387B" w:rsidRDefault="006D387B" w14:paraId="36D59A42" w14:textId="1BB00A1A">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2.1</w:t>
      </w:r>
      <w:r w:rsidRPr="00517A8E">
        <w:rPr>
          <w:rFonts w:ascii="Times New Roman" w:hAnsi="Times New Roman" w:cs="Times New Roman"/>
        </w:rPr>
        <w:tab/>
      </w:r>
      <w:r w:rsidRPr="00517A8E">
        <w:rPr>
          <w:rFonts w:ascii="Times New Roman" w:hAnsi="Times New Roman" w:cs="Times New Roman"/>
        </w:rPr>
        <w:t>Mission Statements</w:t>
      </w:r>
      <w:r w:rsidRPr="00517A8E">
        <w:rPr>
          <w:rFonts w:ascii="Times New Roman" w:hAnsi="Times New Roman" w:cs="Times New Roman"/>
        </w:rPr>
        <w:tab/>
      </w:r>
      <w:r w:rsidRPr="00517A8E">
        <w:rPr>
          <w:rFonts w:ascii="Times New Roman" w:hAnsi="Times New Roman" w:cs="Times New Roman"/>
        </w:rPr>
        <w:t>1</w:t>
      </w:r>
      <w:r w:rsidR="00C5554D">
        <w:rPr>
          <w:rFonts w:ascii="Times New Roman" w:hAnsi="Times New Roman" w:cs="Times New Roman"/>
        </w:rPr>
        <w:t>5</w:t>
      </w:r>
    </w:p>
    <w:p w:rsidRPr="00517A8E" w:rsidR="006D387B" w:rsidP="006D387B" w:rsidRDefault="006D387B" w14:paraId="3B8BB489" w14:textId="14E85430">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2.2</w:t>
      </w:r>
      <w:r w:rsidRPr="00517A8E">
        <w:rPr>
          <w:rFonts w:ascii="Times New Roman" w:hAnsi="Times New Roman" w:cs="Times New Roman"/>
        </w:rPr>
        <w:tab/>
      </w:r>
      <w:r w:rsidRPr="00517A8E">
        <w:rPr>
          <w:rFonts w:ascii="Times New Roman" w:hAnsi="Times New Roman" w:cs="Times New Roman"/>
        </w:rPr>
        <w:t>Assessment Plan</w:t>
      </w:r>
      <w:r w:rsidRPr="00517A8E">
        <w:rPr>
          <w:rFonts w:ascii="Times New Roman" w:hAnsi="Times New Roman" w:cs="Times New Roman"/>
        </w:rPr>
        <w:tab/>
      </w:r>
      <w:r w:rsidRPr="00517A8E">
        <w:rPr>
          <w:rFonts w:ascii="Times New Roman" w:hAnsi="Times New Roman" w:cs="Times New Roman"/>
        </w:rPr>
        <w:t>1</w:t>
      </w:r>
      <w:r w:rsidR="00034261">
        <w:rPr>
          <w:rFonts w:ascii="Times New Roman" w:hAnsi="Times New Roman" w:cs="Times New Roman"/>
        </w:rPr>
        <w:t>5</w:t>
      </w:r>
    </w:p>
    <w:p w:rsidRPr="00517A8E" w:rsidR="006D387B" w:rsidP="006D387B" w:rsidRDefault="006D387B" w14:paraId="7999CE72" w14:textId="77777777">
      <w:pPr>
        <w:tabs>
          <w:tab w:val="left" w:pos="720"/>
          <w:tab w:val="left" w:pos="990"/>
          <w:tab w:val="right" w:pos="8640"/>
        </w:tabs>
        <w:rPr>
          <w:rFonts w:ascii="Times New Roman" w:hAnsi="Times New Roman" w:cs="Times New Roman"/>
        </w:rPr>
      </w:pPr>
    </w:p>
    <w:p w:rsidRPr="00517A8E" w:rsidR="006D387B" w:rsidP="006D387B" w:rsidRDefault="006D387B" w14:paraId="264DAF75" w14:textId="707B4540">
      <w:pPr>
        <w:tabs>
          <w:tab w:val="left" w:pos="720"/>
          <w:tab w:val="left" w:pos="990"/>
          <w:tab w:val="right" w:pos="8640"/>
        </w:tabs>
        <w:rPr>
          <w:rFonts w:ascii="Times New Roman" w:hAnsi="Times New Roman" w:cs="Times New Roman"/>
          <w:b/>
        </w:rPr>
      </w:pPr>
      <w:r w:rsidRPr="00517A8E">
        <w:rPr>
          <w:rFonts w:ascii="Times New Roman" w:hAnsi="Times New Roman" w:cs="Times New Roman"/>
          <w:b/>
        </w:rPr>
        <w:t>Section III: General Policies</w:t>
      </w:r>
    </w:p>
    <w:p w:rsidRPr="00517A8E" w:rsidR="00517A8E" w:rsidP="00517A8E" w:rsidRDefault="00517A8E" w14:paraId="70BF03C9" w14:textId="74FD1335">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3.1</w:t>
      </w:r>
      <w:r w:rsidRPr="00517A8E">
        <w:rPr>
          <w:rFonts w:ascii="Times New Roman" w:hAnsi="Times New Roman" w:cs="Times New Roman"/>
        </w:rPr>
        <w:tab/>
      </w:r>
      <w:r w:rsidRPr="00517A8E">
        <w:rPr>
          <w:rFonts w:ascii="Times New Roman" w:hAnsi="Times New Roman" w:cs="Times New Roman"/>
        </w:rPr>
        <w:t>Student Dismissal from Radiography Program</w:t>
      </w:r>
      <w:r w:rsidRPr="00517A8E">
        <w:rPr>
          <w:rFonts w:ascii="Times New Roman" w:hAnsi="Times New Roman" w:cs="Times New Roman"/>
        </w:rPr>
        <w:tab/>
      </w:r>
      <w:r w:rsidRPr="00517A8E">
        <w:rPr>
          <w:rFonts w:ascii="Times New Roman" w:hAnsi="Times New Roman" w:cs="Times New Roman"/>
        </w:rPr>
        <w:t>2</w:t>
      </w:r>
      <w:r w:rsidR="00325BC1">
        <w:rPr>
          <w:rFonts w:ascii="Times New Roman" w:hAnsi="Times New Roman" w:cs="Times New Roman"/>
        </w:rPr>
        <w:t>2</w:t>
      </w:r>
    </w:p>
    <w:p w:rsidRPr="00517A8E" w:rsidR="00517A8E" w:rsidP="00517A8E" w:rsidRDefault="00517A8E" w14:paraId="6B0138C4" w14:textId="6BF2F58E">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3.2</w:t>
      </w:r>
      <w:r w:rsidRPr="00517A8E">
        <w:rPr>
          <w:rFonts w:ascii="Times New Roman" w:hAnsi="Times New Roman" w:cs="Times New Roman"/>
        </w:rPr>
        <w:tab/>
      </w:r>
      <w:r w:rsidRPr="00517A8E">
        <w:rPr>
          <w:rFonts w:ascii="Times New Roman" w:hAnsi="Times New Roman" w:cs="Times New Roman"/>
        </w:rPr>
        <w:t>Readmission to the Radiography Program</w:t>
      </w:r>
      <w:r w:rsidRPr="00517A8E">
        <w:rPr>
          <w:rFonts w:ascii="Times New Roman" w:hAnsi="Times New Roman" w:cs="Times New Roman"/>
        </w:rPr>
        <w:tab/>
      </w:r>
      <w:r w:rsidRPr="00517A8E">
        <w:rPr>
          <w:rFonts w:ascii="Times New Roman" w:hAnsi="Times New Roman" w:cs="Times New Roman"/>
        </w:rPr>
        <w:t>2</w:t>
      </w:r>
      <w:r w:rsidR="00325BC1">
        <w:rPr>
          <w:rFonts w:ascii="Times New Roman" w:hAnsi="Times New Roman" w:cs="Times New Roman"/>
        </w:rPr>
        <w:t>2</w:t>
      </w:r>
    </w:p>
    <w:p w:rsidRPr="00517A8E" w:rsidR="00517A8E" w:rsidP="00517A8E" w:rsidRDefault="00517A8E" w14:paraId="28EBB60F" w14:textId="7902DCBF">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3.3</w:t>
      </w:r>
      <w:r w:rsidRPr="00517A8E">
        <w:rPr>
          <w:rFonts w:ascii="Times New Roman" w:hAnsi="Times New Roman" w:cs="Times New Roman"/>
        </w:rPr>
        <w:tab/>
      </w:r>
      <w:r w:rsidRPr="00517A8E">
        <w:rPr>
          <w:rFonts w:ascii="Times New Roman" w:hAnsi="Times New Roman" w:cs="Times New Roman"/>
        </w:rPr>
        <w:t>Transfer Students</w:t>
      </w:r>
      <w:r w:rsidRPr="00517A8E">
        <w:rPr>
          <w:rFonts w:ascii="Times New Roman" w:hAnsi="Times New Roman" w:cs="Times New Roman"/>
        </w:rPr>
        <w:tab/>
      </w:r>
      <w:r w:rsidRPr="00517A8E">
        <w:rPr>
          <w:rFonts w:ascii="Times New Roman" w:hAnsi="Times New Roman" w:cs="Times New Roman"/>
        </w:rPr>
        <w:t>2</w:t>
      </w:r>
      <w:r w:rsidR="00325BC1">
        <w:rPr>
          <w:rFonts w:ascii="Times New Roman" w:hAnsi="Times New Roman" w:cs="Times New Roman"/>
        </w:rPr>
        <w:t>3</w:t>
      </w:r>
    </w:p>
    <w:p w:rsidRPr="00517A8E" w:rsidR="00517A8E" w:rsidP="00517A8E" w:rsidRDefault="00517A8E" w14:paraId="75B424DA" w14:textId="66903F54">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3.4</w:t>
      </w:r>
      <w:r w:rsidRPr="00517A8E">
        <w:rPr>
          <w:rFonts w:ascii="Times New Roman" w:hAnsi="Times New Roman" w:cs="Times New Roman"/>
        </w:rPr>
        <w:tab/>
      </w:r>
      <w:r w:rsidRPr="00517A8E">
        <w:rPr>
          <w:rFonts w:ascii="Times New Roman" w:hAnsi="Times New Roman" w:cs="Times New Roman"/>
        </w:rPr>
        <w:t>Academic Integrity</w:t>
      </w:r>
      <w:r w:rsidRPr="00517A8E">
        <w:rPr>
          <w:rFonts w:ascii="Times New Roman" w:hAnsi="Times New Roman" w:cs="Times New Roman"/>
        </w:rPr>
        <w:tab/>
      </w:r>
      <w:r w:rsidRPr="00517A8E">
        <w:rPr>
          <w:rFonts w:ascii="Times New Roman" w:hAnsi="Times New Roman" w:cs="Times New Roman"/>
        </w:rPr>
        <w:t>2</w:t>
      </w:r>
      <w:r w:rsidR="00325BC1">
        <w:rPr>
          <w:rFonts w:ascii="Times New Roman" w:hAnsi="Times New Roman" w:cs="Times New Roman"/>
        </w:rPr>
        <w:t>3</w:t>
      </w:r>
    </w:p>
    <w:p w:rsidRPr="00517A8E" w:rsidR="00517A8E" w:rsidP="00517A8E" w:rsidRDefault="00517A8E" w14:paraId="1AF6C35F" w14:textId="424F09A0">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3.5</w:t>
      </w:r>
      <w:r w:rsidRPr="00517A8E">
        <w:rPr>
          <w:rFonts w:ascii="Times New Roman" w:hAnsi="Times New Roman" w:cs="Times New Roman"/>
        </w:rPr>
        <w:tab/>
      </w:r>
      <w:r w:rsidRPr="00517A8E">
        <w:rPr>
          <w:rFonts w:ascii="Times New Roman" w:hAnsi="Times New Roman" w:cs="Times New Roman"/>
        </w:rPr>
        <w:t>Professional Conduct</w:t>
      </w:r>
      <w:r w:rsidRPr="00517A8E">
        <w:rPr>
          <w:rFonts w:ascii="Times New Roman" w:hAnsi="Times New Roman" w:cs="Times New Roman"/>
        </w:rPr>
        <w:tab/>
      </w:r>
      <w:r w:rsidRPr="00517A8E">
        <w:rPr>
          <w:rFonts w:ascii="Times New Roman" w:hAnsi="Times New Roman" w:cs="Times New Roman"/>
        </w:rPr>
        <w:t>2</w:t>
      </w:r>
      <w:r w:rsidR="00325BC1">
        <w:rPr>
          <w:rFonts w:ascii="Times New Roman" w:hAnsi="Times New Roman" w:cs="Times New Roman"/>
        </w:rPr>
        <w:t>4</w:t>
      </w:r>
    </w:p>
    <w:p w:rsidRPr="00517A8E" w:rsidR="00517A8E" w:rsidP="00517A8E" w:rsidRDefault="00517A8E" w14:paraId="07B1D6E0" w14:textId="0F4CD0C5">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3.6</w:t>
      </w:r>
      <w:r w:rsidRPr="00517A8E">
        <w:rPr>
          <w:rFonts w:ascii="Times New Roman" w:hAnsi="Times New Roman" w:cs="Times New Roman"/>
        </w:rPr>
        <w:tab/>
      </w:r>
      <w:r w:rsidRPr="00517A8E">
        <w:rPr>
          <w:rFonts w:ascii="Times New Roman" w:hAnsi="Times New Roman" w:cs="Times New Roman"/>
        </w:rPr>
        <w:t>Disciplinary Plan of Action</w:t>
      </w:r>
      <w:r w:rsidRPr="00517A8E">
        <w:rPr>
          <w:rFonts w:ascii="Times New Roman" w:hAnsi="Times New Roman" w:cs="Times New Roman"/>
        </w:rPr>
        <w:tab/>
      </w:r>
      <w:r w:rsidRPr="00517A8E">
        <w:rPr>
          <w:rFonts w:ascii="Times New Roman" w:hAnsi="Times New Roman" w:cs="Times New Roman"/>
        </w:rPr>
        <w:t>2</w:t>
      </w:r>
      <w:r w:rsidR="00325BC1">
        <w:rPr>
          <w:rFonts w:ascii="Times New Roman" w:hAnsi="Times New Roman" w:cs="Times New Roman"/>
        </w:rPr>
        <w:t>5</w:t>
      </w:r>
    </w:p>
    <w:p w:rsidRPr="00517A8E" w:rsidR="00517A8E" w:rsidP="00517A8E" w:rsidRDefault="00517A8E" w14:paraId="4C8D0E2A" w14:textId="25788B28">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3.7</w:t>
      </w:r>
      <w:r w:rsidRPr="00517A8E">
        <w:rPr>
          <w:rFonts w:ascii="Times New Roman" w:hAnsi="Times New Roman" w:cs="Times New Roman"/>
        </w:rPr>
        <w:tab/>
      </w:r>
      <w:r w:rsidRPr="00517A8E">
        <w:rPr>
          <w:rFonts w:ascii="Times New Roman" w:hAnsi="Times New Roman" w:cs="Times New Roman"/>
        </w:rPr>
        <w:t>Student Grievance Policy</w:t>
      </w:r>
      <w:r w:rsidRPr="00517A8E">
        <w:rPr>
          <w:rFonts w:ascii="Times New Roman" w:hAnsi="Times New Roman" w:cs="Times New Roman"/>
        </w:rPr>
        <w:tab/>
      </w:r>
      <w:r w:rsidRPr="00517A8E">
        <w:rPr>
          <w:rFonts w:ascii="Times New Roman" w:hAnsi="Times New Roman" w:cs="Times New Roman"/>
        </w:rPr>
        <w:t>2</w:t>
      </w:r>
      <w:r w:rsidR="00325BC1">
        <w:rPr>
          <w:rFonts w:ascii="Times New Roman" w:hAnsi="Times New Roman" w:cs="Times New Roman"/>
        </w:rPr>
        <w:t>6</w:t>
      </w:r>
    </w:p>
    <w:p w:rsidRPr="00517A8E" w:rsidR="00517A8E" w:rsidP="00517A8E" w:rsidRDefault="00517A8E" w14:paraId="5A654356" w14:textId="56A4AA1B">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3.8</w:t>
      </w:r>
      <w:r w:rsidRPr="00517A8E">
        <w:rPr>
          <w:rFonts w:ascii="Times New Roman" w:hAnsi="Times New Roman" w:cs="Times New Roman"/>
        </w:rPr>
        <w:tab/>
      </w:r>
      <w:r w:rsidRPr="00517A8E">
        <w:rPr>
          <w:rFonts w:ascii="Times New Roman" w:hAnsi="Times New Roman" w:cs="Times New Roman"/>
        </w:rPr>
        <w:t>Disciplinary Infractions</w:t>
      </w:r>
      <w:r w:rsidRPr="00517A8E">
        <w:rPr>
          <w:rFonts w:ascii="Times New Roman" w:hAnsi="Times New Roman" w:cs="Times New Roman"/>
        </w:rPr>
        <w:tab/>
      </w:r>
      <w:r w:rsidRPr="00517A8E">
        <w:rPr>
          <w:rFonts w:ascii="Times New Roman" w:hAnsi="Times New Roman" w:cs="Times New Roman"/>
        </w:rPr>
        <w:t>2</w:t>
      </w:r>
      <w:r w:rsidR="00325BC1">
        <w:rPr>
          <w:rFonts w:ascii="Times New Roman" w:hAnsi="Times New Roman" w:cs="Times New Roman"/>
        </w:rPr>
        <w:t>6</w:t>
      </w:r>
    </w:p>
    <w:p w:rsidRPr="00517A8E" w:rsidR="00517A8E" w:rsidP="00517A8E" w:rsidRDefault="00517A8E" w14:paraId="79D53186" w14:textId="6093E2AA">
      <w:pPr>
        <w:tabs>
          <w:tab w:val="left" w:pos="720"/>
          <w:tab w:val="left" w:pos="990"/>
          <w:tab w:val="right" w:pos="8640"/>
        </w:tabs>
        <w:spacing w:after="0"/>
        <w:ind w:left="720" w:hanging="720"/>
        <w:rPr>
          <w:rFonts w:ascii="Times New Roman" w:hAnsi="Times New Roman" w:cs="Times New Roman"/>
        </w:rPr>
      </w:pPr>
      <w:r w:rsidRPr="00517A8E">
        <w:rPr>
          <w:rFonts w:ascii="Times New Roman" w:hAnsi="Times New Roman" w:cs="Times New Roman"/>
        </w:rPr>
        <w:t>3.9</w:t>
      </w:r>
      <w:r w:rsidRPr="00517A8E">
        <w:rPr>
          <w:rFonts w:ascii="Times New Roman" w:hAnsi="Times New Roman" w:cs="Times New Roman"/>
        </w:rPr>
        <w:tab/>
      </w:r>
      <w:r w:rsidRPr="00517A8E">
        <w:rPr>
          <w:rFonts w:ascii="Times New Roman" w:hAnsi="Times New Roman" w:cs="Times New Roman"/>
        </w:rPr>
        <w:t>American Registry of Radiologic Technologists Standards of Ethics</w:t>
      </w:r>
      <w:r w:rsidRPr="00517A8E">
        <w:rPr>
          <w:rFonts w:ascii="Times New Roman" w:hAnsi="Times New Roman" w:cs="Times New Roman"/>
        </w:rPr>
        <w:tab/>
      </w:r>
      <w:r w:rsidRPr="00517A8E">
        <w:rPr>
          <w:rFonts w:ascii="Times New Roman" w:hAnsi="Times New Roman" w:cs="Times New Roman"/>
        </w:rPr>
        <w:t>3</w:t>
      </w:r>
      <w:r w:rsidR="00325BC1">
        <w:rPr>
          <w:rFonts w:ascii="Times New Roman" w:hAnsi="Times New Roman" w:cs="Times New Roman"/>
        </w:rPr>
        <w:t>0</w:t>
      </w:r>
    </w:p>
    <w:p w:rsidRPr="00517A8E" w:rsidR="00517A8E" w:rsidP="00517A8E" w:rsidRDefault="00517A8E" w14:paraId="02D9E87B" w14:textId="4C7468EC">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3.10</w:t>
      </w:r>
      <w:r w:rsidRPr="00517A8E">
        <w:rPr>
          <w:rFonts w:ascii="Times New Roman" w:hAnsi="Times New Roman" w:cs="Times New Roman"/>
        </w:rPr>
        <w:tab/>
      </w:r>
      <w:r w:rsidR="00771369">
        <w:rPr>
          <w:rFonts w:ascii="Times New Roman" w:hAnsi="Times New Roman" w:cs="Times New Roman"/>
        </w:rPr>
        <w:t xml:space="preserve">Program Dress Code </w:t>
      </w:r>
      <w:r w:rsidRPr="00517A8E">
        <w:rPr>
          <w:rFonts w:ascii="Times New Roman" w:hAnsi="Times New Roman" w:cs="Times New Roman"/>
        </w:rPr>
        <w:tab/>
      </w:r>
      <w:r w:rsidRPr="00517A8E">
        <w:rPr>
          <w:rFonts w:ascii="Times New Roman" w:hAnsi="Times New Roman" w:cs="Times New Roman"/>
        </w:rPr>
        <w:t>3</w:t>
      </w:r>
      <w:r w:rsidR="00325BC1">
        <w:rPr>
          <w:rFonts w:ascii="Times New Roman" w:hAnsi="Times New Roman" w:cs="Times New Roman"/>
        </w:rPr>
        <w:t>0</w:t>
      </w:r>
    </w:p>
    <w:p w:rsidRPr="00517A8E" w:rsidR="00517A8E" w:rsidP="00517A8E" w:rsidRDefault="00517A8E" w14:paraId="7CB86177" w14:textId="321B91CD">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3.11</w:t>
      </w:r>
      <w:r w:rsidRPr="00517A8E">
        <w:rPr>
          <w:rFonts w:ascii="Times New Roman" w:hAnsi="Times New Roman" w:cs="Times New Roman"/>
        </w:rPr>
        <w:tab/>
      </w:r>
      <w:r w:rsidRPr="00517A8E">
        <w:rPr>
          <w:rFonts w:ascii="Times New Roman" w:hAnsi="Times New Roman" w:cs="Times New Roman"/>
        </w:rPr>
        <w:t>Electronic Device Usage Policy</w:t>
      </w:r>
      <w:r w:rsidRPr="00517A8E">
        <w:rPr>
          <w:rFonts w:ascii="Times New Roman" w:hAnsi="Times New Roman" w:cs="Times New Roman"/>
        </w:rPr>
        <w:tab/>
      </w:r>
      <w:r w:rsidRPr="00517A8E">
        <w:rPr>
          <w:rFonts w:ascii="Times New Roman" w:hAnsi="Times New Roman" w:cs="Times New Roman"/>
        </w:rPr>
        <w:t>3</w:t>
      </w:r>
      <w:r w:rsidR="00325BC1">
        <w:rPr>
          <w:rFonts w:ascii="Times New Roman" w:hAnsi="Times New Roman" w:cs="Times New Roman"/>
        </w:rPr>
        <w:t>3</w:t>
      </w:r>
    </w:p>
    <w:p w:rsidRPr="00517A8E" w:rsidR="00517A8E" w:rsidP="00517A8E" w:rsidRDefault="00517A8E" w14:paraId="48800792" w14:textId="527E6F68">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3.12</w:t>
      </w:r>
      <w:r w:rsidRPr="00517A8E">
        <w:rPr>
          <w:rFonts w:ascii="Times New Roman" w:hAnsi="Times New Roman" w:cs="Times New Roman"/>
        </w:rPr>
        <w:tab/>
      </w:r>
      <w:r w:rsidRPr="00517A8E">
        <w:rPr>
          <w:rFonts w:ascii="Times New Roman" w:hAnsi="Times New Roman" w:cs="Times New Roman"/>
        </w:rPr>
        <w:t>Social Networking/Electronic Communications Policy</w:t>
      </w:r>
      <w:r w:rsidRPr="00517A8E">
        <w:rPr>
          <w:rFonts w:ascii="Times New Roman" w:hAnsi="Times New Roman" w:cs="Times New Roman"/>
        </w:rPr>
        <w:tab/>
      </w:r>
      <w:r w:rsidRPr="00517A8E">
        <w:rPr>
          <w:rFonts w:ascii="Times New Roman" w:hAnsi="Times New Roman" w:cs="Times New Roman"/>
        </w:rPr>
        <w:t>3</w:t>
      </w:r>
      <w:r w:rsidR="00325BC1">
        <w:rPr>
          <w:rFonts w:ascii="Times New Roman" w:hAnsi="Times New Roman" w:cs="Times New Roman"/>
        </w:rPr>
        <w:t>4</w:t>
      </w:r>
    </w:p>
    <w:p w:rsidRPr="00517A8E" w:rsidR="00517A8E" w:rsidP="00517A8E" w:rsidRDefault="00517A8E" w14:paraId="72AF47D3" w14:textId="1B7B9BD1">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3.13</w:t>
      </w:r>
      <w:r w:rsidRPr="00517A8E">
        <w:rPr>
          <w:rFonts w:ascii="Times New Roman" w:hAnsi="Times New Roman" w:cs="Times New Roman"/>
        </w:rPr>
        <w:tab/>
      </w:r>
      <w:r w:rsidRPr="00517A8E">
        <w:rPr>
          <w:rFonts w:ascii="Times New Roman" w:hAnsi="Times New Roman" w:cs="Times New Roman"/>
        </w:rPr>
        <w:t>Attendance</w:t>
      </w:r>
      <w:r w:rsidRPr="00517A8E">
        <w:rPr>
          <w:rFonts w:ascii="Times New Roman" w:hAnsi="Times New Roman" w:cs="Times New Roman"/>
        </w:rPr>
        <w:tab/>
      </w:r>
      <w:r w:rsidRPr="00517A8E">
        <w:rPr>
          <w:rFonts w:ascii="Times New Roman" w:hAnsi="Times New Roman" w:cs="Times New Roman"/>
        </w:rPr>
        <w:t>3</w:t>
      </w:r>
      <w:r w:rsidR="00325BC1">
        <w:rPr>
          <w:rFonts w:ascii="Times New Roman" w:hAnsi="Times New Roman" w:cs="Times New Roman"/>
        </w:rPr>
        <w:t>4</w:t>
      </w:r>
    </w:p>
    <w:p w:rsidRPr="00517A8E" w:rsidR="00517A8E" w:rsidP="00517A8E" w:rsidRDefault="00517A8E" w14:paraId="030F48B2" w14:textId="7347D46D">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3.1</w:t>
      </w:r>
      <w:r w:rsidR="00493E3E">
        <w:rPr>
          <w:rFonts w:ascii="Times New Roman" w:hAnsi="Times New Roman" w:cs="Times New Roman"/>
        </w:rPr>
        <w:t>4</w:t>
      </w:r>
      <w:r w:rsidRPr="00517A8E">
        <w:rPr>
          <w:rFonts w:ascii="Times New Roman" w:hAnsi="Times New Roman" w:cs="Times New Roman"/>
        </w:rPr>
        <w:tab/>
      </w:r>
      <w:r w:rsidR="00325BC1">
        <w:rPr>
          <w:rFonts w:ascii="Times New Roman" w:hAnsi="Times New Roman" w:cs="Times New Roman"/>
        </w:rPr>
        <w:t>I</w:t>
      </w:r>
      <w:r w:rsidR="00132683">
        <w:rPr>
          <w:rFonts w:ascii="Times New Roman" w:hAnsi="Times New Roman" w:cs="Times New Roman"/>
        </w:rPr>
        <w:t>njury Illness Policy</w:t>
      </w:r>
      <w:r w:rsidRPr="00517A8E">
        <w:rPr>
          <w:rFonts w:ascii="Times New Roman" w:hAnsi="Times New Roman" w:cs="Times New Roman"/>
        </w:rPr>
        <w:t xml:space="preserve">                                                                                      </w:t>
      </w:r>
      <w:r>
        <w:rPr>
          <w:rFonts w:ascii="Times New Roman" w:hAnsi="Times New Roman" w:cs="Times New Roman"/>
        </w:rPr>
        <w:t xml:space="preserve">            </w:t>
      </w:r>
      <w:r w:rsidRPr="00517A8E">
        <w:rPr>
          <w:rFonts w:ascii="Times New Roman" w:hAnsi="Times New Roman" w:cs="Times New Roman"/>
        </w:rPr>
        <w:t xml:space="preserve">        </w:t>
      </w:r>
      <w:r w:rsidR="007E2925">
        <w:rPr>
          <w:rFonts w:ascii="Times New Roman" w:hAnsi="Times New Roman" w:cs="Times New Roman"/>
        </w:rPr>
        <w:t xml:space="preserve"> </w:t>
      </w:r>
      <w:r w:rsidRPr="00517A8E">
        <w:rPr>
          <w:rFonts w:ascii="Times New Roman" w:hAnsi="Times New Roman" w:cs="Times New Roman"/>
        </w:rPr>
        <w:t>36</w:t>
      </w:r>
    </w:p>
    <w:p w:rsidRPr="00517A8E" w:rsidR="00517A8E" w:rsidP="00517A8E" w:rsidRDefault="00517A8E" w14:paraId="7C648643" w14:textId="7C0BFF23">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3.1</w:t>
      </w:r>
      <w:r w:rsidR="007054A3">
        <w:rPr>
          <w:rFonts w:ascii="Times New Roman" w:hAnsi="Times New Roman" w:cs="Times New Roman"/>
        </w:rPr>
        <w:t>5</w:t>
      </w:r>
      <w:r w:rsidRPr="00517A8E">
        <w:rPr>
          <w:rFonts w:ascii="Times New Roman" w:hAnsi="Times New Roman" w:cs="Times New Roman"/>
        </w:rPr>
        <w:tab/>
      </w:r>
      <w:r w:rsidR="00132683">
        <w:rPr>
          <w:rFonts w:ascii="Times New Roman" w:hAnsi="Times New Roman" w:cs="Times New Roman"/>
        </w:rPr>
        <w:t>Bereavement Leave</w:t>
      </w:r>
      <w:r w:rsidR="007E2925">
        <w:rPr>
          <w:rFonts w:ascii="Times New Roman" w:hAnsi="Times New Roman" w:cs="Times New Roman"/>
        </w:rPr>
        <w:tab/>
      </w:r>
      <w:r w:rsidRPr="00517A8E">
        <w:rPr>
          <w:rFonts w:ascii="Times New Roman" w:hAnsi="Times New Roman" w:cs="Times New Roman"/>
        </w:rPr>
        <w:t>3</w:t>
      </w:r>
      <w:r w:rsidR="00A52A56">
        <w:rPr>
          <w:rFonts w:ascii="Times New Roman" w:hAnsi="Times New Roman" w:cs="Times New Roman"/>
        </w:rPr>
        <w:t>6</w:t>
      </w:r>
    </w:p>
    <w:p w:rsidRPr="00517A8E" w:rsidR="00517A8E" w:rsidP="00517A8E" w:rsidRDefault="00517A8E" w14:paraId="377FC1FC" w14:textId="10F17075">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3.1</w:t>
      </w:r>
      <w:r w:rsidR="007054A3">
        <w:rPr>
          <w:rFonts w:ascii="Times New Roman" w:hAnsi="Times New Roman" w:cs="Times New Roman"/>
        </w:rPr>
        <w:t>6</w:t>
      </w:r>
      <w:r w:rsidRPr="00517A8E">
        <w:rPr>
          <w:rFonts w:ascii="Times New Roman" w:hAnsi="Times New Roman" w:cs="Times New Roman"/>
        </w:rPr>
        <w:tab/>
      </w:r>
      <w:r w:rsidR="00132683">
        <w:rPr>
          <w:rFonts w:ascii="Times New Roman" w:hAnsi="Times New Roman" w:cs="Times New Roman"/>
        </w:rPr>
        <w:t>Jury Duty</w:t>
      </w:r>
      <w:r w:rsidRPr="00517A8E">
        <w:rPr>
          <w:rFonts w:ascii="Times New Roman" w:hAnsi="Times New Roman" w:cs="Times New Roman"/>
        </w:rPr>
        <w:tab/>
      </w:r>
      <w:r w:rsidRPr="00517A8E">
        <w:rPr>
          <w:rFonts w:ascii="Times New Roman" w:hAnsi="Times New Roman" w:cs="Times New Roman"/>
        </w:rPr>
        <w:t>3</w:t>
      </w:r>
      <w:r w:rsidR="00325BC1">
        <w:rPr>
          <w:rFonts w:ascii="Times New Roman" w:hAnsi="Times New Roman" w:cs="Times New Roman"/>
        </w:rPr>
        <w:t>7</w:t>
      </w:r>
    </w:p>
    <w:p w:rsidRPr="00517A8E" w:rsidR="00517A8E" w:rsidP="00517A8E" w:rsidRDefault="00517A8E" w14:paraId="3B41C4E0" w14:textId="1DE00113">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3.1</w:t>
      </w:r>
      <w:r w:rsidR="00A926BE">
        <w:rPr>
          <w:rFonts w:ascii="Times New Roman" w:hAnsi="Times New Roman" w:cs="Times New Roman"/>
        </w:rPr>
        <w:t>7</w:t>
      </w:r>
      <w:r w:rsidRPr="00517A8E">
        <w:rPr>
          <w:rFonts w:ascii="Times New Roman" w:hAnsi="Times New Roman" w:cs="Times New Roman"/>
        </w:rPr>
        <w:tab/>
      </w:r>
      <w:r w:rsidR="00132683">
        <w:rPr>
          <w:rFonts w:ascii="Times New Roman" w:hAnsi="Times New Roman" w:cs="Times New Roman"/>
        </w:rPr>
        <w:t>Inclement and Severe Weather</w:t>
      </w:r>
      <w:r w:rsidRPr="00517A8E">
        <w:rPr>
          <w:rFonts w:ascii="Times New Roman" w:hAnsi="Times New Roman" w:cs="Times New Roman"/>
        </w:rPr>
        <w:tab/>
      </w:r>
      <w:r w:rsidRPr="00517A8E">
        <w:rPr>
          <w:rFonts w:ascii="Times New Roman" w:hAnsi="Times New Roman" w:cs="Times New Roman"/>
        </w:rPr>
        <w:t>3</w:t>
      </w:r>
      <w:r w:rsidR="00132683">
        <w:rPr>
          <w:rFonts w:ascii="Times New Roman" w:hAnsi="Times New Roman" w:cs="Times New Roman"/>
        </w:rPr>
        <w:t>7</w:t>
      </w:r>
    </w:p>
    <w:p w:rsidRPr="00517A8E" w:rsidR="00517A8E" w:rsidP="00517A8E" w:rsidRDefault="00517A8E" w14:paraId="652AA787" w14:textId="1AF1B2E0">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3.1</w:t>
      </w:r>
      <w:r w:rsidR="00A926BE">
        <w:rPr>
          <w:rFonts w:ascii="Times New Roman" w:hAnsi="Times New Roman" w:cs="Times New Roman"/>
        </w:rPr>
        <w:t>8</w:t>
      </w:r>
      <w:r w:rsidRPr="00517A8E">
        <w:rPr>
          <w:rFonts w:ascii="Times New Roman" w:hAnsi="Times New Roman" w:cs="Times New Roman"/>
        </w:rPr>
        <w:tab/>
      </w:r>
      <w:r w:rsidR="00F10046">
        <w:rPr>
          <w:rFonts w:ascii="Times New Roman" w:hAnsi="Times New Roman" w:cs="Times New Roman"/>
        </w:rPr>
        <w:t>Late Assignment/Make-Up Exams</w:t>
      </w:r>
      <w:r w:rsidRPr="00517A8E">
        <w:rPr>
          <w:rFonts w:ascii="Times New Roman" w:hAnsi="Times New Roman" w:cs="Times New Roman"/>
        </w:rPr>
        <w:tab/>
      </w:r>
      <w:r w:rsidRPr="00517A8E">
        <w:rPr>
          <w:rFonts w:ascii="Times New Roman" w:hAnsi="Times New Roman" w:cs="Times New Roman"/>
        </w:rPr>
        <w:t>3</w:t>
      </w:r>
      <w:r w:rsidR="00391F16">
        <w:rPr>
          <w:rFonts w:ascii="Times New Roman" w:hAnsi="Times New Roman" w:cs="Times New Roman"/>
        </w:rPr>
        <w:t>9</w:t>
      </w:r>
    </w:p>
    <w:p w:rsidRPr="00517A8E" w:rsidR="00517A8E" w:rsidP="00517A8E" w:rsidRDefault="00517A8E" w14:paraId="3069E44C" w14:textId="0FEE1912">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w:t>
      </w:r>
      <w:r w:rsidR="00A926BE">
        <w:rPr>
          <w:rFonts w:ascii="Times New Roman" w:hAnsi="Times New Roman" w:cs="Times New Roman"/>
        </w:rPr>
        <w:t>19</w:t>
      </w:r>
      <w:r w:rsidRPr="00517A8E">
        <w:rPr>
          <w:rFonts w:ascii="Times New Roman" w:hAnsi="Times New Roman" w:cs="Times New Roman"/>
        </w:rPr>
        <w:tab/>
      </w:r>
      <w:r w:rsidR="00F10046">
        <w:rPr>
          <w:rFonts w:ascii="Times New Roman" w:hAnsi="Times New Roman" w:cs="Times New Roman"/>
        </w:rPr>
        <w:t>P</w:t>
      </w:r>
      <w:r w:rsidR="004A0440">
        <w:rPr>
          <w:rFonts w:ascii="Times New Roman" w:hAnsi="Times New Roman" w:cs="Times New Roman"/>
        </w:rPr>
        <w:t>rocedure Variations</w:t>
      </w:r>
      <w:r w:rsidRPr="00517A8E">
        <w:rPr>
          <w:rFonts w:ascii="Times New Roman" w:hAnsi="Times New Roman" w:cs="Times New Roman"/>
        </w:rPr>
        <w:tab/>
      </w:r>
      <w:r w:rsidRPr="00517A8E">
        <w:rPr>
          <w:rFonts w:ascii="Times New Roman" w:hAnsi="Times New Roman" w:cs="Times New Roman"/>
        </w:rPr>
        <w:t>39</w:t>
      </w:r>
    </w:p>
    <w:p w:rsidRPr="00517A8E" w:rsidR="00517A8E" w:rsidP="00517A8E" w:rsidRDefault="00517A8E" w14:paraId="696813EB" w14:textId="4886BC0D">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3.2</w:t>
      </w:r>
      <w:r w:rsidR="00A926BE">
        <w:rPr>
          <w:rFonts w:ascii="Times New Roman" w:hAnsi="Times New Roman" w:cs="Times New Roman"/>
        </w:rPr>
        <w:t>0</w:t>
      </w:r>
      <w:r w:rsidRPr="00517A8E">
        <w:rPr>
          <w:rFonts w:ascii="Times New Roman" w:hAnsi="Times New Roman" w:cs="Times New Roman"/>
        </w:rPr>
        <w:tab/>
      </w:r>
      <w:r w:rsidR="004A0440">
        <w:rPr>
          <w:rFonts w:ascii="Times New Roman" w:hAnsi="Times New Roman" w:cs="Times New Roman"/>
        </w:rPr>
        <w:t>Test Review Policy</w:t>
      </w:r>
      <w:r w:rsidRPr="00517A8E">
        <w:rPr>
          <w:rFonts w:ascii="Times New Roman" w:hAnsi="Times New Roman" w:cs="Times New Roman"/>
        </w:rPr>
        <w:tab/>
      </w:r>
      <w:r w:rsidR="00391F16">
        <w:rPr>
          <w:rFonts w:ascii="Times New Roman" w:hAnsi="Times New Roman" w:cs="Times New Roman"/>
        </w:rPr>
        <w:t>39</w:t>
      </w:r>
    </w:p>
    <w:p w:rsidRPr="00517A8E" w:rsidR="00517A8E" w:rsidP="00517A8E" w:rsidRDefault="00517A8E" w14:paraId="58D1162E" w14:textId="32F9150F">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3.2</w:t>
      </w:r>
      <w:r w:rsidR="00A926BE">
        <w:rPr>
          <w:rFonts w:ascii="Times New Roman" w:hAnsi="Times New Roman" w:cs="Times New Roman"/>
        </w:rPr>
        <w:t>1</w:t>
      </w:r>
      <w:r w:rsidRPr="00517A8E">
        <w:rPr>
          <w:rFonts w:ascii="Times New Roman" w:hAnsi="Times New Roman" w:cs="Times New Roman"/>
        </w:rPr>
        <w:tab/>
      </w:r>
      <w:r w:rsidR="004A0440">
        <w:rPr>
          <w:rFonts w:ascii="Times New Roman" w:hAnsi="Times New Roman" w:cs="Times New Roman"/>
        </w:rPr>
        <w:t>Use of Paper Copier</w:t>
      </w:r>
      <w:r w:rsidRPr="00517A8E">
        <w:rPr>
          <w:rFonts w:ascii="Times New Roman" w:hAnsi="Times New Roman" w:cs="Times New Roman"/>
        </w:rPr>
        <w:tab/>
      </w:r>
      <w:r w:rsidRPr="00517A8E">
        <w:rPr>
          <w:rFonts w:ascii="Times New Roman" w:hAnsi="Times New Roman" w:cs="Times New Roman"/>
        </w:rPr>
        <w:t>40</w:t>
      </w:r>
    </w:p>
    <w:p w:rsidRPr="00517A8E" w:rsidR="00517A8E" w:rsidP="00517A8E" w:rsidRDefault="00517A8E" w14:paraId="684CCD8E" w14:textId="577F2F4A">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3.2</w:t>
      </w:r>
      <w:r w:rsidR="00A926BE">
        <w:rPr>
          <w:rFonts w:ascii="Times New Roman" w:hAnsi="Times New Roman" w:cs="Times New Roman"/>
        </w:rPr>
        <w:t>2</w:t>
      </w:r>
      <w:r w:rsidRPr="00517A8E">
        <w:rPr>
          <w:rFonts w:ascii="Times New Roman" w:hAnsi="Times New Roman" w:cs="Times New Roman"/>
        </w:rPr>
        <w:tab/>
      </w:r>
      <w:r w:rsidRPr="00517A8E">
        <w:rPr>
          <w:rFonts w:ascii="Times New Roman" w:hAnsi="Times New Roman" w:cs="Times New Roman"/>
        </w:rPr>
        <w:t>Policy for Student/</w:t>
      </w:r>
      <w:r w:rsidR="00D93936">
        <w:rPr>
          <w:rFonts w:ascii="Times New Roman" w:hAnsi="Times New Roman" w:cs="Times New Roman"/>
        </w:rPr>
        <w:t>Clinical Staff</w:t>
      </w:r>
      <w:r w:rsidR="00E83136">
        <w:rPr>
          <w:rFonts w:ascii="Times New Roman" w:hAnsi="Times New Roman" w:cs="Times New Roman"/>
        </w:rPr>
        <w:t>/Faculty Relationships</w:t>
      </w:r>
      <w:r w:rsidR="00E83136">
        <w:rPr>
          <w:rFonts w:ascii="Times New Roman" w:hAnsi="Times New Roman" w:cs="Times New Roman"/>
        </w:rPr>
        <w:tab/>
      </w:r>
      <w:r w:rsidR="00211BEA">
        <w:rPr>
          <w:rFonts w:ascii="Times New Roman" w:hAnsi="Times New Roman" w:cs="Times New Roman"/>
        </w:rPr>
        <w:t>40</w:t>
      </w:r>
    </w:p>
    <w:p w:rsidRPr="00517A8E" w:rsidR="00517A8E" w:rsidP="00517A8E" w:rsidRDefault="00517A8E" w14:paraId="6576C189" w14:textId="1ECF9E18">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3.2</w:t>
      </w:r>
      <w:r w:rsidR="00A926BE">
        <w:rPr>
          <w:rFonts w:ascii="Times New Roman" w:hAnsi="Times New Roman" w:cs="Times New Roman"/>
        </w:rPr>
        <w:t>3</w:t>
      </w:r>
      <w:r w:rsidRPr="00517A8E">
        <w:rPr>
          <w:rFonts w:ascii="Times New Roman" w:hAnsi="Times New Roman" w:cs="Times New Roman"/>
        </w:rPr>
        <w:tab/>
      </w:r>
      <w:r w:rsidR="00211BEA">
        <w:rPr>
          <w:rFonts w:ascii="Times New Roman" w:hAnsi="Times New Roman" w:cs="Times New Roman"/>
        </w:rPr>
        <w:t xml:space="preserve">Policy for </w:t>
      </w:r>
      <w:r w:rsidR="002E68E1">
        <w:rPr>
          <w:rFonts w:ascii="Times New Roman" w:hAnsi="Times New Roman" w:cs="Times New Roman"/>
        </w:rPr>
        <w:t>Student/Patient Relationships</w:t>
      </w:r>
      <w:r w:rsidRPr="00517A8E">
        <w:rPr>
          <w:rFonts w:ascii="Times New Roman" w:hAnsi="Times New Roman" w:cs="Times New Roman"/>
        </w:rPr>
        <w:tab/>
      </w:r>
      <w:r w:rsidRPr="00517A8E">
        <w:rPr>
          <w:rFonts w:ascii="Times New Roman" w:hAnsi="Times New Roman" w:cs="Times New Roman"/>
        </w:rPr>
        <w:t>4</w:t>
      </w:r>
      <w:r w:rsidR="00391F16">
        <w:rPr>
          <w:rFonts w:ascii="Times New Roman" w:hAnsi="Times New Roman" w:cs="Times New Roman"/>
        </w:rPr>
        <w:t>1</w:t>
      </w:r>
    </w:p>
    <w:p w:rsidR="00517A8E" w:rsidP="00517A8E" w:rsidRDefault="00517A8E" w14:paraId="17EB95C4" w14:textId="7A07BE8C">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3.2</w:t>
      </w:r>
      <w:r w:rsidR="0011602E">
        <w:rPr>
          <w:rFonts w:ascii="Times New Roman" w:hAnsi="Times New Roman" w:cs="Times New Roman"/>
        </w:rPr>
        <w:t>4</w:t>
      </w:r>
      <w:r w:rsidRPr="00517A8E">
        <w:rPr>
          <w:rFonts w:ascii="Times New Roman" w:hAnsi="Times New Roman" w:cs="Times New Roman"/>
        </w:rPr>
        <w:tab/>
      </w:r>
      <w:r w:rsidR="00DA171C">
        <w:rPr>
          <w:rFonts w:ascii="Times New Roman" w:hAnsi="Times New Roman" w:cs="Times New Roman"/>
        </w:rPr>
        <w:t>Radiography Program Professional Expectations</w:t>
      </w:r>
      <w:r w:rsidRPr="00517A8E">
        <w:rPr>
          <w:rFonts w:ascii="Times New Roman" w:hAnsi="Times New Roman" w:cs="Times New Roman"/>
        </w:rPr>
        <w:tab/>
      </w:r>
      <w:r w:rsidRPr="00517A8E">
        <w:rPr>
          <w:rFonts w:ascii="Times New Roman" w:hAnsi="Times New Roman" w:cs="Times New Roman"/>
        </w:rPr>
        <w:t>4</w:t>
      </w:r>
      <w:r w:rsidR="00391F16">
        <w:rPr>
          <w:rFonts w:ascii="Times New Roman" w:hAnsi="Times New Roman" w:cs="Times New Roman"/>
        </w:rPr>
        <w:t>1</w:t>
      </w:r>
    </w:p>
    <w:p w:rsidRPr="00517A8E" w:rsidR="00B26243" w:rsidP="00517A8E" w:rsidRDefault="00B26243" w14:paraId="4B043DBA" w14:textId="2CF8193E">
      <w:pPr>
        <w:tabs>
          <w:tab w:val="left" w:pos="720"/>
          <w:tab w:val="left" w:pos="990"/>
          <w:tab w:val="right" w:pos="8640"/>
        </w:tabs>
        <w:spacing w:after="0"/>
        <w:rPr>
          <w:rFonts w:ascii="Times New Roman" w:hAnsi="Times New Roman" w:cs="Times New Roman"/>
        </w:rPr>
      </w:pPr>
      <w:r>
        <w:rPr>
          <w:rFonts w:ascii="Times New Roman" w:hAnsi="Times New Roman" w:cs="Times New Roman"/>
        </w:rPr>
        <w:t>3.25</w:t>
      </w:r>
      <w:r w:rsidR="00F10046">
        <w:rPr>
          <w:rFonts w:ascii="Times New Roman" w:hAnsi="Times New Roman" w:cs="Times New Roman"/>
        </w:rPr>
        <w:tab/>
      </w:r>
      <w:r w:rsidR="00F10046">
        <w:rPr>
          <w:rFonts w:ascii="Times New Roman" w:hAnsi="Times New Roman" w:cs="Times New Roman"/>
        </w:rPr>
        <w:t>Additional Policies/Regulations</w:t>
      </w:r>
      <w:r w:rsidR="00F10046">
        <w:rPr>
          <w:rFonts w:ascii="Times New Roman" w:hAnsi="Times New Roman" w:cs="Times New Roman"/>
        </w:rPr>
        <w:tab/>
      </w:r>
      <w:r w:rsidR="00F10046">
        <w:rPr>
          <w:rFonts w:ascii="Times New Roman" w:hAnsi="Times New Roman" w:cs="Times New Roman"/>
        </w:rPr>
        <w:t>45</w:t>
      </w:r>
    </w:p>
    <w:p w:rsidRPr="003078C2" w:rsidR="006D387B" w:rsidP="006D387B" w:rsidRDefault="006D387B" w14:paraId="4D5766FC" w14:textId="77777777">
      <w:pPr>
        <w:tabs>
          <w:tab w:val="left" w:pos="720"/>
          <w:tab w:val="left" w:pos="990"/>
          <w:tab w:val="right" w:pos="8640"/>
        </w:tabs>
        <w:spacing w:after="0"/>
      </w:pPr>
    </w:p>
    <w:p w:rsidRPr="00517A8E" w:rsidR="006D387B" w:rsidP="006D387B" w:rsidRDefault="006D387B" w14:paraId="59F903CA" w14:textId="2851A1CB">
      <w:pPr>
        <w:tabs>
          <w:tab w:val="left" w:pos="720"/>
          <w:tab w:val="left" w:pos="990"/>
          <w:tab w:val="right" w:pos="8640"/>
        </w:tabs>
        <w:rPr>
          <w:rFonts w:ascii="Times New Roman" w:hAnsi="Times New Roman" w:cs="Times New Roman"/>
        </w:rPr>
      </w:pPr>
      <w:r w:rsidRPr="00517A8E">
        <w:rPr>
          <w:rFonts w:ascii="Times New Roman" w:hAnsi="Times New Roman" w:cs="Times New Roman"/>
          <w:b/>
        </w:rPr>
        <w:t>Section IV: Clinical Guidelines and Regulations</w:t>
      </w:r>
    </w:p>
    <w:p w:rsidRPr="00064294" w:rsidR="00064294" w:rsidP="00064294" w:rsidRDefault="00064294" w14:paraId="29303369" w14:textId="1227987C">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4.1</w:t>
      </w:r>
      <w:r w:rsidRPr="00064294">
        <w:rPr>
          <w:rFonts w:ascii="Times New Roman" w:hAnsi="Times New Roman" w:cs="Times New Roman"/>
        </w:rPr>
        <w:tab/>
      </w:r>
      <w:r w:rsidRPr="00064294">
        <w:rPr>
          <w:rFonts w:ascii="Times New Roman" w:hAnsi="Times New Roman" w:cs="Times New Roman"/>
        </w:rPr>
        <w:t>Statement of Expectations and Standards</w:t>
      </w:r>
      <w:r w:rsidRPr="00064294">
        <w:rPr>
          <w:rFonts w:ascii="Times New Roman" w:hAnsi="Times New Roman" w:cs="Times New Roman"/>
        </w:rPr>
        <w:tab/>
      </w:r>
      <w:r w:rsidRPr="00064294">
        <w:rPr>
          <w:rFonts w:ascii="Times New Roman" w:hAnsi="Times New Roman" w:cs="Times New Roman"/>
        </w:rPr>
        <w:t>4</w:t>
      </w:r>
      <w:r w:rsidR="00C5554D">
        <w:rPr>
          <w:rFonts w:ascii="Times New Roman" w:hAnsi="Times New Roman" w:cs="Times New Roman"/>
        </w:rPr>
        <w:t>6</w:t>
      </w:r>
    </w:p>
    <w:p w:rsidRPr="00064294" w:rsidR="00064294" w:rsidP="00064294" w:rsidRDefault="00064294" w14:paraId="393114F8" w14:textId="474EFF3D">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4.2</w:t>
      </w:r>
      <w:r w:rsidRPr="00064294">
        <w:rPr>
          <w:rFonts w:ascii="Times New Roman" w:hAnsi="Times New Roman" w:cs="Times New Roman"/>
        </w:rPr>
        <w:tab/>
      </w:r>
      <w:r w:rsidRPr="00064294">
        <w:rPr>
          <w:rFonts w:ascii="Times New Roman" w:hAnsi="Times New Roman" w:cs="Times New Roman"/>
        </w:rPr>
        <w:t>Clinical Objectives</w:t>
      </w:r>
      <w:r w:rsidRPr="00064294">
        <w:rPr>
          <w:rFonts w:ascii="Times New Roman" w:hAnsi="Times New Roman" w:cs="Times New Roman"/>
        </w:rPr>
        <w:tab/>
      </w:r>
      <w:r w:rsidRPr="00064294">
        <w:rPr>
          <w:rFonts w:ascii="Times New Roman" w:hAnsi="Times New Roman" w:cs="Times New Roman"/>
        </w:rPr>
        <w:t>4</w:t>
      </w:r>
      <w:r w:rsidR="00DA171C">
        <w:rPr>
          <w:rFonts w:ascii="Times New Roman" w:hAnsi="Times New Roman" w:cs="Times New Roman"/>
        </w:rPr>
        <w:t>7</w:t>
      </w:r>
    </w:p>
    <w:p w:rsidRPr="00064294" w:rsidR="00064294" w:rsidP="00064294" w:rsidRDefault="00064294" w14:paraId="2AFE2F0F" w14:textId="01CC6034">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4.3</w:t>
      </w:r>
      <w:r w:rsidRPr="00064294">
        <w:rPr>
          <w:rFonts w:ascii="Times New Roman" w:hAnsi="Times New Roman" w:cs="Times New Roman"/>
        </w:rPr>
        <w:tab/>
      </w:r>
      <w:r w:rsidRPr="00064294">
        <w:rPr>
          <w:rFonts w:ascii="Times New Roman" w:hAnsi="Times New Roman" w:cs="Times New Roman"/>
        </w:rPr>
        <w:t>Clinical Requirements</w:t>
      </w:r>
      <w:r w:rsidRPr="00064294">
        <w:rPr>
          <w:rFonts w:ascii="Times New Roman" w:hAnsi="Times New Roman" w:cs="Times New Roman"/>
        </w:rPr>
        <w:tab/>
      </w:r>
      <w:r w:rsidRPr="00064294">
        <w:rPr>
          <w:rFonts w:ascii="Times New Roman" w:hAnsi="Times New Roman" w:cs="Times New Roman"/>
        </w:rPr>
        <w:t>4</w:t>
      </w:r>
      <w:r w:rsidR="00C5554D">
        <w:rPr>
          <w:rFonts w:ascii="Times New Roman" w:hAnsi="Times New Roman" w:cs="Times New Roman"/>
        </w:rPr>
        <w:t>7</w:t>
      </w:r>
    </w:p>
    <w:p w:rsidRPr="00064294" w:rsidR="00064294" w:rsidP="00064294" w:rsidRDefault="00064294" w14:paraId="7460186E" w14:textId="43D6C7E4">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4.4</w:t>
      </w:r>
      <w:r w:rsidRPr="00064294">
        <w:rPr>
          <w:rFonts w:ascii="Times New Roman" w:hAnsi="Times New Roman" w:cs="Times New Roman"/>
        </w:rPr>
        <w:tab/>
      </w:r>
      <w:r w:rsidRPr="00064294">
        <w:rPr>
          <w:rFonts w:ascii="Times New Roman" w:hAnsi="Times New Roman" w:cs="Times New Roman"/>
        </w:rPr>
        <w:t>Practical and Competency Evaluations</w:t>
      </w:r>
      <w:r w:rsidRPr="00064294">
        <w:rPr>
          <w:rFonts w:ascii="Times New Roman" w:hAnsi="Times New Roman" w:cs="Times New Roman"/>
        </w:rPr>
        <w:tab/>
      </w:r>
      <w:r w:rsidRPr="00064294">
        <w:rPr>
          <w:rFonts w:ascii="Times New Roman" w:hAnsi="Times New Roman" w:cs="Times New Roman"/>
        </w:rPr>
        <w:t>4</w:t>
      </w:r>
      <w:r w:rsidR="00DA171C">
        <w:rPr>
          <w:rFonts w:ascii="Times New Roman" w:hAnsi="Times New Roman" w:cs="Times New Roman"/>
        </w:rPr>
        <w:t>8</w:t>
      </w:r>
    </w:p>
    <w:p w:rsidRPr="00067B87" w:rsidR="00064294" w:rsidP="00064294" w:rsidRDefault="00064294" w14:paraId="259626D4" w14:textId="43014910">
      <w:pPr>
        <w:tabs>
          <w:tab w:val="left" w:pos="720"/>
          <w:tab w:val="left" w:pos="990"/>
          <w:tab w:val="right" w:pos="8640"/>
        </w:tabs>
        <w:spacing w:after="0"/>
        <w:rPr>
          <w:rFonts w:ascii="Times New Roman" w:hAnsi="Times New Roman" w:cs="Times New Roman"/>
          <w:lang w:val="fr-FR"/>
        </w:rPr>
      </w:pPr>
      <w:r w:rsidRPr="00067B87">
        <w:rPr>
          <w:rFonts w:ascii="Times New Roman" w:hAnsi="Times New Roman" w:cs="Times New Roman"/>
          <w:lang w:val="fr-FR"/>
        </w:rPr>
        <w:t>4.5</w:t>
      </w:r>
      <w:r w:rsidRPr="00067B87">
        <w:rPr>
          <w:rFonts w:ascii="Times New Roman" w:hAnsi="Times New Roman" w:cs="Times New Roman"/>
          <w:lang w:val="fr-FR"/>
        </w:rPr>
        <w:tab/>
      </w:r>
      <w:r w:rsidRPr="00067B87">
        <w:rPr>
          <w:rFonts w:ascii="Times New Roman" w:hAnsi="Times New Roman" w:cs="Times New Roman"/>
          <w:lang w:val="fr-FR"/>
        </w:rPr>
        <w:t>Clinical Affiliations</w:t>
      </w:r>
      <w:r w:rsidRPr="00067B87">
        <w:rPr>
          <w:rFonts w:ascii="Times New Roman" w:hAnsi="Times New Roman" w:cs="Times New Roman"/>
          <w:lang w:val="fr-FR"/>
        </w:rPr>
        <w:tab/>
      </w:r>
      <w:r w:rsidRPr="00067B87">
        <w:rPr>
          <w:rFonts w:ascii="Times New Roman" w:hAnsi="Times New Roman" w:cs="Times New Roman"/>
          <w:lang w:val="fr-FR"/>
        </w:rPr>
        <w:t>5</w:t>
      </w:r>
      <w:r w:rsidR="00DA171C">
        <w:rPr>
          <w:rFonts w:ascii="Times New Roman" w:hAnsi="Times New Roman" w:cs="Times New Roman"/>
          <w:lang w:val="fr-FR"/>
        </w:rPr>
        <w:t>3</w:t>
      </w:r>
    </w:p>
    <w:p w:rsidRPr="00067B87" w:rsidR="00064294" w:rsidP="00064294" w:rsidRDefault="00064294" w14:paraId="0C5C5807" w14:textId="36420B40">
      <w:pPr>
        <w:tabs>
          <w:tab w:val="left" w:pos="720"/>
          <w:tab w:val="left" w:pos="990"/>
          <w:tab w:val="right" w:pos="8640"/>
        </w:tabs>
        <w:spacing w:after="0"/>
        <w:rPr>
          <w:rFonts w:ascii="Times New Roman" w:hAnsi="Times New Roman" w:cs="Times New Roman"/>
          <w:lang w:val="fr-FR"/>
        </w:rPr>
      </w:pPr>
      <w:r w:rsidRPr="00067B87">
        <w:rPr>
          <w:rFonts w:ascii="Times New Roman" w:hAnsi="Times New Roman" w:cs="Times New Roman"/>
          <w:lang w:val="fr-FR"/>
        </w:rPr>
        <w:t>4.6</w:t>
      </w:r>
      <w:r w:rsidRPr="00067B87">
        <w:rPr>
          <w:rFonts w:ascii="Times New Roman" w:hAnsi="Times New Roman" w:cs="Times New Roman"/>
          <w:lang w:val="fr-FR"/>
        </w:rPr>
        <w:tab/>
      </w:r>
      <w:r w:rsidRPr="00067B87">
        <w:rPr>
          <w:rFonts w:ascii="Times New Roman" w:hAnsi="Times New Roman" w:cs="Times New Roman"/>
          <w:lang w:val="fr-FR"/>
        </w:rPr>
        <w:t>Transportation Policy</w:t>
      </w:r>
      <w:r w:rsidRPr="00067B87">
        <w:rPr>
          <w:rFonts w:ascii="Times New Roman" w:hAnsi="Times New Roman" w:cs="Times New Roman"/>
          <w:lang w:val="fr-FR"/>
        </w:rPr>
        <w:tab/>
      </w:r>
      <w:r w:rsidRPr="00067B87">
        <w:rPr>
          <w:rFonts w:ascii="Times New Roman" w:hAnsi="Times New Roman" w:cs="Times New Roman"/>
          <w:lang w:val="fr-FR"/>
        </w:rPr>
        <w:t>5</w:t>
      </w:r>
      <w:r w:rsidR="00DA171C">
        <w:rPr>
          <w:rFonts w:ascii="Times New Roman" w:hAnsi="Times New Roman" w:cs="Times New Roman"/>
          <w:lang w:val="fr-FR"/>
        </w:rPr>
        <w:t>5</w:t>
      </w:r>
    </w:p>
    <w:p w:rsidRPr="00067B87" w:rsidR="00064294" w:rsidP="00064294" w:rsidRDefault="00064294" w14:paraId="4DA9C32F" w14:textId="5605AA66">
      <w:pPr>
        <w:tabs>
          <w:tab w:val="left" w:pos="720"/>
          <w:tab w:val="left" w:pos="990"/>
          <w:tab w:val="right" w:pos="8640"/>
        </w:tabs>
        <w:spacing w:after="0"/>
        <w:rPr>
          <w:rFonts w:ascii="Times New Roman" w:hAnsi="Times New Roman" w:cs="Times New Roman"/>
          <w:lang w:val="fr-FR"/>
        </w:rPr>
      </w:pPr>
      <w:r w:rsidRPr="00067B87">
        <w:rPr>
          <w:rFonts w:ascii="Times New Roman" w:hAnsi="Times New Roman" w:cs="Times New Roman"/>
          <w:lang w:val="fr-FR"/>
        </w:rPr>
        <w:t>4.7</w:t>
      </w:r>
      <w:r w:rsidRPr="00067B87">
        <w:rPr>
          <w:rFonts w:ascii="Times New Roman" w:hAnsi="Times New Roman" w:cs="Times New Roman"/>
          <w:lang w:val="fr-FR"/>
        </w:rPr>
        <w:tab/>
      </w:r>
      <w:r w:rsidRPr="00067B87">
        <w:rPr>
          <w:rFonts w:ascii="Times New Roman" w:hAnsi="Times New Roman" w:cs="Times New Roman"/>
          <w:lang w:val="fr-FR"/>
        </w:rPr>
        <w:t>Clinical Site Orientations</w:t>
      </w:r>
      <w:r w:rsidRPr="00067B87">
        <w:rPr>
          <w:rFonts w:ascii="Times New Roman" w:hAnsi="Times New Roman" w:cs="Times New Roman"/>
          <w:lang w:val="fr-FR"/>
        </w:rPr>
        <w:tab/>
      </w:r>
      <w:r w:rsidRPr="00067B87">
        <w:rPr>
          <w:rFonts w:ascii="Times New Roman" w:hAnsi="Times New Roman" w:cs="Times New Roman"/>
          <w:lang w:val="fr-FR"/>
        </w:rPr>
        <w:t>5</w:t>
      </w:r>
      <w:r w:rsidR="00DA171C">
        <w:rPr>
          <w:rFonts w:ascii="Times New Roman" w:hAnsi="Times New Roman" w:cs="Times New Roman"/>
          <w:lang w:val="fr-FR"/>
        </w:rPr>
        <w:t>5</w:t>
      </w:r>
    </w:p>
    <w:p w:rsidRPr="00067B87" w:rsidR="00064294" w:rsidP="00064294" w:rsidRDefault="00064294" w14:paraId="04B1B639" w14:textId="33B230F9">
      <w:pPr>
        <w:tabs>
          <w:tab w:val="left" w:pos="720"/>
          <w:tab w:val="left" w:pos="990"/>
          <w:tab w:val="right" w:pos="8640"/>
        </w:tabs>
        <w:spacing w:after="0"/>
        <w:rPr>
          <w:rFonts w:ascii="Times New Roman" w:hAnsi="Times New Roman" w:cs="Times New Roman"/>
          <w:lang w:val="fr-FR"/>
        </w:rPr>
      </w:pPr>
      <w:r w:rsidRPr="00067B87">
        <w:rPr>
          <w:rFonts w:ascii="Times New Roman" w:hAnsi="Times New Roman" w:cs="Times New Roman"/>
          <w:lang w:val="fr-FR"/>
        </w:rPr>
        <w:t>4.8</w:t>
      </w:r>
      <w:r w:rsidRPr="00067B87">
        <w:rPr>
          <w:rFonts w:ascii="Times New Roman" w:hAnsi="Times New Roman" w:cs="Times New Roman"/>
          <w:lang w:val="fr-FR"/>
        </w:rPr>
        <w:tab/>
      </w:r>
      <w:r w:rsidRPr="00067B87">
        <w:rPr>
          <w:rFonts w:ascii="Times New Roman" w:hAnsi="Times New Roman" w:cs="Times New Roman"/>
          <w:lang w:val="fr-FR"/>
        </w:rPr>
        <w:t>Patient Identification</w:t>
      </w:r>
      <w:r w:rsidRPr="00067B87">
        <w:rPr>
          <w:rFonts w:ascii="Times New Roman" w:hAnsi="Times New Roman" w:cs="Times New Roman"/>
          <w:lang w:val="fr-FR"/>
        </w:rPr>
        <w:tab/>
      </w:r>
      <w:r w:rsidRPr="00067B87">
        <w:rPr>
          <w:rFonts w:ascii="Times New Roman" w:hAnsi="Times New Roman" w:cs="Times New Roman"/>
          <w:lang w:val="fr-FR"/>
        </w:rPr>
        <w:t>5</w:t>
      </w:r>
      <w:r w:rsidR="00DA171C">
        <w:rPr>
          <w:rFonts w:ascii="Times New Roman" w:hAnsi="Times New Roman" w:cs="Times New Roman"/>
          <w:lang w:val="fr-FR"/>
        </w:rPr>
        <w:t>6</w:t>
      </w:r>
    </w:p>
    <w:p w:rsidRPr="00064294" w:rsidR="00064294" w:rsidP="00064294" w:rsidRDefault="00064294" w14:paraId="30A85B82" w14:textId="6019677B">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4.9</w:t>
      </w:r>
      <w:r w:rsidRPr="00064294">
        <w:rPr>
          <w:rFonts w:ascii="Times New Roman" w:hAnsi="Times New Roman" w:cs="Times New Roman"/>
        </w:rPr>
        <w:tab/>
      </w:r>
      <w:r w:rsidRPr="00064294">
        <w:rPr>
          <w:rFonts w:ascii="Times New Roman" w:hAnsi="Times New Roman" w:cs="Times New Roman"/>
        </w:rPr>
        <w:t>Labeling of Radiographs</w:t>
      </w:r>
      <w:r w:rsidRPr="00064294">
        <w:rPr>
          <w:rFonts w:ascii="Times New Roman" w:hAnsi="Times New Roman" w:cs="Times New Roman"/>
        </w:rPr>
        <w:tab/>
      </w:r>
      <w:r w:rsidRPr="00064294">
        <w:rPr>
          <w:rFonts w:ascii="Times New Roman" w:hAnsi="Times New Roman" w:cs="Times New Roman"/>
        </w:rPr>
        <w:t>5</w:t>
      </w:r>
      <w:r w:rsidR="00DA171C">
        <w:rPr>
          <w:rFonts w:ascii="Times New Roman" w:hAnsi="Times New Roman" w:cs="Times New Roman"/>
        </w:rPr>
        <w:t>6</w:t>
      </w:r>
    </w:p>
    <w:p w:rsidRPr="00064294" w:rsidR="00064294" w:rsidP="00064294" w:rsidRDefault="00064294" w14:paraId="45CB69E9" w14:textId="2C669C99">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4.10</w:t>
      </w:r>
      <w:r w:rsidRPr="00064294">
        <w:rPr>
          <w:rFonts w:ascii="Times New Roman" w:hAnsi="Times New Roman" w:cs="Times New Roman"/>
        </w:rPr>
        <w:tab/>
      </w:r>
      <w:r w:rsidRPr="00064294">
        <w:rPr>
          <w:rFonts w:ascii="Times New Roman" w:hAnsi="Times New Roman" w:cs="Times New Roman"/>
        </w:rPr>
        <w:t>Routine Views of an Examination</w:t>
      </w:r>
      <w:r w:rsidRPr="00064294">
        <w:rPr>
          <w:rFonts w:ascii="Times New Roman" w:hAnsi="Times New Roman" w:cs="Times New Roman"/>
        </w:rPr>
        <w:tab/>
      </w:r>
      <w:r w:rsidRPr="00064294">
        <w:rPr>
          <w:rFonts w:ascii="Times New Roman" w:hAnsi="Times New Roman" w:cs="Times New Roman"/>
        </w:rPr>
        <w:t>5</w:t>
      </w:r>
      <w:r w:rsidR="00DA171C">
        <w:rPr>
          <w:rFonts w:ascii="Times New Roman" w:hAnsi="Times New Roman" w:cs="Times New Roman"/>
        </w:rPr>
        <w:t>6</w:t>
      </w:r>
    </w:p>
    <w:p w:rsidRPr="00064294" w:rsidR="00064294" w:rsidP="00064294" w:rsidRDefault="00064294" w14:paraId="27AAE7C3" w14:textId="457489A9">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4.11</w:t>
      </w:r>
      <w:r w:rsidRPr="00064294">
        <w:rPr>
          <w:rFonts w:ascii="Times New Roman" w:hAnsi="Times New Roman" w:cs="Times New Roman"/>
        </w:rPr>
        <w:tab/>
      </w:r>
      <w:r w:rsidRPr="00064294">
        <w:rPr>
          <w:rFonts w:ascii="Times New Roman" w:hAnsi="Times New Roman" w:cs="Times New Roman"/>
        </w:rPr>
        <w:t>Clinical Differences</w:t>
      </w:r>
      <w:r w:rsidRPr="00064294">
        <w:rPr>
          <w:rFonts w:ascii="Times New Roman" w:hAnsi="Times New Roman" w:cs="Times New Roman"/>
        </w:rPr>
        <w:tab/>
      </w:r>
      <w:r w:rsidRPr="00064294">
        <w:rPr>
          <w:rFonts w:ascii="Times New Roman" w:hAnsi="Times New Roman" w:cs="Times New Roman"/>
        </w:rPr>
        <w:t>5</w:t>
      </w:r>
      <w:r w:rsidR="00DA171C">
        <w:rPr>
          <w:rFonts w:ascii="Times New Roman" w:hAnsi="Times New Roman" w:cs="Times New Roman"/>
        </w:rPr>
        <w:t>6</w:t>
      </w:r>
    </w:p>
    <w:p w:rsidRPr="00064294" w:rsidR="00064294" w:rsidP="00064294" w:rsidRDefault="00064294" w14:paraId="6289EEB1" w14:textId="6B6EF7A8">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4.12</w:t>
      </w:r>
      <w:r w:rsidRPr="00064294">
        <w:rPr>
          <w:rFonts w:ascii="Times New Roman" w:hAnsi="Times New Roman" w:cs="Times New Roman"/>
        </w:rPr>
        <w:tab/>
      </w:r>
      <w:r w:rsidRPr="00064294">
        <w:rPr>
          <w:rFonts w:ascii="Times New Roman" w:hAnsi="Times New Roman" w:cs="Times New Roman"/>
        </w:rPr>
        <w:t>Treatment of Patients</w:t>
      </w:r>
      <w:r w:rsidRPr="00064294">
        <w:rPr>
          <w:rFonts w:ascii="Times New Roman" w:hAnsi="Times New Roman" w:cs="Times New Roman"/>
        </w:rPr>
        <w:tab/>
      </w:r>
      <w:r w:rsidRPr="00064294">
        <w:rPr>
          <w:rFonts w:ascii="Times New Roman" w:hAnsi="Times New Roman" w:cs="Times New Roman"/>
        </w:rPr>
        <w:t>5</w:t>
      </w:r>
      <w:r w:rsidR="00DA171C">
        <w:rPr>
          <w:rFonts w:ascii="Times New Roman" w:hAnsi="Times New Roman" w:cs="Times New Roman"/>
        </w:rPr>
        <w:t>6</w:t>
      </w:r>
    </w:p>
    <w:p w:rsidRPr="00064294" w:rsidR="00064294" w:rsidP="00064294" w:rsidRDefault="00064294" w14:paraId="6096E7BF" w14:textId="2F2639B0">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4.13</w:t>
      </w:r>
      <w:r w:rsidRPr="00064294">
        <w:rPr>
          <w:rFonts w:ascii="Times New Roman" w:hAnsi="Times New Roman" w:cs="Times New Roman"/>
        </w:rPr>
        <w:tab/>
      </w:r>
      <w:r w:rsidRPr="00064294">
        <w:rPr>
          <w:rFonts w:ascii="Times New Roman" w:hAnsi="Times New Roman" w:cs="Times New Roman"/>
        </w:rPr>
        <w:t>Reporting Abuse in the Clinical Setting</w:t>
      </w:r>
      <w:r w:rsidRPr="00064294">
        <w:rPr>
          <w:rFonts w:ascii="Times New Roman" w:hAnsi="Times New Roman" w:cs="Times New Roman"/>
        </w:rPr>
        <w:tab/>
      </w:r>
      <w:r w:rsidRPr="00064294">
        <w:rPr>
          <w:rFonts w:ascii="Times New Roman" w:hAnsi="Times New Roman" w:cs="Times New Roman"/>
        </w:rPr>
        <w:t>5</w:t>
      </w:r>
      <w:r w:rsidR="00DA171C">
        <w:rPr>
          <w:rFonts w:ascii="Times New Roman" w:hAnsi="Times New Roman" w:cs="Times New Roman"/>
        </w:rPr>
        <w:t>7</w:t>
      </w:r>
    </w:p>
    <w:p w:rsidRPr="00064294" w:rsidR="00064294" w:rsidP="00064294" w:rsidRDefault="00064294" w14:paraId="1845765C" w14:textId="0C435923">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4.14</w:t>
      </w:r>
      <w:r w:rsidRPr="00064294">
        <w:rPr>
          <w:rFonts w:ascii="Times New Roman" w:hAnsi="Times New Roman" w:cs="Times New Roman"/>
        </w:rPr>
        <w:tab/>
      </w:r>
      <w:r w:rsidRPr="00064294">
        <w:rPr>
          <w:rFonts w:ascii="Times New Roman" w:hAnsi="Times New Roman" w:cs="Times New Roman"/>
        </w:rPr>
        <w:t>RCC Health Sciences Interpretation Policy</w:t>
      </w:r>
      <w:r w:rsidRPr="00064294">
        <w:rPr>
          <w:rFonts w:ascii="Times New Roman" w:hAnsi="Times New Roman" w:cs="Times New Roman"/>
        </w:rPr>
        <w:tab/>
      </w:r>
      <w:r w:rsidRPr="00064294">
        <w:rPr>
          <w:rFonts w:ascii="Times New Roman" w:hAnsi="Times New Roman" w:cs="Times New Roman"/>
        </w:rPr>
        <w:t>5</w:t>
      </w:r>
      <w:r w:rsidR="00DA171C">
        <w:rPr>
          <w:rFonts w:ascii="Times New Roman" w:hAnsi="Times New Roman" w:cs="Times New Roman"/>
        </w:rPr>
        <w:t>7</w:t>
      </w:r>
    </w:p>
    <w:p w:rsidRPr="00064294" w:rsidR="00064294" w:rsidP="00064294" w:rsidRDefault="00064294" w14:paraId="3BDA7772" w14:textId="5A65DC9E">
      <w:pPr>
        <w:tabs>
          <w:tab w:val="left" w:pos="720"/>
          <w:tab w:val="left" w:pos="990"/>
          <w:tab w:val="right" w:pos="8640"/>
        </w:tabs>
        <w:spacing w:after="0"/>
        <w:rPr>
          <w:rFonts w:ascii="Times New Roman" w:hAnsi="Times New Roman" w:cs="Times New Roman"/>
        </w:rPr>
      </w:pPr>
      <w:r w:rsidRPr="73A538CA">
        <w:rPr>
          <w:rFonts w:ascii="Times New Roman" w:hAnsi="Times New Roman" w:cs="Times New Roman"/>
        </w:rPr>
        <w:t>4.15</w:t>
      </w:r>
      <w:r>
        <w:tab/>
      </w:r>
      <w:r w:rsidRPr="73A538CA">
        <w:rPr>
          <w:rFonts w:ascii="Times New Roman" w:hAnsi="Times New Roman" w:cs="Times New Roman"/>
        </w:rPr>
        <w:t xml:space="preserve">OSHA (Occupational Safety and Health </w:t>
      </w:r>
      <w:r w:rsidRPr="73A538CA" w:rsidR="26573FD5">
        <w:rPr>
          <w:rFonts w:ascii="Times New Roman" w:hAnsi="Times New Roman" w:cs="Times New Roman"/>
        </w:rPr>
        <w:t xml:space="preserve">Administration)  </w:t>
      </w:r>
      <w:r w:rsidRPr="73A538CA" w:rsidR="183BBFCA">
        <w:rPr>
          <w:rFonts w:ascii="Times New Roman" w:hAnsi="Times New Roman" w:cs="Times New Roman"/>
        </w:rPr>
        <w:t xml:space="preserve">                                          </w:t>
      </w:r>
      <w:r w:rsidRPr="73A538CA" w:rsidR="00140CC4">
        <w:rPr>
          <w:rFonts w:ascii="Times New Roman" w:hAnsi="Times New Roman" w:cs="Times New Roman"/>
        </w:rPr>
        <w:t xml:space="preserve">     </w:t>
      </w:r>
      <w:r w:rsidRPr="73A538CA">
        <w:rPr>
          <w:rFonts w:ascii="Times New Roman" w:hAnsi="Times New Roman" w:cs="Times New Roman"/>
        </w:rPr>
        <w:t>5</w:t>
      </w:r>
      <w:r w:rsidR="00DA171C">
        <w:rPr>
          <w:rFonts w:ascii="Times New Roman" w:hAnsi="Times New Roman" w:cs="Times New Roman"/>
        </w:rPr>
        <w:t>7</w:t>
      </w:r>
    </w:p>
    <w:p w:rsidRPr="00064294" w:rsidR="00064294" w:rsidP="00064294" w:rsidRDefault="00064294" w14:paraId="472529F4" w14:textId="39232AC9">
      <w:pPr>
        <w:tabs>
          <w:tab w:val="left" w:pos="720"/>
          <w:tab w:val="left" w:pos="990"/>
          <w:tab w:val="right" w:pos="8640"/>
        </w:tabs>
        <w:spacing w:after="0"/>
        <w:rPr>
          <w:rFonts w:ascii="Times New Roman" w:hAnsi="Times New Roman" w:cs="Times New Roman"/>
        </w:rPr>
      </w:pPr>
      <w:r w:rsidRPr="73A538CA">
        <w:rPr>
          <w:rFonts w:ascii="Times New Roman" w:hAnsi="Times New Roman" w:cs="Times New Roman"/>
        </w:rPr>
        <w:t>4.16</w:t>
      </w:r>
      <w:r>
        <w:tab/>
      </w:r>
      <w:r w:rsidRPr="73A538CA">
        <w:rPr>
          <w:rFonts w:ascii="Times New Roman" w:hAnsi="Times New Roman" w:cs="Times New Roman"/>
        </w:rPr>
        <w:t xml:space="preserve">HIPAA (Health Insurance Portability and Accountability </w:t>
      </w:r>
      <w:r w:rsidRPr="73A538CA" w:rsidR="17DADE65">
        <w:rPr>
          <w:rFonts w:ascii="Times New Roman" w:hAnsi="Times New Roman" w:cs="Times New Roman"/>
        </w:rPr>
        <w:t xml:space="preserve">Act)  </w:t>
      </w:r>
      <w:r w:rsidRPr="73A538CA" w:rsidR="18761611">
        <w:rPr>
          <w:rFonts w:ascii="Times New Roman" w:hAnsi="Times New Roman" w:cs="Times New Roman"/>
        </w:rPr>
        <w:t xml:space="preserve">                                 </w:t>
      </w:r>
      <w:r w:rsidRPr="73A538CA" w:rsidR="00140CC4">
        <w:rPr>
          <w:rFonts w:ascii="Times New Roman" w:hAnsi="Times New Roman" w:cs="Times New Roman"/>
        </w:rPr>
        <w:t xml:space="preserve">      </w:t>
      </w:r>
      <w:r w:rsidRPr="73A538CA">
        <w:rPr>
          <w:rFonts w:ascii="Times New Roman" w:hAnsi="Times New Roman" w:cs="Times New Roman"/>
        </w:rPr>
        <w:t>5</w:t>
      </w:r>
      <w:r w:rsidR="00DA171C">
        <w:rPr>
          <w:rFonts w:ascii="Times New Roman" w:hAnsi="Times New Roman" w:cs="Times New Roman"/>
        </w:rPr>
        <w:t>7</w:t>
      </w:r>
    </w:p>
    <w:p w:rsidRPr="00064294" w:rsidR="00064294" w:rsidP="00064294" w:rsidRDefault="00064294" w14:paraId="77C751CD" w14:textId="7FDC6242">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4.17</w:t>
      </w:r>
      <w:r w:rsidRPr="00064294">
        <w:rPr>
          <w:rFonts w:ascii="Times New Roman" w:hAnsi="Times New Roman" w:cs="Times New Roman"/>
        </w:rPr>
        <w:tab/>
      </w:r>
      <w:r w:rsidRPr="00064294">
        <w:rPr>
          <w:rFonts w:ascii="Times New Roman" w:hAnsi="Times New Roman" w:cs="Times New Roman"/>
        </w:rPr>
        <w:t>MRI Safety</w:t>
      </w:r>
      <w:r w:rsidRPr="00064294">
        <w:rPr>
          <w:rFonts w:ascii="Times New Roman" w:hAnsi="Times New Roman" w:cs="Times New Roman"/>
        </w:rPr>
        <w:tab/>
      </w:r>
      <w:r w:rsidRPr="00064294">
        <w:rPr>
          <w:rFonts w:ascii="Times New Roman" w:hAnsi="Times New Roman" w:cs="Times New Roman"/>
        </w:rPr>
        <w:t>5</w:t>
      </w:r>
      <w:r w:rsidR="00DA171C">
        <w:rPr>
          <w:rFonts w:ascii="Times New Roman" w:hAnsi="Times New Roman" w:cs="Times New Roman"/>
        </w:rPr>
        <w:t>7</w:t>
      </w:r>
    </w:p>
    <w:p w:rsidRPr="00064294" w:rsidR="00064294" w:rsidP="00064294" w:rsidRDefault="00064294" w14:paraId="349A0F59" w14:textId="0F3D956C">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4.18</w:t>
      </w:r>
      <w:r w:rsidRPr="00064294">
        <w:rPr>
          <w:rFonts w:ascii="Times New Roman" w:hAnsi="Times New Roman" w:cs="Times New Roman"/>
        </w:rPr>
        <w:tab/>
      </w:r>
      <w:r w:rsidRPr="00064294">
        <w:rPr>
          <w:rFonts w:ascii="Times New Roman" w:hAnsi="Times New Roman" w:cs="Times New Roman"/>
        </w:rPr>
        <w:t>Incident Reports</w:t>
      </w:r>
      <w:r w:rsidRPr="00064294">
        <w:rPr>
          <w:rFonts w:ascii="Times New Roman" w:hAnsi="Times New Roman" w:cs="Times New Roman"/>
        </w:rPr>
        <w:tab/>
      </w:r>
      <w:r w:rsidRPr="00064294">
        <w:rPr>
          <w:rFonts w:ascii="Times New Roman" w:hAnsi="Times New Roman" w:cs="Times New Roman"/>
        </w:rPr>
        <w:t>5</w:t>
      </w:r>
      <w:r w:rsidR="00DA171C">
        <w:rPr>
          <w:rFonts w:ascii="Times New Roman" w:hAnsi="Times New Roman" w:cs="Times New Roman"/>
        </w:rPr>
        <w:t>8</w:t>
      </w:r>
    </w:p>
    <w:p w:rsidRPr="00064294" w:rsidR="00064294" w:rsidP="00064294" w:rsidRDefault="00064294" w14:paraId="154B9623" w14:textId="6B9F00C4">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 xml:space="preserve">4.19     </w:t>
      </w:r>
      <w:r w:rsidRPr="00064294">
        <w:rPr>
          <w:rFonts w:ascii="Times New Roman" w:hAnsi="Times New Roman" w:cs="Times New Roman"/>
        </w:rPr>
        <w:tab/>
      </w:r>
      <w:r w:rsidRPr="00064294" w:rsidR="00302BA5">
        <w:rPr>
          <w:rFonts w:ascii="Times New Roman" w:hAnsi="Times New Roman" w:cs="Times New Roman"/>
        </w:rPr>
        <w:t xml:space="preserve">Student Work Policy and Role of the Student During Clinical Hours </w:t>
      </w:r>
      <w:r w:rsidRPr="00064294">
        <w:rPr>
          <w:rFonts w:ascii="Times New Roman" w:hAnsi="Times New Roman" w:cs="Times New Roman"/>
        </w:rPr>
        <w:t>5</w:t>
      </w:r>
      <w:r w:rsidR="00DA171C">
        <w:rPr>
          <w:rFonts w:ascii="Times New Roman" w:hAnsi="Times New Roman" w:cs="Times New Roman"/>
        </w:rPr>
        <w:t>9</w:t>
      </w:r>
    </w:p>
    <w:p w:rsidRPr="00064294" w:rsidR="00064294" w:rsidP="00064294" w:rsidRDefault="00064294" w14:paraId="0FCB772A" w14:textId="0EDA2370">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4.20</w:t>
      </w:r>
      <w:r w:rsidRPr="00064294">
        <w:rPr>
          <w:rFonts w:ascii="Times New Roman" w:hAnsi="Times New Roman" w:cs="Times New Roman"/>
        </w:rPr>
        <w:tab/>
      </w:r>
      <w:r w:rsidRPr="00064294" w:rsidR="00302BA5">
        <w:rPr>
          <w:rFonts w:ascii="Times New Roman" w:hAnsi="Times New Roman" w:cs="Times New Roman"/>
        </w:rPr>
        <w:t>Dismissal from Clinical Rotation</w:t>
      </w:r>
      <w:r w:rsidRPr="00064294">
        <w:rPr>
          <w:rFonts w:ascii="Times New Roman" w:hAnsi="Times New Roman" w:cs="Times New Roman"/>
        </w:rPr>
        <w:tab/>
      </w:r>
      <w:r w:rsidRPr="00064294">
        <w:rPr>
          <w:rFonts w:ascii="Times New Roman" w:hAnsi="Times New Roman" w:cs="Times New Roman"/>
        </w:rPr>
        <w:t>5</w:t>
      </w:r>
      <w:r w:rsidR="00DA171C">
        <w:rPr>
          <w:rFonts w:ascii="Times New Roman" w:hAnsi="Times New Roman" w:cs="Times New Roman"/>
        </w:rPr>
        <w:t>9</w:t>
      </w:r>
    </w:p>
    <w:p w:rsidRPr="00064294" w:rsidR="00064294" w:rsidP="00064294" w:rsidRDefault="00064294" w14:paraId="0BA72D73" w14:textId="701B1A0E">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4.21</w:t>
      </w:r>
      <w:r w:rsidRPr="00064294">
        <w:rPr>
          <w:rFonts w:ascii="Times New Roman" w:hAnsi="Times New Roman" w:cs="Times New Roman"/>
        </w:rPr>
        <w:tab/>
      </w:r>
      <w:r w:rsidRPr="00064294" w:rsidR="00302BA5">
        <w:rPr>
          <w:rFonts w:ascii="Times New Roman" w:hAnsi="Times New Roman" w:cs="Times New Roman"/>
        </w:rPr>
        <w:t>Late Clinical Assignments, Paperwork, and/or Documentation</w:t>
      </w:r>
      <w:r w:rsidRPr="00064294">
        <w:rPr>
          <w:rFonts w:ascii="Times New Roman" w:hAnsi="Times New Roman" w:cs="Times New Roman"/>
        </w:rPr>
        <w:tab/>
      </w:r>
      <w:r w:rsidRPr="00064294">
        <w:rPr>
          <w:rFonts w:ascii="Times New Roman" w:hAnsi="Times New Roman" w:cs="Times New Roman"/>
        </w:rPr>
        <w:t>5</w:t>
      </w:r>
      <w:r w:rsidR="00C5554D">
        <w:rPr>
          <w:rFonts w:ascii="Times New Roman" w:hAnsi="Times New Roman" w:cs="Times New Roman"/>
        </w:rPr>
        <w:t>9</w:t>
      </w:r>
    </w:p>
    <w:p w:rsidRPr="00064294" w:rsidR="00064294" w:rsidP="00064294" w:rsidRDefault="00064294" w14:paraId="2787482E" w14:textId="596C44CA">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4.22</w:t>
      </w:r>
      <w:r w:rsidRPr="00064294">
        <w:rPr>
          <w:rFonts w:ascii="Times New Roman" w:hAnsi="Times New Roman" w:cs="Times New Roman"/>
        </w:rPr>
        <w:tab/>
      </w:r>
      <w:r w:rsidRPr="00064294" w:rsidR="00302BA5">
        <w:rPr>
          <w:rFonts w:ascii="Times New Roman" w:hAnsi="Times New Roman" w:cs="Times New Roman"/>
        </w:rPr>
        <w:t>Clinical Attendance Policy</w:t>
      </w:r>
      <w:r w:rsidR="00302BA5">
        <w:rPr>
          <w:rFonts w:ascii="Times New Roman" w:hAnsi="Times New Roman" w:cs="Times New Roman"/>
        </w:rPr>
        <w:tab/>
      </w:r>
      <w:r w:rsidR="00DA171C">
        <w:rPr>
          <w:rFonts w:ascii="Times New Roman" w:hAnsi="Times New Roman" w:cs="Times New Roman"/>
        </w:rPr>
        <w:t>60</w:t>
      </w:r>
    </w:p>
    <w:p w:rsidRPr="00064294" w:rsidR="00064294" w:rsidP="00064294" w:rsidRDefault="00064294" w14:paraId="0BE8D76B" w14:textId="5E24A6E4">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4.23</w:t>
      </w:r>
      <w:r w:rsidRPr="00064294">
        <w:rPr>
          <w:rFonts w:ascii="Times New Roman" w:hAnsi="Times New Roman" w:cs="Times New Roman"/>
        </w:rPr>
        <w:tab/>
      </w:r>
      <w:r w:rsidRPr="00064294" w:rsidR="00302BA5">
        <w:rPr>
          <w:rFonts w:ascii="Times New Roman" w:hAnsi="Times New Roman" w:cs="Times New Roman"/>
        </w:rPr>
        <w:t>Lunch and Breaks</w:t>
      </w:r>
      <w:r w:rsidRPr="00064294">
        <w:rPr>
          <w:rFonts w:ascii="Times New Roman" w:hAnsi="Times New Roman" w:cs="Times New Roman"/>
        </w:rPr>
        <w:tab/>
      </w:r>
      <w:r w:rsidR="00C5554D">
        <w:rPr>
          <w:rFonts w:ascii="Times New Roman" w:hAnsi="Times New Roman" w:cs="Times New Roman"/>
        </w:rPr>
        <w:t>6</w:t>
      </w:r>
      <w:r w:rsidR="00DA171C">
        <w:rPr>
          <w:rFonts w:ascii="Times New Roman" w:hAnsi="Times New Roman" w:cs="Times New Roman"/>
        </w:rPr>
        <w:t>3</w:t>
      </w:r>
    </w:p>
    <w:p w:rsidRPr="00064294" w:rsidR="00064294" w:rsidP="00064294" w:rsidRDefault="00064294" w14:paraId="7E9CDB04" w14:textId="500A565E">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4.24</w:t>
      </w:r>
      <w:r w:rsidRPr="00064294">
        <w:rPr>
          <w:rFonts w:ascii="Times New Roman" w:hAnsi="Times New Roman" w:cs="Times New Roman"/>
        </w:rPr>
        <w:tab/>
      </w:r>
      <w:r w:rsidRPr="00064294" w:rsidR="00224C62">
        <w:rPr>
          <w:rFonts w:ascii="Times New Roman" w:hAnsi="Times New Roman" w:cs="Times New Roman"/>
        </w:rPr>
        <w:t>Evening Shift Rotation</w:t>
      </w:r>
      <w:r w:rsidRPr="00064294">
        <w:rPr>
          <w:rFonts w:ascii="Times New Roman" w:hAnsi="Times New Roman" w:cs="Times New Roman"/>
        </w:rPr>
        <w:tab/>
      </w:r>
      <w:r w:rsidRPr="00064294">
        <w:rPr>
          <w:rFonts w:ascii="Times New Roman" w:hAnsi="Times New Roman" w:cs="Times New Roman"/>
        </w:rPr>
        <w:t>6</w:t>
      </w:r>
      <w:r w:rsidR="00DA171C">
        <w:rPr>
          <w:rFonts w:ascii="Times New Roman" w:hAnsi="Times New Roman" w:cs="Times New Roman"/>
        </w:rPr>
        <w:t>4</w:t>
      </w:r>
    </w:p>
    <w:p w:rsidRPr="00064294" w:rsidR="00064294" w:rsidP="00064294" w:rsidRDefault="00064294" w14:paraId="628B1CAA" w14:textId="3D3D76CA">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4.25</w:t>
      </w:r>
      <w:r w:rsidRPr="00064294">
        <w:rPr>
          <w:rFonts w:ascii="Times New Roman" w:hAnsi="Times New Roman" w:cs="Times New Roman"/>
        </w:rPr>
        <w:tab/>
      </w:r>
      <w:r w:rsidRPr="00064294" w:rsidR="00224C62">
        <w:rPr>
          <w:rFonts w:ascii="Times New Roman" w:hAnsi="Times New Roman" w:cs="Times New Roman"/>
        </w:rPr>
        <w:t>RCC Supervision Policy</w:t>
      </w:r>
      <w:r w:rsidRPr="00064294">
        <w:rPr>
          <w:rFonts w:ascii="Times New Roman" w:hAnsi="Times New Roman" w:cs="Times New Roman"/>
        </w:rPr>
        <w:tab/>
      </w:r>
      <w:r w:rsidRPr="00064294">
        <w:rPr>
          <w:rFonts w:ascii="Times New Roman" w:hAnsi="Times New Roman" w:cs="Times New Roman"/>
        </w:rPr>
        <w:t>6</w:t>
      </w:r>
      <w:r w:rsidR="00DA171C">
        <w:rPr>
          <w:rFonts w:ascii="Times New Roman" w:hAnsi="Times New Roman" w:cs="Times New Roman"/>
        </w:rPr>
        <w:t>5</w:t>
      </w:r>
    </w:p>
    <w:p w:rsidRPr="00064294" w:rsidR="00064294" w:rsidP="00064294" w:rsidRDefault="00064294" w14:paraId="0DD79B79" w14:textId="1E63F5D5">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4.26</w:t>
      </w:r>
      <w:r w:rsidRPr="00064294">
        <w:rPr>
          <w:rFonts w:ascii="Times New Roman" w:hAnsi="Times New Roman" w:cs="Times New Roman"/>
        </w:rPr>
        <w:tab/>
      </w:r>
      <w:r w:rsidRPr="00064294" w:rsidR="00224C62">
        <w:rPr>
          <w:rFonts w:ascii="Times New Roman" w:hAnsi="Times New Roman" w:cs="Times New Roman"/>
        </w:rPr>
        <w:t>Repeat Exposures Policy</w:t>
      </w:r>
      <w:r w:rsidRPr="00064294">
        <w:rPr>
          <w:rFonts w:ascii="Times New Roman" w:hAnsi="Times New Roman" w:cs="Times New Roman"/>
        </w:rPr>
        <w:tab/>
      </w:r>
      <w:r w:rsidRPr="00064294">
        <w:rPr>
          <w:rFonts w:ascii="Times New Roman" w:hAnsi="Times New Roman" w:cs="Times New Roman"/>
        </w:rPr>
        <w:t>6</w:t>
      </w:r>
      <w:r w:rsidR="00DA171C">
        <w:rPr>
          <w:rFonts w:ascii="Times New Roman" w:hAnsi="Times New Roman" w:cs="Times New Roman"/>
        </w:rPr>
        <w:t>6</w:t>
      </w:r>
    </w:p>
    <w:p w:rsidRPr="00064294" w:rsidR="00064294" w:rsidP="00064294" w:rsidRDefault="00064294" w14:paraId="23743226" w14:textId="2F53EB65">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4.27</w:t>
      </w:r>
      <w:r w:rsidRPr="00064294">
        <w:rPr>
          <w:rFonts w:ascii="Times New Roman" w:hAnsi="Times New Roman" w:cs="Times New Roman"/>
        </w:rPr>
        <w:tab/>
      </w:r>
      <w:r w:rsidRPr="00064294" w:rsidR="00224C62">
        <w:rPr>
          <w:rFonts w:ascii="Times New Roman" w:hAnsi="Times New Roman" w:cs="Times New Roman"/>
        </w:rPr>
        <w:t>Clinical Documentation and Trajecsys</w:t>
      </w:r>
      <w:r w:rsidRPr="00064294">
        <w:rPr>
          <w:rFonts w:ascii="Times New Roman" w:hAnsi="Times New Roman" w:cs="Times New Roman"/>
        </w:rPr>
        <w:tab/>
      </w:r>
      <w:r w:rsidRPr="00064294">
        <w:rPr>
          <w:rFonts w:ascii="Times New Roman" w:hAnsi="Times New Roman" w:cs="Times New Roman"/>
        </w:rPr>
        <w:t>6</w:t>
      </w:r>
      <w:r w:rsidR="00DA171C">
        <w:rPr>
          <w:rFonts w:ascii="Times New Roman" w:hAnsi="Times New Roman" w:cs="Times New Roman"/>
        </w:rPr>
        <w:t>7</w:t>
      </w:r>
    </w:p>
    <w:p w:rsidRPr="003078C2" w:rsidR="006D387B" w:rsidP="006D387B" w:rsidRDefault="006D387B" w14:paraId="20E582CA" w14:textId="77777777">
      <w:pPr>
        <w:tabs>
          <w:tab w:val="left" w:pos="720"/>
          <w:tab w:val="left" w:pos="990"/>
          <w:tab w:val="right" w:pos="8640"/>
        </w:tabs>
        <w:spacing w:after="0"/>
      </w:pPr>
    </w:p>
    <w:p w:rsidRPr="00590FB4" w:rsidR="006D387B" w:rsidP="006D387B" w:rsidRDefault="006D387B" w14:paraId="1EB868BC" w14:textId="6C598272">
      <w:pPr>
        <w:tabs>
          <w:tab w:val="left" w:pos="990"/>
          <w:tab w:val="right" w:leader="dot" w:pos="7560"/>
          <w:tab w:val="right" w:pos="8640"/>
        </w:tabs>
        <w:rPr>
          <w:rFonts w:ascii="Times New Roman" w:hAnsi="Times New Roman" w:cs="Times New Roman"/>
          <w:b/>
        </w:rPr>
      </w:pPr>
      <w:r w:rsidRPr="00590FB4">
        <w:rPr>
          <w:rFonts w:ascii="Times New Roman" w:hAnsi="Times New Roman" w:cs="Times New Roman"/>
          <w:b/>
        </w:rPr>
        <w:t>Section V: Radiation Protection</w:t>
      </w:r>
    </w:p>
    <w:p w:rsidRPr="00590FB4" w:rsidR="00590FB4" w:rsidP="00590FB4" w:rsidRDefault="00590FB4" w14:paraId="5493CFD0" w14:textId="237281C4">
      <w:pPr>
        <w:tabs>
          <w:tab w:val="left" w:pos="720"/>
          <w:tab w:val="left" w:pos="990"/>
          <w:tab w:val="right" w:pos="8640"/>
        </w:tabs>
        <w:spacing w:after="0"/>
        <w:rPr>
          <w:rFonts w:ascii="Times New Roman" w:hAnsi="Times New Roman" w:cs="Times New Roman"/>
        </w:rPr>
      </w:pPr>
      <w:r w:rsidRPr="00590FB4">
        <w:rPr>
          <w:rFonts w:ascii="Times New Roman" w:hAnsi="Times New Roman" w:cs="Times New Roman"/>
        </w:rPr>
        <w:t>5.1</w:t>
      </w:r>
      <w:r w:rsidRPr="00590FB4">
        <w:rPr>
          <w:rFonts w:ascii="Times New Roman" w:hAnsi="Times New Roman" w:cs="Times New Roman"/>
        </w:rPr>
        <w:tab/>
      </w:r>
      <w:r w:rsidRPr="00590FB4">
        <w:rPr>
          <w:rFonts w:ascii="Times New Roman" w:hAnsi="Times New Roman" w:cs="Times New Roman"/>
        </w:rPr>
        <w:t>Radiation Safety Manual</w:t>
      </w:r>
      <w:r w:rsidRPr="00590FB4">
        <w:rPr>
          <w:rFonts w:ascii="Times New Roman" w:hAnsi="Times New Roman" w:cs="Times New Roman"/>
        </w:rPr>
        <w:tab/>
      </w:r>
      <w:r w:rsidR="00C5554D">
        <w:rPr>
          <w:rFonts w:ascii="Times New Roman" w:hAnsi="Times New Roman" w:cs="Times New Roman"/>
        </w:rPr>
        <w:t>70</w:t>
      </w:r>
    </w:p>
    <w:p w:rsidRPr="00590FB4" w:rsidR="00590FB4" w:rsidP="00590FB4" w:rsidRDefault="00590FB4" w14:paraId="459837BA" w14:textId="599825D5">
      <w:pPr>
        <w:tabs>
          <w:tab w:val="left" w:pos="720"/>
          <w:tab w:val="left" w:pos="990"/>
          <w:tab w:val="right" w:pos="8640"/>
        </w:tabs>
        <w:spacing w:after="0"/>
        <w:rPr>
          <w:rFonts w:ascii="Times New Roman" w:hAnsi="Times New Roman" w:cs="Times New Roman"/>
        </w:rPr>
      </w:pPr>
      <w:r w:rsidRPr="00590FB4">
        <w:rPr>
          <w:rFonts w:ascii="Times New Roman" w:hAnsi="Times New Roman" w:cs="Times New Roman"/>
        </w:rPr>
        <w:t>5.2</w:t>
      </w:r>
      <w:r w:rsidRPr="00590FB4">
        <w:rPr>
          <w:rFonts w:ascii="Times New Roman" w:hAnsi="Times New Roman" w:cs="Times New Roman"/>
        </w:rPr>
        <w:tab/>
      </w:r>
      <w:r w:rsidRPr="00590FB4">
        <w:rPr>
          <w:rFonts w:ascii="Times New Roman" w:hAnsi="Times New Roman" w:cs="Times New Roman"/>
        </w:rPr>
        <w:t>Radiation Monitoring Policy</w:t>
      </w:r>
      <w:r w:rsidRPr="00590FB4">
        <w:rPr>
          <w:rFonts w:ascii="Times New Roman" w:hAnsi="Times New Roman" w:cs="Times New Roman"/>
        </w:rPr>
        <w:tab/>
      </w:r>
      <w:r w:rsidRPr="00590FB4">
        <w:rPr>
          <w:rFonts w:ascii="Times New Roman" w:hAnsi="Times New Roman" w:cs="Times New Roman"/>
        </w:rPr>
        <w:t>7</w:t>
      </w:r>
      <w:r w:rsidR="00C5554D">
        <w:rPr>
          <w:rFonts w:ascii="Times New Roman" w:hAnsi="Times New Roman" w:cs="Times New Roman"/>
        </w:rPr>
        <w:t>7</w:t>
      </w:r>
    </w:p>
    <w:p w:rsidRPr="00590FB4" w:rsidR="00590FB4" w:rsidP="00590FB4" w:rsidRDefault="00590FB4" w14:paraId="7B9EBA40" w14:textId="68C3F856">
      <w:pPr>
        <w:tabs>
          <w:tab w:val="left" w:pos="720"/>
          <w:tab w:val="left" w:pos="990"/>
          <w:tab w:val="right" w:pos="8640"/>
        </w:tabs>
        <w:spacing w:after="0"/>
        <w:rPr>
          <w:rFonts w:ascii="Times New Roman" w:hAnsi="Times New Roman" w:cs="Times New Roman"/>
        </w:rPr>
      </w:pPr>
      <w:r w:rsidRPr="00590FB4">
        <w:rPr>
          <w:rFonts w:ascii="Times New Roman" w:hAnsi="Times New Roman" w:cs="Times New Roman"/>
        </w:rPr>
        <w:t>5.3</w:t>
      </w:r>
      <w:r w:rsidRPr="00590FB4">
        <w:rPr>
          <w:rFonts w:ascii="Times New Roman" w:hAnsi="Times New Roman" w:cs="Times New Roman"/>
        </w:rPr>
        <w:tab/>
      </w:r>
      <w:r w:rsidRPr="00590FB4">
        <w:rPr>
          <w:rFonts w:ascii="Times New Roman" w:hAnsi="Times New Roman" w:cs="Times New Roman"/>
        </w:rPr>
        <w:t>Pregnancy Policy</w:t>
      </w:r>
      <w:r w:rsidRPr="00590FB4">
        <w:rPr>
          <w:rFonts w:ascii="Times New Roman" w:hAnsi="Times New Roman" w:cs="Times New Roman"/>
        </w:rPr>
        <w:tab/>
      </w:r>
      <w:r w:rsidRPr="00590FB4">
        <w:rPr>
          <w:rFonts w:ascii="Times New Roman" w:hAnsi="Times New Roman" w:cs="Times New Roman"/>
        </w:rPr>
        <w:t>7</w:t>
      </w:r>
      <w:r w:rsidR="00C5554D">
        <w:rPr>
          <w:rFonts w:ascii="Times New Roman" w:hAnsi="Times New Roman" w:cs="Times New Roman"/>
        </w:rPr>
        <w:t>8</w:t>
      </w:r>
    </w:p>
    <w:p w:rsidRPr="003078C2" w:rsidR="006D387B" w:rsidP="006D387B" w:rsidRDefault="006D387B" w14:paraId="10058ED2" w14:textId="3D3758C7">
      <w:pPr>
        <w:tabs>
          <w:tab w:val="left" w:pos="720"/>
          <w:tab w:val="left" w:pos="990"/>
          <w:tab w:val="right" w:pos="8640"/>
        </w:tabs>
      </w:pPr>
    </w:p>
    <w:p w:rsidRPr="004A0188" w:rsidR="006D387B" w:rsidP="006D387B" w:rsidRDefault="006D387B" w14:paraId="2A6DFAFF" w14:textId="42968122">
      <w:pPr>
        <w:tabs>
          <w:tab w:val="left" w:pos="990"/>
          <w:tab w:val="right" w:leader="dot" w:pos="7560"/>
          <w:tab w:val="right" w:pos="8640"/>
        </w:tabs>
        <w:rPr>
          <w:rFonts w:ascii="Times New Roman" w:hAnsi="Times New Roman" w:cs="Times New Roman"/>
          <w:b/>
        </w:rPr>
      </w:pPr>
      <w:r w:rsidRPr="004A0188">
        <w:rPr>
          <w:rFonts w:ascii="Times New Roman" w:hAnsi="Times New Roman" w:cs="Times New Roman"/>
          <w:b/>
        </w:rPr>
        <w:t>Section VI: Forms</w:t>
      </w:r>
    </w:p>
    <w:p w:rsidRPr="004A0188" w:rsidR="004A0188" w:rsidP="004A0188" w:rsidRDefault="004A0188" w14:paraId="6D465BCC" w14:textId="24A587A8">
      <w:pPr>
        <w:tabs>
          <w:tab w:val="left" w:pos="720"/>
          <w:tab w:val="left" w:pos="990"/>
          <w:tab w:val="right" w:pos="8640"/>
        </w:tabs>
        <w:spacing w:after="0"/>
        <w:rPr>
          <w:rFonts w:ascii="Times New Roman" w:hAnsi="Times New Roman" w:cs="Times New Roman"/>
        </w:rPr>
      </w:pPr>
      <w:r w:rsidRPr="004A0188">
        <w:rPr>
          <w:rFonts w:ascii="Times New Roman" w:hAnsi="Times New Roman" w:cs="Times New Roman"/>
        </w:rPr>
        <w:t>6.1</w:t>
      </w:r>
      <w:r w:rsidRPr="004A0188">
        <w:rPr>
          <w:rFonts w:ascii="Times New Roman" w:hAnsi="Times New Roman" w:cs="Times New Roman"/>
        </w:rPr>
        <w:tab/>
      </w:r>
      <w:r w:rsidRPr="004A0188">
        <w:rPr>
          <w:rFonts w:ascii="Times New Roman" w:hAnsi="Times New Roman" w:cs="Times New Roman"/>
        </w:rPr>
        <w:t>Medical Incident Report</w:t>
      </w:r>
      <w:r w:rsidRPr="004A0188">
        <w:rPr>
          <w:rFonts w:ascii="Times New Roman" w:hAnsi="Times New Roman" w:cs="Times New Roman"/>
        </w:rPr>
        <w:tab/>
      </w:r>
      <w:r w:rsidR="00047817">
        <w:rPr>
          <w:rFonts w:ascii="Times New Roman" w:hAnsi="Times New Roman" w:cs="Times New Roman"/>
        </w:rPr>
        <w:t>8</w:t>
      </w:r>
      <w:r w:rsidR="00224C62">
        <w:rPr>
          <w:rFonts w:ascii="Times New Roman" w:hAnsi="Times New Roman" w:cs="Times New Roman"/>
        </w:rPr>
        <w:t>1</w:t>
      </w:r>
    </w:p>
    <w:p w:rsidRPr="004A0188" w:rsidR="004A0188" w:rsidP="004A0188" w:rsidRDefault="004A0188" w14:paraId="3F3C8511" w14:textId="2A446F3D">
      <w:pPr>
        <w:tabs>
          <w:tab w:val="left" w:pos="720"/>
          <w:tab w:val="right" w:pos="8640"/>
        </w:tabs>
        <w:spacing w:after="0"/>
        <w:rPr>
          <w:rFonts w:ascii="Times New Roman" w:hAnsi="Times New Roman" w:cs="Times New Roman"/>
        </w:rPr>
      </w:pPr>
      <w:r w:rsidRPr="004A0188">
        <w:rPr>
          <w:rFonts w:ascii="Times New Roman" w:hAnsi="Times New Roman" w:cs="Times New Roman"/>
        </w:rPr>
        <w:t>6.2</w:t>
      </w:r>
      <w:r w:rsidRPr="004A0188">
        <w:rPr>
          <w:rFonts w:ascii="Times New Roman" w:hAnsi="Times New Roman" w:cs="Times New Roman"/>
        </w:rPr>
        <w:tab/>
      </w:r>
      <w:r w:rsidRPr="004A0188">
        <w:rPr>
          <w:rFonts w:ascii="Times New Roman" w:hAnsi="Times New Roman" w:cs="Times New Roman"/>
        </w:rPr>
        <w:t>Voluntary Declaration of Pregnancy</w:t>
      </w:r>
      <w:r w:rsidRPr="004A0188">
        <w:rPr>
          <w:rFonts w:ascii="Times New Roman" w:hAnsi="Times New Roman" w:cs="Times New Roman"/>
        </w:rPr>
        <w:tab/>
      </w:r>
      <w:r w:rsidRPr="004A0188">
        <w:rPr>
          <w:rFonts w:ascii="Times New Roman" w:hAnsi="Times New Roman" w:cs="Times New Roman"/>
        </w:rPr>
        <w:t>8</w:t>
      </w:r>
      <w:r w:rsidR="001931AB">
        <w:rPr>
          <w:rFonts w:ascii="Times New Roman" w:hAnsi="Times New Roman" w:cs="Times New Roman"/>
        </w:rPr>
        <w:t>2</w:t>
      </w:r>
    </w:p>
    <w:p w:rsidRPr="004A0188" w:rsidR="004A0188" w:rsidP="004A0188" w:rsidRDefault="004A0188" w14:paraId="0FC9A808" w14:textId="3B04EED7">
      <w:pPr>
        <w:tabs>
          <w:tab w:val="left" w:pos="720"/>
          <w:tab w:val="right" w:pos="8640"/>
        </w:tabs>
        <w:spacing w:after="0"/>
        <w:rPr>
          <w:rFonts w:ascii="Times New Roman" w:hAnsi="Times New Roman" w:cs="Times New Roman"/>
        </w:rPr>
      </w:pPr>
      <w:r w:rsidRPr="004A0188">
        <w:rPr>
          <w:rFonts w:ascii="Times New Roman" w:hAnsi="Times New Roman" w:cs="Times New Roman"/>
        </w:rPr>
        <w:t>6.3</w:t>
      </w:r>
      <w:r w:rsidRPr="004A0188">
        <w:rPr>
          <w:rFonts w:ascii="Times New Roman" w:hAnsi="Times New Roman" w:cs="Times New Roman"/>
        </w:rPr>
        <w:tab/>
      </w:r>
      <w:r w:rsidRPr="004A0188">
        <w:rPr>
          <w:rFonts w:ascii="Times New Roman" w:hAnsi="Times New Roman" w:cs="Times New Roman"/>
        </w:rPr>
        <w:t>Withdrawal of Declaration of Pregnancy</w:t>
      </w:r>
      <w:r w:rsidRPr="004A0188">
        <w:rPr>
          <w:rFonts w:ascii="Times New Roman" w:hAnsi="Times New Roman" w:cs="Times New Roman"/>
        </w:rPr>
        <w:tab/>
      </w:r>
      <w:r w:rsidRPr="004A0188">
        <w:rPr>
          <w:rFonts w:ascii="Times New Roman" w:hAnsi="Times New Roman" w:cs="Times New Roman"/>
        </w:rPr>
        <w:t>8</w:t>
      </w:r>
      <w:r w:rsidR="001931AB">
        <w:rPr>
          <w:rFonts w:ascii="Times New Roman" w:hAnsi="Times New Roman" w:cs="Times New Roman"/>
        </w:rPr>
        <w:t>3</w:t>
      </w:r>
    </w:p>
    <w:p w:rsidRPr="004A0188" w:rsidR="004A0188" w:rsidP="004A0188" w:rsidRDefault="004A0188" w14:paraId="463FFFFD" w14:textId="344FA741">
      <w:pPr>
        <w:tabs>
          <w:tab w:val="left" w:pos="720"/>
          <w:tab w:val="right" w:pos="8640"/>
        </w:tabs>
        <w:spacing w:after="0"/>
        <w:rPr>
          <w:rFonts w:ascii="Times New Roman" w:hAnsi="Times New Roman" w:cs="Times New Roman"/>
        </w:rPr>
      </w:pPr>
      <w:r w:rsidRPr="004A0188">
        <w:rPr>
          <w:rFonts w:ascii="Times New Roman" w:hAnsi="Times New Roman" w:cs="Times New Roman"/>
        </w:rPr>
        <w:t>6.4</w:t>
      </w:r>
      <w:r w:rsidRPr="004A0188">
        <w:rPr>
          <w:rFonts w:ascii="Times New Roman" w:hAnsi="Times New Roman" w:cs="Times New Roman"/>
        </w:rPr>
        <w:tab/>
      </w:r>
      <w:r w:rsidRPr="004A0188">
        <w:rPr>
          <w:rFonts w:ascii="Times New Roman" w:hAnsi="Times New Roman" w:cs="Times New Roman"/>
        </w:rPr>
        <w:t>Lost, Damaged or Misplaced Dosimetry Badge Form</w:t>
      </w:r>
      <w:r w:rsidRPr="004A0188">
        <w:rPr>
          <w:rFonts w:ascii="Times New Roman" w:hAnsi="Times New Roman" w:cs="Times New Roman"/>
        </w:rPr>
        <w:tab/>
      </w:r>
      <w:r w:rsidRPr="004A0188">
        <w:rPr>
          <w:rFonts w:ascii="Times New Roman" w:hAnsi="Times New Roman" w:cs="Times New Roman"/>
        </w:rPr>
        <w:t>8</w:t>
      </w:r>
      <w:r w:rsidR="001931AB">
        <w:rPr>
          <w:rFonts w:ascii="Times New Roman" w:hAnsi="Times New Roman" w:cs="Times New Roman"/>
        </w:rPr>
        <w:t>4</w:t>
      </w:r>
    </w:p>
    <w:p w:rsidRPr="004A0188" w:rsidR="004A0188" w:rsidP="004A0188" w:rsidRDefault="004A0188" w14:paraId="204C78E2" w14:textId="473046B3">
      <w:pPr>
        <w:tabs>
          <w:tab w:val="left" w:pos="720"/>
          <w:tab w:val="right" w:pos="8640"/>
        </w:tabs>
        <w:spacing w:after="0"/>
        <w:rPr>
          <w:rFonts w:ascii="Times New Roman" w:hAnsi="Times New Roman" w:cs="Times New Roman"/>
        </w:rPr>
      </w:pPr>
      <w:r w:rsidRPr="004A0188">
        <w:rPr>
          <w:rFonts w:ascii="Times New Roman" w:hAnsi="Times New Roman" w:cs="Times New Roman"/>
        </w:rPr>
        <w:t>6.5</w:t>
      </w:r>
      <w:r w:rsidRPr="004A0188">
        <w:rPr>
          <w:rFonts w:ascii="Times New Roman" w:hAnsi="Times New Roman" w:cs="Times New Roman"/>
        </w:rPr>
        <w:tab/>
      </w:r>
      <w:r w:rsidRPr="004A0188">
        <w:rPr>
          <w:rFonts w:ascii="Times New Roman" w:hAnsi="Times New Roman" w:cs="Times New Roman"/>
        </w:rPr>
        <w:t>Student Request for Bereavement Days</w:t>
      </w:r>
      <w:r w:rsidRPr="004A0188">
        <w:rPr>
          <w:rFonts w:ascii="Times New Roman" w:hAnsi="Times New Roman" w:cs="Times New Roman"/>
        </w:rPr>
        <w:tab/>
      </w:r>
      <w:r w:rsidRPr="004A0188">
        <w:rPr>
          <w:rFonts w:ascii="Times New Roman" w:hAnsi="Times New Roman" w:cs="Times New Roman"/>
        </w:rPr>
        <w:t>8</w:t>
      </w:r>
      <w:r w:rsidR="001931AB">
        <w:rPr>
          <w:rFonts w:ascii="Times New Roman" w:hAnsi="Times New Roman" w:cs="Times New Roman"/>
        </w:rPr>
        <w:t>5</w:t>
      </w:r>
    </w:p>
    <w:p w:rsidRPr="004A0188" w:rsidR="004A0188" w:rsidP="004A0188" w:rsidRDefault="004A0188" w14:paraId="30C64620" w14:textId="1F2D42E4">
      <w:pPr>
        <w:tabs>
          <w:tab w:val="left" w:pos="720"/>
          <w:tab w:val="right" w:pos="8640"/>
        </w:tabs>
        <w:spacing w:after="0"/>
        <w:rPr>
          <w:rFonts w:ascii="Times New Roman" w:hAnsi="Times New Roman" w:cs="Times New Roman"/>
        </w:rPr>
      </w:pPr>
      <w:r w:rsidRPr="004A0188">
        <w:rPr>
          <w:rFonts w:ascii="Times New Roman" w:hAnsi="Times New Roman" w:cs="Times New Roman"/>
        </w:rPr>
        <w:t>6.6</w:t>
      </w:r>
      <w:r w:rsidRPr="004A0188">
        <w:rPr>
          <w:rFonts w:ascii="Times New Roman" w:hAnsi="Times New Roman" w:cs="Times New Roman"/>
        </w:rPr>
        <w:tab/>
      </w:r>
      <w:r w:rsidRPr="004A0188">
        <w:rPr>
          <w:rFonts w:ascii="Times New Roman" w:hAnsi="Times New Roman" w:cs="Times New Roman"/>
        </w:rPr>
        <w:t>Exceeding Threshold Dose Report Form</w:t>
      </w:r>
      <w:r w:rsidRPr="004A0188">
        <w:rPr>
          <w:rFonts w:ascii="Times New Roman" w:hAnsi="Times New Roman" w:cs="Times New Roman"/>
        </w:rPr>
        <w:tab/>
      </w:r>
      <w:r w:rsidRPr="004A0188">
        <w:rPr>
          <w:rFonts w:ascii="Times New Roman" w:hAnsi="Times New Roman" w:cs="Times New Roman"/>
        </w:rPr>
        <w:t>8</w:t>
      </w:r>
      <w:r w:rsidR="001931AB">
        <w:rPr>
          <w:rFonts w:ascii="Times New Roman" w:hAnsi="Times New Roman" w:cs="Times New Roman"/>
        </w:rPr>
        <w:t>6</w:t>
      </w:r>
    </w:p>
    <w:p w:rsidRPr="004A0188" w:rsidR="006D387B" w:rsidP="00047817" w:rsidRDefault="004A0188" w14:paraId="2083EEDE" w14:textId="15135A75">
      <w:pPr>
        <w:tabs>
          <w:tab w:val="left" w:pos="720"/>
          <w:tab w:val="right" w:pos="8640"/>
        </w:tabs>
        <w:spacing w:after="0"/>
        <w:rPr>
          <w:rFonts w:ascii="Times New Roman" w:hAnsi="Times New Roman" w:cs="Times New Roman"/>
        </w:rPr>
      </w:pPr>
      <w:r w:rsidRPr="004A0188">
        <w:rPr>
          <w:rFonts w:ascii="Times New Roman" w:hAnsi="Times New Roman" w:cs="Times New Roman"/>
        </w:rPr>
        <w:t>6.7</w:t>
      </w:r>
      <w:r w:rsidRPr="004A0188">
        <w:rPr>
          <w:rFonts w:ascii="Times New Roman" w:hAnsi="Times New Roman" w:cs="Times New Roman"/>
        </w:rPr>
        <w:tab/>
      </w:r>
      <w:r w:rsidRPr="004A0188">
        <w:rPr>
          <w:rFonts w:ascii="Times New Roman" w:hAnsi="Times New Roman" w:cs="Times New Roman"/>
        </w:rPr>
        <w:t>Radiography Program Information Update Form</w:t>
      </w:r>
      <w:r w:rsidRPr="004A0188">
        <w:rPr>
          <w:rFonts w:ascii="Times New Roman" w:hAnsi="Times New Roman" w:cs="Times New Roman"/>
        </w:rPr>
        <w:tab/>
      </w:r>
      <w:r w:rsidRPr="004A0188">
        <w:rPr>
          <w:rFonts w:ascii="Times New Roman" w:hAnsi="Times New Roman" w:cs="Times New Roman"/>
        </w:rPr>
        <w:t>8</w:t>
      </w:r>
      <w:r w:rsidR="001931AB">
        <w:rPr>
          <w:rFonts w:ascii="Times New Roman" w:hAnsi="Times New Roman" w:cs="Times New Roman"/>
        </w:rPr>
        <w:t>7</w:t>
      </w:r>
    </w:p>
    <w:p w:rsidR="00375BD9" w:rsidP="006D387B" w:rsidRDefault="00375BD9" w14:paraId="5F26D821" w14:textId="77777777">
      <w:pPr>
        <w:tabs>
          <w:tab w:val="right" w:pos="8640"/>
        </w:tabs>
        <w:rPr>
          <w:rFonts w:ascii="Times New Roman" w:hAnsi="Times New Roman" w:cs="Times New Roman"/>
          <w:b/>
        </w:rPr>
      </w:pPr>
    </w:p>
    <w:p w:rsidRPr="004A0188" w:rsidR="006D387B" w:rsidP="006D387B" w:rsidRDefault="006D387B" w14:paraId="006F7300" w14:textId="6C4BD699">
      <w:pPr>
        <w:tabs>
          <w:tab w:val="right" w:pos="8640"/>
        </w:tabs>
        <w:rPr>
          <w:rFonts w:ascii="Times New Roman" w:hAnsi="Times New Roman" w:cs="Times New Roman"/>
          <w:b/>
        </w:rPr>
      </w:pPr>
      <w:r w:rsidRPr="004A0188">
        <w:rPr>
          <w:rFonts w:ascii="Times New Roman" w:hAnsi="Times New Roman" w:cs="Times New Roman"/>
          <w:b/>
        </w:rPr>
        <w:t xml:space="preserve">Section VII: JRCERT Standards and Accreditation                                              </w:t>
      </w:r>
      <w:r w:rsidR="004A0188">
        <w:rPr>
          <w:rFonts w:ascii="Times New Roman" w:hAnsi="Times New Roman" w:cs="Times New Roman"/>
          <w:b/>
        </w:rPr>
        <w:t xml:space="preserve">              </w:t>
      </w:r>
      <w:r w:rsidRPr="004A0188">
        <w:rPr>
          <w:rFonts w:ascii="Times New Roman" w:hAnsi="Times New Roman" w:cs="Times New Roman"/>
          <w:b/>
        </w:rPr>
        <w:t xml:space="preserve">      </w:t>
      </w:r>
      <w:r w:rsidR="003D15AE">
        <w:rPr>
          <w:rFonts w:ascii="Times New Roman" w:hAnsi="Times New Roman" w:cs="Times New Roman"/>
          <w:bCs/>
        </w:rPr>
        <w:t>8</w:t>
      </w:r>
      <w:r w:rsidR="001931AB">
        <w:rPr>
          <w:rFonts w:ascii="Times New Roman" w:hAnsi="Times New Roman" w:cs="Times New Roman"/>
          <w:bCs/>
        </w:rPr>
        <w:t>8</w:t>
      </w:r>
    </w:p>
    <w:p w:rsidR="006E1866" w:rsidP="00C14761" w:rsidRDefault="006E1866" w14:paraId="6D6F1E90" w14:textId="4D4C0631">
      <w:pPr>
        <w:rPr>
          <w:rFonts w:ascii="Times New Roman" w:hAnsi="Times New Roman" w:cs="Times New Roman"/>
        </w:rPr>
      </w:pPr>
    </w:p>
    <w:p w:rsidR="006D387B" w:rsidP="00C14761" w:rsidRDefault="006D387B" w14:paraId="01E3A68F" w14:textId="77777777">
      <w:pPr>
        <w:rPr>
          <w:rFonts w:ascii="Times New Roman" w:hAnsi="Times New Roman" w:cs="Times New Roman"/>
        </w:rPr>
      </w:pPr>
    </w:p>
    <w:p w:rsidR="006D387B" w:rsidP="00C14761" w:rsidRDefault="006D387B" w14:paraId="6E80BC99" w14:textId="77777777">
      <w:pPr>
        <w:rPr>
          <w:rFonts w:ascii="Times New Roman" w:hAnsi="Times New Roman" w:cs="Times New Roman"/>
        </w:rPr>
      </w:pPr>
    </w:p>
    <w:p w:rsidR="006D387B" w:rsidP="00C14761" w:rsidRDefault="006D387B" w14:paraId="5B856586" w14:textId="77777777">
      <w:pPr>
        <w:rPr>
          <w:rFonts w:ascii="Times New Roman" w:hAnsi="Times New Roman" w:cs="Times New Roman"/>
        </w:rPr>
      </w:pPr>
    </w:p>
    <w:p w:rsidR="006D387B" w:rsidP="00C14761" w:rsidRDefault="006D387B" w14:paraId="0F9276A2" w14:textId="77777777">
      <w:pPr>
        <w:rPr>
          <w:rFonts w:ascii="Times New Roman" w:hAnsi="Times New Roman" w:cs="Times New Roman"/>
        </w:rPr>
      </w:pPr>
    </w:p>
    <w:p w:rsidR="006D387B" w:rsidP="00C14761" w:rsidRDefault="006D387B" w14:paraId="5A92B6BF" w14:textId="77777777">
      <w:pPr>
        <w:rPr>
          <w:rFonts w:ascii="Times New Roman" w:hAnsi="Times New Roman" w:cs="Times New Roman"/>
        </w:rPr>
      </w:pPr>
    </w:p>
    <w:p w:rsidR="006D387B" w:rsidP="00C14761" w:rsidRDefault="006D387B" w14:paraId="5982FF81" w14:textId="77777777">
      <w:pPr>
        <w:rPr>
          <w:rFonts w:ascii="Times New Roman" w:hAnsi="Times New Roman" w:cs="Times New Roman"/>
        </w:rPr>
      </w:pPr>
    </w:p>
    <w:p w:rsidR="006D387B" w:rsidP="00C14761" w:rsidRDefault="006D387B" w14:paraId="7FF14835" w14:textId="77777777">
      <w:pPr>
        <w:rPr>
          <w:rFonts w:ascii="Times New Roman" w:hAnsi="Times New Roman" w:cs="Times New Roman"/>
        </w:rPr>
      </w:pPr>
    </w:p>
    <w:p w:rsidR="006D387B" w:rsidP="00C14761" w:rsidRDefault="006D387B" w14:paraId="5D7DDF36" w14:textId="77777777">
      <w:pPr>
        <w:rPr>
          <w:rFonts w:ascii="Times New Roman" w:hAnsi="Times New Roman" w:cs="Times New Roman"/>
        </w:rPr>
      </w:pPr>
    </w:p>
    <w:p w:rsidR="006D387B" w:rsidP="00C14761" w:rsidRDefault="006D387B" w14:paraId="48D965EB" w14:textId="77777777">
      <w:pPr>
        <w:rPr>
          <w:rFonts w:ascii="Times New Roman" w:hAnsi="Times New Roman" w:cs="Times New Roman"/>
        </w:rPr>
      </w:pPr>
    </w:p>
    <w:p w:rsidR="006D387B" w:rsidP="00C14761" w:rsidRDefault="006D387B" w14:paraId="2CD0B217" w14:textId="77777777">
      <w:pPr>
        <w:rPr>
          <w:rFonts w:ascii="Times New Roman" w:hAnsi="Times New Roman" w:cs="Times New Roman"/>
        </w:rPr>
      </w:pPr>
    </w:p>
    <w:p w:rsidR="006D387B" w:rsidP="00C14761" w:rsidRDefault="006D387B" w14:paraId="6AD5E19F" w14:textId="77777777">
      <w:pPr>
        <w:rPr>
          <w:rFonts w:ascii="Times New Roman" w:hAnsi="Times New Roman" w:cs="Times New Roman"/>
        </w:rPr>
      </w:pPr>
    </w:p>
    <w:p w:rsidR="006D387B" w:rsidP="00C14761" w:rsidRDefault="006D387B" w14:paraId="139F2B8E" w14:textId="77777777">
      <w:pPr>
        <w:rPr>
          <w:rFonts w:ascii="Times New Roman" w:hAnsi="Times New Roman" w:cs="Times New Roman"/>
        </w:rPr>
      </w:pPr>
    </w:p>
    <w:p w:rsidR="006D387B" w:rsidP="00C14761" w:rsidRDefault="006D387B" w14:paraId="05469C9D" w14:textId="77777777">
      <w:pPr>
        <w:rPr>
          <w:rFonts w:ascii="Times New Roman" w:hAnsi="Times New Roman" w:cs="Times New Roman"/>
        </w:rPr>
      </w:pPr>
    </w:p>
    <w:p w:rsidR="006D387B" w:rsidP="00C14761" w:rsidRDefault="006D387B" w14:paraId="7FDB7445" w14:textId="77777777">
      <w:pPr>
        <w:rPr>
          <w:rFonts w:ascii="Times New Roman" w:hAnsi="Times New Roman" w:cs="Times New Roman"/>
        </w:rPr>
      </w:pPr>
    </w:p>
    <w:p w:rsidR="006D387B" w:rsidP="00C14761" w:rsidRDefault="006D387B" w14:paraId="5C2911E4" w14:textId="77777777">
      <w:pPr>
        <w:rPr>
          <w:rFonts w:ascii="Times New Roman" w:hAnsi="Times New Roman" w:cs="Times New Roman"/>
        </w:rPr>
      </w:pPr>
    </w:p>
    <w:p w:rsidR="006D387B" w:rsidP="00C14761" w:rsidRDefault="006D387B" w14:paraId="5330D832" w14:textId="77777777">
      <w:pPr>
        <w:rPr>
          <w:rFonts w:ascii="Times New Roman" w:hAnsi="Times New Roman" w:cs="Times New Roman"/>
        </w:rPr>
      </w:pPr>
    </w:p>
    <w:p w:rsidR="006D387B" w:rsidP="00C14761" w:rsidRDefault="006D387B" w14:paraId="0240C649" w14:textId="77777777">
      <w:pPr>
        <w:rPr>
          <w:rFonts w:ascii="Times New Roman" w:hAnsi="Times New Roman" w:cs="Times New Roman"/>
        </w:rPr>
      </w:pPr>
    </w:p>
    <w:p w:rsidR="006D387B" w:rsidP="00C14761" w:rsidRDefault="006D387B" w14:paraId="45BCD88B" w14:textId="77777777">
      <w:pPr>
        <w:rPr>
          <w:rFonts w:ascii="Times New Roman" w:hAnsi="Times New Roman" w:cs="Times New Roman"/>
        </w:rPr>
      </w:pPr>
    </w:p>
    <w:p w:rsidR="00064294" w:rsidP="00C14761" w:rsidRDefault="00064294" w14:paraId="2E1BFFE2" w14:textId="77777777">
      <w:pPr>
        <w:rPr>
          <w:rFonts w:ascii="Times New Roman" w:hAnsi="Times New Roman" w:cs="Times New Roman"/>
        </w:rPr>
      </w:pPr>
    </w:p>
    <w:p w:rsidR="00064294" w:rsidP="00C14761" w:rsidRDefault="00064294" w14:paraId="0B1E7AE4" w14:textId="77777777">
      <w:pPr>
        <w:rPr>
          <w:rFonts w:ascii="Times New Roman" w:hAnsi="Times New Roman" w:cs="Times New Roman"/>
        </w:rPr>
      </w:pPr>
    </w:p>
    <w:p w:rsidRPr="00CF0A5C" w:rsidR="00A43CCC" w:rsidP="00C14761" w:rsidRDefault="00A43CCC" w14:paraId="3B929BCD" w14:textId="77777777">
      <w:pPr>
        <w:rPr>
          <w:rFonts w:ascii="Times New Roman" w:hAnsi="Times New Roman" w:cs="Times New Roman"/>
        </w:rPr>
      </w:pPr>
    </w:p>
    <w:p w:rsidR="00375BD9" w:rsidP="003C4FAF" w:rsidRDefault="00375BD9" w14:paraId="23CD7EE0" w14:textId="77777777">
      <w:pPr>
        <w:tabs>
          <w:tab w:val="left" w:pos="1440"/>
          <w:tab w:val="left" w:pos="4320"/>
          <w:tab w:val="right" w:leader="dot" w:pos="7560"/>
        </w:tabs>
        <w:spacing w:line="276" w:lineRule="auto"/>
        <w:jc w:val="center"/>
        <w:rPr>
          <w:rFonts w:ascii="Times New Roman" w:hAnsi="Times New Roman" w:cs="Times New Roman"/>
          <w:b/>
          <w:sz w:val="28"/>
          <w:szCs w:val="28"/>
        </w:rPr>
      </w:pPr>
    </w:p>
    <w:p w:rsidR="73A538CA" w:rsidP="73A538CA" w:rsidRDefault="73A538CA" w14:paraId="5A927197" w14:textId="60B63068">
      <w:pPr>
        <w:tabs>
          <w:tab w:val="left" w:pos="1440"/>
          <w:tab w:val="left" w:pos="4320"/>
          <w:tab w:val="right" w:leader="dot" w:pos="7560"/>
        </w:tabs>
        <w:spacing w:line="276" w:lineRule="auto"/>
        <w:jc w:val="center"/>
        <w:rPr>
          <w:rFonts w:ascii="Times New Roman" w:hAnsi="Times New Roman" w:cs="Times New Roman"/>
          <w:b/>
          <w:bCs/>
          <w:sz w:val="28"/>
          <w:szCs w:val="28"/>
        </w:rPr>
      </w:pPr>
    </w:p>
    <w:p w:rsidRPr="00C723E4" w:rsidR="003C4FAF" w:rsidP="003C4FAF" w:rsidRDefault="003C4FAF" w14:paraId="1352219F" w14:textId="703E5EF3">
      <w:pPr>
        <w:tabs>
          <w:tab w:val="left" w:pos="1440"/>
          <w:tab w:val="left" w:pos="4320"/>
          <w:tab w:val="right" w:leader="dot" w:pos="7560"/>
        </w:tabs>
        <w:spacing w:line="276" w:lineRule="auto"/>
        <w:jc w:val="center"/>
        <w:rPr>
          <w:rFonts w:ascii="Times New Roman" w:hAnsi="Times New Roman" w:eastAsia="Calibri" w:cs="Times New Roman"/>
          <w:sz w:val="28"/>
          <w:szCs w:val="28"/>
        </w:rPr>
      </w:pPr>
      <w:r w:rsidRPr="00C723E4">
        <w:rPr>
          <w:rFonts w:ascii="Times New Roman" w:hAnsi="Times New Roman" w:cs="Times New Roman"/>
          <w:b/>
          <w:sz w:val="28"/>
          <w:szCs w:val="28"/>
        </w:rPr>
        <w:t>Section I:</w:t>
      </w:r>
      <w:r w:rsidRPr="00C723E4">
        <w:rPr>
          <w:rFonts w:ascii="Times New Roman" w:hAnsi="Times New Roman" w:cs="Times New Roman"/>
          <w:b/>
          <w:sz w:val="28"/>
          <w:szCs w:val="28"/>
        </w:rPr>
        <w:tab/>
      </w:r>
      <w:r w:rsidRPr="00C723E4">
        <w:rPr>
          <w:rFonts w:ascii="Times New Roman" w:hAnsi="Times New Roman" w:cs="Times New Roman"/>
          <w:b/>
          <w:sz w:val="28"/>
          <w:szCs w:val="28"/>
        </w:rPr>
        <w:t>General Information</w:t>
      </w:r>
    </w:p>
    <w:p w:rsidRPr="00F007E2" w:rsidR="003C4FAF" w:rsidP="003C4FAF" w:rsidRDefault="003C4FAF" w14:paraId="50E08B81" w14:textId="77777777">
      <w:pPr>
        <w:numPr>
          <w:ilvl w:val="1"/>
          <w:numId w:val="4"/>
        </w:numPr>
        <w:shd w:val="clear" w:color="auto" w:fill="FFFFFF"/>
        <w:tabs>
          <w:tab w:val="right" w:leader="dot" w:pos="7560"/>
        </w:tabs>
        <w:spacing w:after="0" w:line="240" w:lineRule="auto"/>
        <w:rPr>
          <w:rFonts w:ascii="Times New Roman" w:hAnsi="Times New Roman" w:cs="Times New Roman"/>
          <w:b/>
          <w:u w:val="single"/>
        </w:rPr>
      </w:pPr>
      <w:r w:rsidRPr="00F007E2">
        <w:rPr>
          <w:rFonts w:ascii="Times New Roman" w:hAnsi="Times New Roman" w:cs="Times New Roman"/>
          <w:b/>
          <w:u w:val="single"/>
        </w:rPr>
        <w:t>Welcome</w:t>
      </w:r>
    </w:p>
    <w:p w:rsidRPr="00CF0A5C" w:rsidR="003C4FAF" w:rsidP="00903C94" w:rsidRDefault="003C4FAF" w14:paraId="6C10DC75" w14:textId="5F045E3D">
      <w:pPr>
        <w:shd w:val="clear" w:color="auto" w:fill="FFFFFF"/>
        <w:tabs>
          <w:tab w:val="left" w:pos="360"/>
          <w:tab w:val="right" w:leader="dot" w:pos="7560"/>
        </w:tabs>
        <w:ind w:left="720"/>
        <w:rPr>
          <w:rFonts w:ascii="Times New Roman" w:hAnsi="Times New Roman" w:cs="Times New Roman"/>
          <w:i/>
        </w:rPr>
      </w:pPr>
      <w:r w:rsidRPr="00CF0A5C">
        <w:rPr>
          <w:rFonts w:ascii="Times New Roman" w:hAnsi="Times New Roman" w:cs="Times New Roman"/>
          <w:i/>
        </w:rPr>
        <w:t>Welcome to the Radiography Program at Randolph Community College. You are entering an exciting time in your life. This will be a time of learning, a time of personal growth and a time of perseverance.  You won’t believe how fast the time will fly and soon, you will be ready to join the ranks as a Radiologic Technologist.  Enjoy the journey!</w:t>
      </w:r>
    </w:p>
    <w:p w:rsidRPr="00CF0A5C" w:rsidR="003C4FAF" w:rsidP="73A538CA" w:rsidRDefault="003C4FAF" w14:paraId="5DE66A4A" w14:textId="48B7CD03">
      <w:pPr>
        <w:shd w:val="clear" w:color="auto" w:fill="FFFFFF" w:themeFill="background1"/>
        <w:tabs>
          <w:tab w:val="right" w:leader="dot" w:pos="7920"/>
        </w:tabs>
        <w:ind w:left="720"/>
        <w:rPr>
          <w:rFonts w:ascii="Times New Roman" w:hAnsi="Times New Roman" w:cs="Times New Roman"/>
        </w:rPr>
      </w:pPr>
      <w:r w:rsidRPr="73A538CA">
        <w:rPr>
          <w:rFonts w:ascii="Times New Roman" w:hAnsi="Times New Roman" w:cs="Times New Roman"/>
        </w:rPr>
        <w:t>Anna Phillips MS, RT(R</w:t>
      </w:r>
      <w:r w:rsidRPr="73A538CA" w:rsidR="7268B774">
        <w:rPr>
          <w:rFonts w:ascii="Times New Roman" w:hAnsi="Times New Roman" w:cs="Times New Roman"/>
        </w:rPr>
        <w:t>)</w:t>
      </w:r>
      <w:r w:rsidRPr="73A538CA">
        <w:rPr>
          <w:rFonts w:ascii="Times New Roman" w:hAnsi="Times New Roman" w:cs="Times New Roman"/>
        </w:rPr>
        <w:t>(CT), (ARRT)………………….</w:t>
      </w:r>
      <w:r>
        <w:tab/>
      </w:r>
      <w:r w:rsidRPr="73A538CA">
        <w:rPr>
          <w:rFonts w:ascii="Times New Roman" w:hAnsi="Times New Roman" w:cs="Times New Roman"/>
        </w:rPr>
        <w:t>Radiography Department Head</w:t>
      </w:r>
    </w:p>
    <w:p w:rsidRPr="00CF0A5C" w:rsidR="003C4FAF" w:rsidP="53194C14" w:rsidRDefault="00BE0F03" w14:paraId="6FBF512F" w14:textId="28D5A434">
      <w:pPr>
        <w:shd w:val="clear" w:color="auto" w:fill="FFFFFF" w:themeFill="background1"/>
        <w:tabs>
          <w:tab w:val="right" w:leader="dot" w:pos="7920"/>
        </w:tabs>
        <w:ind w:left="720"/>
        <w:rPr>
          <w:rFonts w:ascii="Times New Roman" w:hAnsi="Times New Roman" w:cs="Times New Roman"/>
        </w:rPr>
      </w:pPr>
      <w:r w:rsidRPr="53194C14">
        <w:rPr>
          <w:rFonts w:ascii="Times New Roman" w:hAnsi="Times New Roman" w:cs="Times New Roman"/>
        </w:rPr>
        <w:t>Cassie Varner</w:t>
      </w:r>
      <w:r w:rsidRPr="53194C14" w:rsidR="003C4FAF">
        <w:rPr>
          <w:rFonts w:ascii="Times New Roman" w:hAnsi="Times New Roman" w:cs="Times New Roman"/>
        </w:rPr>
        <w:t xml:space="preserve">, </w:t>
      </w:r>
      <w:r w:rsidR="00382D6B">
        <w:rPr>
          <w:rFonts w:ascii="Times New Roman" w:hAnsi="Times New Roman" w:cs="Times New Roman"/>
        </w:rPr>
        <w:t>MAEd</w:t>
      </w:r>
      <w:r w:rsidRPr="53194C14" w:rsidR="003C4FAF">
        <w:rPr>
          <w:rFonts w:ascii="Times New Roman" w:hAnsi="Times New Roman" w:cs="Times New Roman"/>
        </w:rPr>
        <w:t>, RT(R)</w:t>
      </w:r>
      <w:r w:rsidR="00D43CF6">
        <w:rPr>
          <w:rFonts w:ascii="Times New Roman" w:hAnsi="Times New Roman" w:cs="Times New Roman"/>
        </w:rPr>
        <w:t>(M)</w:t>
      </w:r>
      <w:r w:rsidRPr="53194C14" w:rsidR="003C4FAF">
        <w:rPr>
          <w:rFonts w:ascii="Times New Roman" w:hAnsi="Times New Roman" w:cs="Times New Roman"/>
        </w:rPr>
        <w:t>, (ARRT)……………. Radiography Clinical Coordinator</w:t>
      </w:r>
    </w:p>
    <w:p w:rsidRPr="00CF0A5C" w:rsidR="003C4FAF" w:rsidP="004B675E" w:rsidRDefault="003C4FAF" w14:paraId="523F38FE" w14:textId="163BCC8C">
      <w:pPr>
        <w:ind w:left="720"/>
        <w:rPr>
          <w:rFonts w:ascii="Times New Roman" w:hAnsi="Times New Roman" w:cs="Times New Roman"/>
        </w:rPr>
      </w:pPr>
      <w:r w:rsidRPr="00CF0A5C">
        <w:rPr>
          <w:rFonts w:ascii="Times New Roman" w:hAnsi="Times New Roman" w:cs="Times New Roman"/>
          <w:color w:val="000000"/>
        </w:rPr>
        <w:t xml:space="preserve">This manual is intended to be a guide and reference for students throughout their educational experience in the RCC Radiography Program. </w:t>
      </w:r>
      <w:r w:rsidRPr="00CF0A5C">
        <w:rPr>
          <w:rFonts w:ascii="Times New Roman" w:hAnsi="Times New Roman" w:cs="Times New Roman"/>
        </w:rPr>
        <w:t xml:space="preserve">Please utilize this handbook as well as the Randolph Community College Catalog, which can be found online at </w:t>
      </w:r>
      <w:hyperlink w:history="1" r:id="rId12">
        <w:r w:rsidRPr="00CF0A5C">
          <w:rPr>
            <w:rStyle w:val="Hyperlink"/>
            <w:rFonts w:ascii="Times New Roman" w:hAnsi="Times New Roman" w:cs="Times New Roman"/>
          </w:rPr>
          <w:t>RCC Catalog</w:t>
        </w:r>
      </w:hyperlink>
      <w:r w:rsidRPr="00CF0A5C">
        <w:rPr>
          <w:rStyle w:val="Hyperlink"/>
          <w:rFonts w:ascii="Times New Roman" w:hAnsi="Times New Roman" w:cs="Times New Roman"/>
        </w:rPr>
        <w:t xml:space="preserve"> </w:t>
      </w:r>
      <w:r w:rsidRPr="00CF0A5C">
        <w:rPr>
          <w:rFonts w:ascii="Times New Roman" w:hAnsi="Times New Roman" w:cs="Times New Roman"/>
        </w:rPr>
        <w:t>for more information and reinforcement of policies, regulations, and student services and information. Radiography students are expected to abide by all policies outlined in the above stated handbooks. Failure to do so may result in disciplinary action and/or dismissal from the Radiography Program.</w:t>
      </w:r>
    </w:p>
    <w:p w:rsidRPr="00CF0A5C" w:rsidR="003C4FAF" w:rsidP="004B675E" w:rsidRDefault="003C4FAF" w14:paraId="14CB32C0" w14:textId="0F22DAF9">
      <w:pPr>
        <w:ind w:left="720"/>
        <w:rPr>
          <w:rFonts w:ascii="Times New Roman" w:hAnsi="Times New Roman" w:cs="Times New Roman"/>
          <w:b/>
        </w:rPr>
      </w:pPr>
      <w:r w:rsidRPr="00CF0A5C">
        <w:rPr>
          <w:rFonts w:ascii="Times New Roman" w:hAnsi="Times New Roman" w:cs="Times New Roman"/>
          <w:color w:val="000000"/>
        </w:rPr>
        <w:t xml:space="preserve">Students should read the information contained here and review it often. Any questions you may have about the contents or other clinically related questions should be directed to your Clinical Instructor, the Clinical Coordinator, or the Department Head. </w:t>
      </w:r>
      <w:r w:rsidRPr="00CF0A5C">
        <w:rPr>
          <w:rFonts w:ascii="Times New Roman" w:hAnsi="Times New Roman" w:cs="Times New Roman"/>
          <w:b/>
          <w:color w:val="000000"/>
        </w:rPr>
        <w:t xml:space="preserve">It should be noted that all policies contained in this manual are at the discretion of program officials, and each issue will be handled on a case-by-case basis. </w:t>
      </w:r>
    </w:p>
    <w:p w:rsidRPr="00CF0A5C" w:rsidR="003C4FAF" w:rsidP="004B675E" w:rsidRDefault="003C4FAF" w14:paraId="5266B5E2" w14:textId="77777777">
      <w:pPr>
        <w:ind w:left="720"/>
        <w:rPr>
          <w:rFonts w:ascii="Times New Roman" w:hAnsi="Times New Roman" w:cs="Times New Roman"/>
        </w:rPr>
      </w:pPr>
      <w:r w:rsidRPr="00CF0A5C">
        <w:rPr>
          <w:rFonts w:ascii="Times New Roman" w:hAnsi="Times New Roman" w:cs="Times New Roman"/>
          <w:color w:val="000000"/>
        </w:rPr>
        <w:t xml:space="preserve">The impressions made on hospital and clinical staff members will follow the students after graduation as they seek employment. The students’ reputation will precede them and may be a help or hindrance in securing a job. </w:t>
      </w:r>
    </w:p>
    <w:p w:rsidRPr="00F007E2" w:rsidR="003C4FAF" w:rsidP="003C4FAF" w:rsidRDefault="003C4FAF" w14:paraId="472D43AC" w14:textId="32D4570F">
      <w:pPr>
        <w:numPr>
          <w:ilvl w:val="1"/>
          <w:numId w:val="4"/>
        </w:numPr>
        <w:shd w:val="clear" w:color="auto" w:fill="FFFFFF"/>
        <w:tabs>
          <w:tab w:val="right" w:leader="dot" w:pos="7560"/>
        </w:tabs>
        <w:spacing w:after="0" w:line="240" w:lineRule="auto"/>
        <w:rPr>
          <w:rFonts w:ascii="Times New Roman" w:hAnsi="Times New Roman" w:cs="Times New Roman"/>
          <w:b/>
          <w:u w:val="single"/>
        </w:rPr>
      </w:pPr>
      <w:r w:rsidRPr="00F007E2">
        <w:rPr>
          <w:rFonts w:ascii="Times New Roman" w:hAnsi="Times New Roman" w:cs="Times New Roman"/>
          <w:b/>
          <w:u w:val="single"/>
        </w:rPr>
        <w:t>College and Program Officials</w:t>
      </w:r>
    </w:p>
    <w:p w:rsidRPr="00CF0A5C" w:rsidR="003C4FAF" w:rsidP="00903C94" w:rsidRDefault="003C4FAF" w14:paraId="2E8A02CA" w14:textId="34AB0D92">
      <w:pPr>
        <w:shd w:val="clear" w:color="auto" w:fill="FFFFFF" w:themeFill="background1"/>
        <w:tabs>
          <w:tab w:val="right" w:leader="dot" w:pos="7920"/>
        </w:tabs>
        <w:spacing w:after="0" w:line="276" w:lineRule="auto"/>
        <w:ind w:left="720"/>
        <w:rPr>
          <w:rFonts w:ascii="Times New Roman" w:hAnsi="Times New Roman" w:cs="Times New Roman"/>
        </w:rPr>
      </w:pPr>
      <w:r w:rsidRPr="00CF0A5C">
        <w:rPr>
          <w:rFonts w:ascii="Times New Roman" w:hAnsi="Times New Roman" w:cs="Times New Roman"/>
        </w:rPr>
        <w:t>College President:</w:t>
      </w:r>
      <w:r w:rsidR="004E5D4E">
        <w:rPr>
          <w:rFonts w:ascii="Times New Roman" w:hAnsi="Times New Roman" w:cs="Times New Roman"/>
        </w:rPr>
        <w:tab/>
      </w:r>
      <w:r w:rsidR="00382D6B">
        <w:rPr>
          <w:rFonts w:ascii="Times New Roman" w:hAnsi="Times New Roman" w:cs="Times New Roman"/>
        </w:rPr>
        <w:t>……………………………………………………………..</w:t>
      </w:r>
      <w:r w:rsidRPr="00CF0A5C">
        <w:rPr>
          <w:rFonts w:ascii="Times New Roman" w:hAnsi="Times New Roman" w:cs="Times New Roman"/>
        </w:rPr>
        <w:t>Dr. Shah Ardalan</w:t>
      </w:r>
    </w:p>
    <w:p w:rsidRPr="00CF0A5C" w:rsidR="003C4FAF" w:rsidP="00903C94" w:rsidRDefault="003C4FAF" w14:paraId="7F99C909" w14:textId="387E2175">
      <w:pPr>
        <w:shd w:val="clear" w:color="auto" w:fill="FFFFFF" w:themeFill="background1"/>
        <w:tabs>
          <w:tab w:val="right" w:leader="dot" w:pos="7920"/>
        </w:tabs>
        <w:spacing w:after="0" w:line="276" w:lineRule="auto"/>
        <w:ind w:left="720"/>
        <w:rPr>
          <w:rFonts w:ascii="Times New Roman" w:hAnsi="Times New Roman" w:cs="Times New Roman"/>
        </w:rPr>
      </w:pPr>
      <w:r w:rsidRPr="00CF0A5C">
        <w:rPr>
          <w:rFonts w:ascii="Times New Roman" w:hAnsi="Times New Roman" w:cs="Times New Roman"/>
        </w:rPr>
        <w:t xml:space="preserve">Vice President </w:t>
      </w:r>
      <w:r w:rsidR="00047F46">
        <w:rPr>
          <w:rFonts w:ascii="Times New Roman" w:hAnsi="Times New Roman" w:cs="Times New Roman"/>
        </w:rPr>
        <w:t>of Learning and Workforce Development</w:t>
      </w:r>
      <w:r w:rsidRPr="00CF0A5C">
        <w:rPr>
          <w:rFonts w:ascii="Times New Roman" w:hAnsi="Times New Roman" w:cs="Times New Roman"/>
        </w:rPr>
        <w:t>:</w:t>
      </w:r>
      <w:r w:rsidRPr="00CF0A5C">
        <w:rPr>
          <w:rFonts w:ascii="Times New Roman" w:hAnsi="Times New Roman" w:cs="Times New Roman"/>
        </w:rPr>
        <w:tab/>
      </w:r>
      <w:r w:rsidR="00382D6B">
        <w:rPr>
          <w:rFonts w:ascii="Times New Roman" w:hAnsi="Times New Roman" w:cs="Times New Roman"/>
        </w:rPr>
        <w:t>………….…………Dr. Lisa Johnson</w:t>
      </w:r>
    </w:p>
    <w:p w:rsidRPr="00CF0A5C" w:rsidR="003C4FAF" w:rsidP="00903C94" w:rsidRDefault="003C4FAF" w14:paraId="49C24D50" w14:textId="162F87EC">
      <w:pPr>
        <w:shd w:val="clear" w:color="auto" w:fill="FFFFFF" w:themeFill="background1"/>
        <w:tabs>
          <w:tab w:val="right" w:leader="dot" w:pos="7920"/>
        </w:tabs>
        <w:spacing w:after="0" w:line="276" w:lineRule="auto"/>
        <w:ind w:left="720"/>
        <w:rPr>
          <w:rFonts w:ascii="Times New Roman" w:hAnsi="Times New Roman" w:cs="Times New Roman"/>
        </w:rPr>
      </w:pPr>
      <w:r w:rsidRPr="00CF0A5C">
        <w:rPr>
          <w:rFonts w:ascii="Times New Roman" w:hAnsi="Times New Roman" w:cs="Times New Roman"/>
        </w:rPr>
        <w:t>Dean of Curriculum Programs</w:t>
      </w:r>
      <w:r w:rsidRPr="00CF0A5C">
        <w:rPr>
          <w:rFonts w:ascii="Times New Roman" w:hAnsi="Times New Roman" w:cs="Times New Roman"/>
        </w:rPr>
        <w:tab/>
      </w:r>
      <w:r w:rsidR="00382D6B">
        <w:rPr>
          <w:rFonts w:ascii="Times New Roman" w:hAnsi="Times New Roman" w:cs="Times New Roman"/>
        </w:rPr>
        <w:t>………………………………….…….…………..</w:t>
      </w:r>
      <w:r w:rsidRPr="00CF0A5C">
        <w:rPr>
          <w:rFonts w:ascii="Times New Roman" w:hAnsi="Times New Roman" w:cs="Times New Roman"/>
        </w:rPr>
        <w:t>Melinda Eudy</w:t>
      </w:r>
    </w:p>
    <w:p w:rsidRPr="00CF0A5C" w:rsidR="003C4FAF" w:rsidP="00903C94" w:rsidRDefault="003C4FAF" w14:paraId="3E1CD765" w14:textId="5A5F543D">
      <w:pPr>
        <w:shd w:val="clear" w:color="auto" w:fill="FFFFFF" w:themeFill="background1"/>
        <w:tabs>
          <w:tab w:val="right" w:leader="dot" w:pos="7920"/>
        </w:tabs>
        <w:spacing w:after="0" w:line="276" w:lineRule="auto"/>
        <w:ind w:left="720"/>
        <w:rPr>
          <w:rFonts w:ascii="Times New Roman" w:hAnsi="Times New Roman" w:cs="Times New Roman"/>
        </w:rPr>
      </w:pPr>
      <w:r w:rsidRPr="00CF0A5C">
        <w:rPr>
          <w:rFonts w:ascii="Times New Roman" w:hAnsi="Times New Roman" w:cs="Times New Roman"/>
        </w:rPr>
        <w:t>Associate Dean, Health Sciences</w:t>
      </w:r>
      <w:r w:rsidR="00382D6B">
        <w:rPr>
          <w:rFonts w:ascii="Times New Roman" w:hAnsi="Times New Roman" w:cs="Times New Roman"/>
        </w:rPr>
        <w:t>………………………………………………….</w:t>
      </w:r>
      <w:r w:rsidRPr="00CF0A5C">
        <w:rPr>
          <w:rFonts w:ascii="Times New Roman" w:hAnsi="Times New Roman" w:cs="Times New Roman"/>
        </w:rPr>
        <w:tab/>
      </w:r>
      <w:r w:rsidR="00382D6B">
        <w:rPr>
          <w:rFonts w:ascii="Times New Roman" w:hAnsi="Times New Roman" w:cs="Times New Roman"/>
        </w:rPr>
        <w:t>…</w:t>
      </w:r>
      <w:r w:rsidRPr="00CF0A5C">
        <w:rPr>
          <w:rFonts w:ascii="Times New Roman" w:hAnsi="Times New Roman" w:cs="Times New Roman"/>
        </w:rPr>
        <w:t>Tina Dixon</w:t>
      </w:r>
    </w:p>
    <w:p w:rsidRPr="00CF0A5C" w:rsidR="003C4FAF" w:rsidP="00903C94" w:rsidRDefault="003C4FAF" w14:paraId="738015A8" w14:textId="7044875D">
      <w:pPr>
        <w:shd w:val="clear" w:color="auto" w:fill="FFFFFF" w:themeFill="background1"/>
        <w:tabs>
          <w:tab w:val="right" w:leader="dot" w:pos="7920"/>
        </w:tabs>
        <w:spacing w:after="0" w:line="276" w:lineRule="auto"/>
        <w:ind w:left="720"/>
        <w:rPr>
          <w:rFonts w:ascii="Times New Roman" w:hAnsi="Times New Roman" w:cs="Times New Roman"/>
        </w:rPr>
      </w:pPr>
      <w:r w:rsidRPr="00CF0A5C">
        <w:rPr>
          <w:rFonts w:ascii="Times New Roman" w:hAnsi="Times New Roman" w:cs="Times New Roman"/>
        </w:rPr>
        <w:t>Radiography Department Head</w:t>
      </w:r>
      <w:r w:rsidRPr="00CF0A5C">
        <w:rPr>
          <w:rFonts w:ascii="Times New Roman" w:hAnsi="Times New Roman" w:cs="Times New Roman"/>
        </w:rPr>
        <w:tab/>
      </w:r>
      <w:r w:rsidR="00382D6B">
        <w:rPr>
          <w:rFonts w:ascii="Times New Roman" w:hAnsi="Times New Roman" w:cs="Times New Roman"/>
        </w:rPr>
        <w:t>……………………….….</w:t>
      </w:r>
      <w:r w:rsidRPr="00CF0A5C">
        <w:rPr>
          <w:rFonts w:ascii="Times New Roman" w:hAnsi="Times New Roman" w:cs="Times New Roman"/>
        </w:rPr>
        <w:t>Anna Phillips</w:t>
      </w:r>
      <w:r w:rsidR="00382D6B">
        <w:rPr>
          <w:rFonts w:ascii="Times New Roman" w:hAnsi="Times New Roman" w:cs="Times New Roman"/>
        </w:rPr>
        <w:t>, MS</w:t>
      </w:r>
      <w:r w:rsidRPr="00CF0A5C" w:rsidR="00382D6B">
        <w:rPr>
          <w:rFonts w:ascii="Times New Roman" w:hAnsi="Times New Roman" w:cs="Times New Roman"/>
        </w:rPr>
        <w:t>RT(R)(CT)(ARRT)</w:t>
      </w:r>
    </w:p>
    <w:p w:rsidR="003C4FAF" w:rsidP="00903C94" w:rsidRDefault="003C4FAF" w14:paraId="13CBB150" w14:textId="55EE9E29">
      <w:pPr>
        <w:shd w:val="clear" w:color="auto" w:fill="FFFFFF" w:themeFill="background1"/>
        <w:tabs>
          <w:tab w:val="right" w:leader="dot" w:pos="7920"/>
        </w:tabs>
        <w:spacing w:after="0" w:line="276" w:lineRule="auto"/>
        <w:ind w:left="720"/>
        <w:rPr>
          <w:rFonts w:ascii="Times New Roman" w:hAnsi="Times New Roman" w:cs="Times New Roman"/>
        </w:rPr>
      </w:pPr>
      <w:r w:rsidRPr="73A538CA">
        <w:rPr>
          <w:rFonts w:ascii="Times New Roman" w:hAnsi="Times New Roman" w:cs="Times New Roman"/>
        </w:rPr>
        <w:t>Radiography Clinical Coordinator</w:t>
      </w:r>
      <w:r>
        <w:tab/>
      </w:r>
      <w:r w:rsidRPr="73A538CA" w:rsidR="00382D6B">
        <w:rPr>
          <w:rFonts w:ascii="Times New Roman" w:hAnsi="Times New Roman" w:cs="Times New Roman"/>
        </w:rPr>
        <w:t>……………………</w:t>
      </w:r>
      <w:r w:rsidRPr="73A538CA" w:rsidR="00BE0F03">
        <w:rPr>
          <w:rFonts w:ascii="Times New Roman" w:hAnsi="Times New Roman" w:cs="Times New Roman"/>
        </w:rPr>
        <w:t>Cassie Varner</w:t>
      </w:r>
      <w:r w:rsidRPr="73A538CA" w:rsidR="00382D6B">
        <w:rPr>
          <w:rFonts w:ascii="Times New Roman" w:hAnsi="Times New Roman" w:cs="Times New Roman"/>
        </w:rPr>
        <w:t xml:space="preserve"> MAEd RT(R)</w:t>
      </w:r>
      <w:r w:rsidRPr="73A538CA" w:rsidR="00D43CF6">
        <w:rPr>
          <w:rFonts w:ascii="Times New Roman" w:hAnsi="Times New Roman" w:cs="Times New Roman"/>
        </w:rPr>
        <w:t xml:space="preserve"> (M)</w:t>
      </w:r>
      <w:r w:rsidRPr="73A538CA" w:rsidR="00382D6B">
        <w:rPr>
          <w:rFonts w:ascii="Times New Roman" w:hAnsi="Times New Roman" w:cs="Times New Roman"/>
        </w:rPr>
        <w:t>, (ARRT)</w:t>
      </w:r>
    </w:p>
    <w:p w:rsidR="00AD28C7" w:rsidP="00903C94" w:rsidRDefault="00AD28C7" w14:paraId="0670924B" w14:textId="71FD84ED">
      <w:pPr>
        <w:shd w:val="clear" w:color="auto" w:fill="FFFFFF" w:themeFill="background1"/>
        <w:tabs>
          <w:tab w:val="right" w:leader="dot" w:pos="7920"/>
        </w:tabs>
        <w:spacing w:after="0" w:line="276" w:lineRule="auto"/>
        <w:ind w:left="720"/>
        <w:rPr>
          <w:rFonts w:ascii="Times New Roman" w:hAnsi="Times New Roman" w:cs="Times New Roman"/>
        </w:rPr>
      </w:pPr>
      <w:r w:rsidRPr="460FC0B6" w:rsidR="22FA75BF">
        <w:rPr>
          <w:rFonts w:ascii="Times New Roman" w:hAnsi="Times New Roman" w:cs="Times New Roman"/>
        </w:rPr>
        <w:t xml:space="preserve">WCE Coordinator </w:t>
      </w:r>
      <w:r w:rsidRPr="460FC0B6" w:rsidR="7C495279">
        <w:rPr>
          <w:rFonts w:ascii="Times New Roman" w:hAnsi="Times New Roman" w:cs="Times New Roman"/>
        </w:rPr>
        <w:t>Health</w:t>
      </w:r>
      <w:r w:rsidRPr="460FC0B6" w:rsidR="66541419">
        <w:rPr>
          <w:rFonts w:ascii="Times New Roman" w:hAnsi="Times New Roman" w:cs="Times New Roman"/>
        </w:rPr>
        <w:t xml:space="preserve"> Sciences</w:t>
      </w:r>
      <w:r w:rsidRPr="460FC0B6" w:rsidR="7C495279">
        <w:rPr>
          <w:rFonts w:ascii="Times New Roman" w:hAnsi="Times New Roman" w:cs="Times New Roman"/>
        </w:rPr>
        <w:t>/Radiography Instructor…</w:t>
      </w:r>
      <w:r w:rsidRPr="460FC0B6" w:rsidR="5910C56E">
        <w:rPr>
          <w:rFonts w:ascii="Times New Roman" w:hAnsi="Times New Roman" w:cs="Times New Roman"/>
        </w:rPr>
        <w:t>……</w:t>
      </w:r>
      <w:r w:rsidRPr="460FC0B6" w:rsidR="5910C56E">
        <w:rPr>
          <w:rFonts w:ascii="Times New Roman" w:hAnsi="Times New Roman" w:cs="Times New Roman"/>
        </w:rPr>
        <w:t>….</w:t>
      </w:r>
      <w:r w:rsidRPr="460FC0B6" w:rsidR="7C495279">
        <w:rPr>
          <w:rFonts w:ascii="Times New Roman" w:hAnsi="Times New Roman" w:cs="Times New Roman"/>
        </w:rPr>
        <w:t>Tami</w:t>
      </w:r>
      <w:r w:rsidRPr="460FC0B6" w:rsidR="7C495279">
        <w:rPr>
          <w:rFonts w:ascii="Times New Roman" w:hAnsi="Times New Roman" w:cs="Times New Roman"/>
        </w:rPr>
        <w:t xml:space="preserve"> Goins</w:t>
      </w:r>
      <w:r w:rsidRPr="460FC0B6" w:rsidR="5910C56E">
        <w:rPr>
          <w:rFonts w:ascii="Times New Roman" w:hAnsi="Times New Roman" w:cs="Times New Roman"/>
        </w:rPr>
        <w:t xml:space="preserve"> </w:t>
      </w:r>
      <w:r w:rsidRPr="460FC0B6" w:rsidR="5910C56E">
        <w:rPr>
          <w:rFonts w:ascii="Times New Roman" w:hAnsi="Times New Roman" w:cs="Times New Roman"/>
        </w:rPr>
        <w:t>BS</w:t>
      </w:r>
      <w:r w:rsidRPr="460FC0B6" w:rsidR="5910C56E">
        <w:rPr>
          <w:rFonts w:ascii="Times New Roman" w:hAnsi="Times New Roman" w:cs="Times New Roman"/>
        </w:rPr>
        <w:t xml:space="preserve">RT(R), </w:t>
      </w:r>
      <w:r w:rsidRPr="460FC0B6" w:rsidR="5910C56E">
        <w:rPr>
          <w:rFonts w:ascii="Times New Roman" w:hAnsi="Times New Roman" w:cs="Times New Roman"/>
        </w:rPr>
        <w:t>(CT)</w:t>
      </w:r>
      <w:r w:rsidRPr="460FC0B6" w:rsidR="5910C56E">
        <w:rPr>
          <w:rFonts w:ascii="Times New Roman" w:hAnsi="Times New Roman" w:cs="Times New Roman"/>
        </w:rPr>
        <w:t>(ARRT</w:t>
      </w:r>
      <w:r w:rsidRPr="460FC0B6" w:rsidR="5910C56E">
        <w:rPr>
          <w:rFonts w:ascii="Times New Roman" w:hAnsi="Times New Roman" w:cs="Times New Roman"/>
        </w:rPr>
        <w:t>)</w:t>
      </w:r>
    </w:p>
    <w:p w:rsidR="00BE0F03" w:rsidP="00903C94" w:rsidRDefault="00BE0F03" w14:paraId="1070CE4C" w14:textId="34F04EF7">
      <w:pPr>
        <w:shd w:val="clear" w:color="auto" w:fill="FFFFFF" w:themeFill="background1"/>
        <w:tabs>
          <w:tab w:val="right" w:leader="dot" w:pos="7920"/>
        </w:tabs>
        <w:spacing w:after="0" w:line="276" w:lineRule="auto"/>
        <w:ind w:left="720"/>
        <w:rPr>
          <w:rFonts w:ascii="Times New Roman" w:hAnsi="Times New Roman" w:cs="Times New Roman"/>
        </w:rPr>
      </w:pPr>
      <w:r>
        <w:rPr>
          <w:rFonts w:ascii="Times New Roman" w:hAnsi="Times New Roman" w:cs="Times New Roman"/>
        </w:rPr>
        <w:t>Radiography Instructor…………………………</w:t>
      </w:r>
      <w:r w:rsidR="00382D6B">
        <w:rPr>
          <w:rFonts w:ascii="Times New Roman" w:hAnsi="Times New Roman" w:cs="Times New Roman"/>
        </w:rPr>
        <w:t>.</w:t>
      </w:r>
      <w:r>
        <w:rPr>
          <w:rFonts w:ascii="Times New Roman" w:hAnsi="Times New Roman" w:cs="Times New Roman"/>
        </w:rPr>
        <w:t>……</w:t>
      </w:r>
      <w:r w:rsidR="00382D6B">
        <w:rPr>
          <w:rFonts w:ascii="Times New Roman" w:hAnsi="Times New Roman" w:cs="Times New Roman"/>
        </w:rPr>
        <w:t>..</w:t>
      </w:r>
      <w:r>
        <w:rPr>
          <w:rFonts w:ascii="Times New Roman" w:hAnsi="Times New Roman" w:cs="Times New Roman"/>
        </w:rPr>
        <w:t>……..</w:t>
      </w:r>
      <w:r w:rsidR="00382D6B">
        <w:rPr>
          <w:rFonts w:ascii="Times New Roman" w:hAnsi="Times New Roman" w:cs="Times New Roman"/>
        </w:rPr>
        <w:t xml:space="preserve">Heather Hussey, </w:t>
      </w:r>
      <w:r w:rsidRPr="00CF0A5C" w:rsidR="00382D6B">
        <w:rPr>
          <w:rFonts w:ascii="Times New Roman" w:hAnsi="Times New Roman" w:cs="Times New Roman"/>
        </w:rPr>
        <w:t>RT(R)</w:t>
      </w:r>
      <w:r w:rsidR="00382D6B">
        <w:rPr>
          <w:rFonts w:ascii="Times New Roman" w:hAnsi="Times New Roman" w:cs="Times New Roman"/>
        </w:rPr>
        <w:t>(T)</w:t>
      </w:r>
      <w:r w:rsidRPr="00CF0A5C" w:rsidR="00382D6B">
        <w:rPr>
          <w:rFonts w:ascii="Times New Roman" w:hAnsi="Times New Roman" w:cs="Times New Roman"/>
        </w:rPr>
        <w:t>(ARRT)</w:t>
      </w:r>
    </w:p>
    <w:p w:rsidRPr="00CF0A5C" w:rsidR="00BE0F03" w:rsidP="00903C94" w:rsidRDefault="00BE0F03" w14:paraId="6C4ACF3E" w14:textId="44107AC7">
      <w:pPr>
        <w:shd w:val="clear" w:color="auto" w:fill="FFFFFF" w:themeFill="background1"/>
        <w:tabs>
          <w:tab w:val="right" w:leader="dot" w:pos="7920"/>
        </w:tabs>
        <w:spacing w:after="0" w:line="276" w:lineRule="auto"/>
        <w:ind w:left="720"/>
        <w:rPr>
          <w:rFonts w:ascii="Times New Roman" w:hAnsi="Times New Roman" w:cs="Times New Roman"/>
        </w:rPr>
      </w:pPr>
      <w:r>
        <w:rPr>
          <w:rFonts w:ascii="Times New Roman" w:hAnsi="Times New Roman" w:cs="Times New Roman"/>
        </w:rPr>
        <w:t>Radiography/Mammography Instructor……………………</w:t>
      </w:r>
      <w:r w:rsidR="00D43CF6">
        <w:rPr>
          <w:rFonts w:ascii="Times New Roman" w:hAnsi="Times New Roman" w:cs="Times New Roman"/>
        </w:rPr>
        <w:t>..</w:t>
      </w:r>
      <w:r w:rsidR="00382D6B">
        <w:rPr>
          <w:rFonts w:ascii="Times New Roman" w:hAnsi="Times New Roman" w:cs="Times New Roman"/>
        </w:rPr>
        <w:t xml:space="preserve">Val Wyrick, </w:t>
      </w:r>
      <w:r w:rsidR="00D43CF6">
        <w:rPr>
          <w:rFonts w:ascii="Times New Roman" w:hAnsi="Times New Roman" w:cs="Times New Roman"/>
        </w:rPr>
        <w:t xml:space="preserve">BS, </w:t>
      </w:r>
      <w:r w:rsidRPr="00CF0A5C" w:rsidR="00382D6B">
        <w:rPr>
          <w:rFonts w:ascii="Times New Roman" w:hAnsi="Times New Roman" w:cs="Times New Roman"/>
        </w:rPr>
        <w:t>RT(R)</w:t>
      </w:r>
      <w:r w:rsidR="00382D6B">
        <w:rPr>
          <w:rFonts w:ascii="Times New Roman" w:hAnsi="Times New Roman" w:cs="Times New Roman"/>
        </w:rPr>
        <w:t>(M)</w:t>
      </w:r>
      <w:r w:rsidRPr="00CF0A5C" w:rsidR="00382D6B">
        <w:rPr>
          <w:rFonts w:ascii="Times New Roman" w:hAnsi="Times New Roman" w:cs="Times New Roman"/>
        </w:rPr>
        <w:t>(ARRT)</w:t>
      </w:r>
    </w:p>
    <w:p w:rsidR="000B3AA6" w:rsidP="000B3AA6" w:rsidRDefault="000B3AA6" w14:paraId="085E1778" w14:textId="77777777">
      <w:pPr>
        <w:pStyle w:val="ListParagraph"/>
        <w:shd w:val="clear" w:color="auto" w:fill="FFFFFF" w:themeFill="background1"/>
        <w:tabs>
          <w:tab w:val="right" w:leader="dot" w:pos="7560"/>
        </w:tabs>
        <w:spacing w:after="0" w:line="276" w:lineRule="auto"/>
        <w:rPr>
          <w:rFonts w:ascii="Times New Roman" w:hAnsi="Times New Roman" w:cs="Times New Roman"/>
          <w:b/>
          <w:bCs/>
          <w:u w:val="single"/>
        </w:rPr>
      </w:pPr>
    </w:p>
    <w:p w:rsidRPr="00CF0A5C" w:rsidR="003C4FAF" w:rsidP="003C4FAF" w:rsidRDefault="003C4FAF" w14:paraId="1CB6FC0F" w14:textId="77777777">
      <w:pPr>
        <w:pStyle w:val="ListParagraph"/>
        <w:numPr>
          <w:ilvl w:val="1"/>
          <w:numId w:val="4"/>
        </w:numPr>
        <w:shd w:val="clear" w:color="auto" w:fill="FFFFFF" w:themeFill="background1"/>
        <w:tabs>
          <w:tab w:val="left" w:pos="720"/>
          <w:tab w:val="right" w:leader="dot" w:pos="7560"/>
        </w:tabs>
        <w:spacing w:after="0" w:line="276" w:lineRule="auto"/>
        <w:rPr>
          <w:rFonts w:ascii="Times New Roman" w:hAnsi="Times New Roman" w:cs="Times New Roman"/>
          <w:b/>
          <w:bCs/>
          <w:u w:val="single"/>
        </w:rPr>
      </w:pPr>
      <w:r w:rsidRPr="00CF0A5C">
        <w:rPr>
          <w:rFonts w:ascii="Times New Roman" w:hAnsi="Times New Roman" w:cs="Times New Roman"/>
          <w:b/>
          <w:bCs/>
          <w:u w:val="single"/>
        </w:rPr>
        <w:t>Adjunct Clinical/Didactic Instructors</w:t>
      </w:r>
    </w:p>
    <w:p w:rsidRPr="00CF0A5C" w:rsidR="003C4FAF" w:rsidP="003C4FAF" w:rsidRDefault="003C4FAF" w14:paraId="32F09E65" w14:textId="61A0E3F8">
      <w:pPr>
        <w:pStyle w:val="ListParagraph"/>
        <w:shd w:val="clear" w:color="auto" w:fill="FFFFFF" w:themeFill="background1"/>
        <w:tabs>
          <w:tab w:val="right" w:leader="dot" w:pos="7560"/>
        </w:tabs>
        <w:rPr>
          <w:rFonts w:ascii="Times New Roman" w:hAnsi="Times New Roman" w:cs="Times New Roman"/>
        </w:rPr>
      </w:pPr>
      <w:r w:rsidRPr="00CF0A5C">
        <w:rPr>
          <w:rFonts w:ascii="Times New Roman" w:hAnsi="Times New Roman" w:cs="Times New Roman"/>
        </w:rPr>
        <w:t>Tyler Ledbetter, RT(R)(ARRT)</w:t>
      </w:r>
    </w:p>
    <w:p w:rsidRPr="00CF0A5C" w:rsidR="003C4FAF" w:rsidP="003C4FAF" w:rsidRDefault="003C4FAF" w14:paraId="53F96574" w14:textId="15C5C9DB">
      <w:pPr>
        <w:pStyle w:val="ListParagraph"/>
        <w:shd w:val="clear" w:color="auto" w:fill="FFFFFF" w:themeFill="background1"/>
        <w:tabs>
          <w:tab w:val="right" w:leader="dot" w:pos="7560"/>
        </w:tabs>
        <w:rPr>
          <w:rFonts w:ascii="Times New Roman" w:hAnsi="Times New Roman" w:cs="Times New Roman"/>
        </w:rPr>
      </w:pPr>
      <w:r w:rsidRPr="00CF0A5C">
        <w:rPr>
          <w:rFonts w:ascii="Times New Roman" w:hAnsi="Times New Roman" w:cs="Times New Roman"/>
        </w:rPr>
        <w:t>Ashley Barracato, RT(R)(ARRT)</w:t>
      </w:r>
    </w:p>
    <w:p w:rsidRPr="00CF0A5C" w:rsidR="003C4FAF" w:rsidP="003C4FAF" w:rsidRDefault="003C4FAF" w14:paraId="00619605" w14:textId="35ED6688">
      <w:pPr>
        <w:pStyle w:val="ListParagraph"/>
        <w:shd w:val="clear" w:color="auto" w:fill="FFFFFF" w:themeFill="background1"/>
        <w:tabs>
          <w:tab w:val="right" w:leader="dot" w:pos="7560"/>
        </w:tabs>
        <w:rPr>
          <w:rFonts w:ascii="Times New Roman" w:hAnsi="Times New Roman" w:cs="Times New Roman"/>
        </w:rPr>
      </w:pPr>
      <w:r w:rsidRPr="00CF0A5C">
        <w:rPr>
          <w:rFonts w:ascii="Times New Roman" w:hAnsi="Times New Roman" w:cs="Times New Roman"/>
        </w:rPr>
        <w:t>Danielle Hawks RT(R)(CT)(ARRT)</w:t>
      </w:r>
    </w:p>
    <w:p w:rsidR="00AD28C7" w:rsidP="003C4FAF" w:rsidRDefault="00AD28C7" w14:paraId="0E59DC55" w14:textId="1B3FFBBF">
      <w:pPr>
        <w:pStyle w:val="ListParagraph"/>
        <w:shd w:val="clear" w:color="auto" w:fill="FFFFFF" w:themeFill="background1"/>
        <w:tabs>
          <w:tab w:val="right" w:leader="dot" w:pos="7560"/>
        </w:tabs>
        <w:rPr>
          <w:rFonts w:ascii="Times New Roman" w:hAnsi="Times New Roman" w:cs="Times New Roman"/>
        </w:rPr>
      </w:pPr>
      <w:r w:rsidRPr="37370901">
        <w:rPr>
          <w:rFonts w:ascii="Times New Roman" w:hAnsi="Times New Roman" w:cs="Times New Roman"/>
        </w:rPr>
        <w:t>Faith Staton RT (R)(ARRT)</w:t>
      </w:r>
    </w:p>
    <w:p w:rsidRPr="00067B87" w:rsidR="001626A8" w:rsidP="003C4FAF" w:rsidRDefault="001626A8" w14:paraId="5F355B1E" w14:textId="38566E9E">
      <w:pPr>
        <w:pStyle w:val="ListParagraph"/>
        <w:shd w:val="clear" w:color="auto" w:fill="FFFFFF" w:themeFill="background1"/>
        <w:tabs>
          <w:tab w:val="right" w:leader="dot" w:pos="7560"/>
        </w:tabs>
        <w:rPr>
          <w:rFonts w:ascii="Times New Roman" w:hAnsi="Times New Roman" w:cs="Times New Roman"/>
          <w:lang w:val="es-ES"/>
        </w:rPr>
      </w:pPr>
      <w:r w:rsidRPr="00067B87">
        <w:rPr>
          <w:rFonts w:ascii="Times New Roman" w:hAnsi="Times New Roman" w:cs="Times New Roman"/>
          <w:lang w:val="es-ES"/>
        </w:rPr>
        <w:t>Jose Aranda Espinoza, RT(R)(CT)(ARRT)</w:t>
      </w:r>
    </w:p>
    <w:p w:rsidR="008465BD" w:rsidP="00DD125A" w:rsidRDefault="008465BD" w14:paraId="2BD94716" w14:textId="77777777">
      <w:pPr>
        <w:tabs>
          <w:tab w:val="left" w:pos="720"/>
          <w:tab w:val="right" w:leader="dot" w:pos="7560"/>
        </w:tabs>
        <w:rPr>
          <w:rFonts w:ascii="Times New Roman" w:hAnsi="Times New Roman" w:cs="Times New Roman"/>
          <w:b/>
        </w:rPr>
      </w:pPr>
    </w:p>
    <w:p w:rsidRPr="00CF0A5C" w:rsidR="004B675E" w:rsidP="00DD125A" w:rsidRDefault="004B675E" w14:paraId="30940CA9" w14:textId="2BCFBE5E">
      <w:pPr>
        <w:tabs>
          <w:tab w:val="left" w:pos="720"/>
          <w:tab w:val="right" w:leader="dot" w:pos="7560"/>
        </w:tabs>
        <w:rPr>
          <w:rFonts w:ascii="Times New Roman" w:hAnsi="Times New Roman" w:cs="Times New Roman"/>
          <w:b/>
          <w:u w:val="single"/>
        </w:rPr>
      </w:pPr>
      <w:r w:rsidRPr="000B3AA6">
        <w:rPr>
          <w:rFonts w:ascii="Times New Roman" w:hAnsi="Times New Roman" w:cs="Times New Roman"/>
          <w:b/>
        </w:rPr>
        <w:t>1.</w:t>
      </w:r>
      <w:r w:rsidRPr="000B3AA6" w:rsidR="008364EB">
        <w:rPr>
          <w:rFonts w:ascii="Times New Roman" w:hAnsi="Times New Roman" w:cs="Times New Roman"/>
          <w:b/>
        </w:rPr>
        <w:t>4</w:t>
      </w:r>
      <w:r w:rsidRPr="000B3AA6">
        <w:rPr>
          <w:rFonts w:ascii="Times New Roman" w:hAnsi="Times New Roman" w:cs="Times New Roman"/>
          <w:b/>
        </w:rPr>
        <w:tab/>
      </w:r>
      <w:r w:rsidRPr="000B3AA6" w:rsidR="00DD125A">
        <w:rPr>
          <w:rFonts w:ascii="Times New Roman" w:hAnsi="Times New Roman" w:cs="Times New Roman"/>
          <w:b/>
          <w:u w:val="single"/>
        </w:rPr>
        <w:t xml:space="preserve">RCC </w:t>
      </w:r>
      <w:r w:rsidRPr="000B3AA6">
        <w:rPr>
          <w:rFonts w:ascii="Times New Roman" w:hAnsi="Times New Roman" w:cs="Times New Roman"/>
          <w:b/>
          <w:u w:val="single"/>
        </w:rPr>
        <w:t>Points of Contact</w:t>
      </w:r>
    </w:p>
    <w:p w:rsidRPr="00CF0A5C" w:rsidR="004B675E" w:rsidP="006660F8" w:rsidRDefault="004B675E" w14:paraId="04E17552" w14:textId="30722B24">
      <w:pPr>
        <w:tabs>
          <w:tab w:val="right" w:leader="dot" w:pos="7560"/>
        </w:tabs>
        <w:autoSpaceDE w:val="0"/>
        <w:autoSpaceDN w:val="0"/>
        <w:adjustRightInd w:val="0"/>
        <w:ind w:left="720"/>
        <w:rPr>
          <w:rFonts w:ascii="Times New Roman" w:hAnsi="Times New Roman" w:cs="Times New Roman"/>
        </w:rPr>
      </w:pPr>
      <w:r w:rsidRPr="00CF0A5C">
        <w:rPr>
          <w:rFonts w:ascii="Times New Roman" w:hAnsi="Times New Roman" w:cs="Times New Roman"/>
        </w:rPr>
        <w:t xml:space="preserve">Inquiries for specific information about the College should be addressed to the following people or departments at RCC. The mailing address is Randolph Community College, 629 Industrial Park Avenue, Asheboro NC 27205. The main phone number is 336-633-0200. Visit RCC’s Web site using the following link </w:t>
      </w:r>
      <w:hyperlink w:history="1" r:id="rId13">
        <w:r w:rsidRPr="00CF0A5C">
          <w:rPr>
            <w:rStyle w:val="Hyperlink"/>
            <w:rFonts w:ascii="Times New Roman" w:hAnsi="Times New Roman" w:cs="Times New Roman"/>
            <w:b/>
            <w:bCs/>
          </w:rPr>
          <w:t>RCC Website</w:t>
        </w:r>
      </w:hyperlink>
      <w:r w:rsidRPr="00CF0A5C">
        <w:rPr>
          <w:rFonts w:ascii="Times New Roman" w:hAnsi="Times New Roman" w:cs="Times New Roman"/>
        </w:rPr>
        <w:t>.</w:t>
      </w:r>
    </w:p>
    <w:p w:rsidRPr="00CF0A5C" w:rsidR="004B675E" w:rsidP="00DD125A" w:rsidRDefault="004B675E" w14:paraId="3DB13645" w14:textId="06AB67AE">
      <w:pPr>
        <w:tabs>
          <w:tab w:val="right" w:leader="dot" w:pos="7560"/>
        </w:tabs>
        <w:autoSpaceDE w:val="0"/>
        <w:autoSpaceDN w:val="0"/>
        <w:adjustRightInd w:val="0"/>
        <w:ind w:left="720"/>
        <w:rPr>
          <w:rFonts w:ascii="Times New Roman" w:hAnsi="Times New Roman" w:cs="Times New Roman"/>
          <w:b/>
          <w:u w:val="single"/>
        </w:rPr>
      </w:pPr>
      <w:r w:rsidRPr="00CF0A5C">
        <w:rPr>
          <w:rFonts w:ascii="Times New Roman" w:hAnsi="Times New Roman" w:cs="Times New Roman"/>
          <w:b/>
          <w:u w:val="single"/>
        </w:rPr>
        <w:t>Radiography Faculty</w:t>
      </w:r>
    </w:p>
    <w:p w:rsidRPr="00CF0A5C" w:rsidR="004B675E" w:rsidP="00AD5E4E" w:rsidRDefault="004B675E" w14:paraId="7272AF50" w14:textId="78B5386D">
      <w:pPr>
        <w:pStyle w:val="ListParagraph"/>
        <w:numPr>
          <w:ilvl w:val="0"/>
          <w:numId w:val="11"/>
        </w:numPr>
        <w:tabs>
          <w:tab w:val="right" w:leader="dot" w:pos="7560"/>
        </w:tabs>
        <w:autoSpaceDE w:val="0"/>
        <w:autoSpaceDN w:val="0"/>
        <w:adjustRightInd w:val="0"/>
        <w:rPr>
          <w:rFonts w:ascii="Times New Roman" w:hAnsi="Times New Roman" w:cs="Times New Roman"/>
        </w:rPr>
      </w:pPr>
      <w:r w:rsidRPr="00CF0A5C">
        <w:rPr>
          <w:rFonts w:ascii="Times New Roman" w:hAnsi="Times New Roman" w:cs="Times New Roman"/>
        </w:rPr>
        <w:t xml:space="preserve">Anna Phillips, Department Head for Radiography; 336-633-0209; </w:t>
      </w:r>
      <w:hyperlink w:history="1" r:id="rId14">
        <w:r w:rsidRPr="00CF0A5C">
          <w:rPr>
            <w:rStyle w:val="Hyperlink"/>
            <w:rFonts w:ascii="Times New Roman" w:hAnsi="Times New Roman" w:cs="Times New Roman"/>
          </w:rPr>
          <w:t>anphillips@randolph.edu</w:t>
        </w:r>
      </w:hyperlink>
      <w:r w:rsidRPr="00CF0A5C">
        <w:rPr>
          <w:rFonts w:ascii="Times New Roman" w:hAnsi="Times New Roman" w:cs="Times New Roman"/>
        </w:rPr>
        <w:t xml:space="preserve"> </w:t>
      </w:r>
    </w:p>
    <w:p w:rsidR="004B675E" w:rsidP="00DD125A" w:rsidRDefault="00364ECA" w14:paraId="2C549262" w14:textId="280ED61F">
      <w:pPr>
        <w:pStyle w:val="ListParagraph"/>
        <w:numPr>
          <w:ilvl w:val="0"/>
          <w:numId w:val="11"/>
        </w:numPr>
        <w:tabs>
          <w:tab w:val="right" w:leader="dot" w:pos="7560"/>
        </w:tabs>
        <w:autoSpaceDE w:val="0"/>
        <w:autoSpaceDN w:val="0"/>
        <w:adjustRightInd w:val="0"/>
        <w:rPr>
          <w:rFonts w:ascii="Times New Roman" w:hAnsi="Times New Roman" w:cs="Times New Roman"/>
        </w:rPr>
      </w:pPr>
      <w:r w:rsidRPr="460FC0B6" w:rsidR="477CF329">
        <w:rPr>
          <w:rFonts w:ascii="Times New Roman" w:hAnsi="Times New Roman" w:cs="Times New Roman"/>
        </w:rPr>
        <w:t>Cassie Varner</w:t>
      </w:r>
      <w:r w:rsidRPr="460FC0B6" w:rsidR="2F63602F">
        <w:rPr>
          <w:rFonts w:ascii="Times New Roman" w:hAnsi="Times New Roman" w:cs="Times New Roman"/>
        </w:rPr>
        <w:t>, Clinical Coordinator; 336-</w:t>
      </w:r>
      <w:r w:rsidRPr="460FC0B6" w:rsidR="3EA2826D">
        <w:rPr>
          <w:rFonts w:ascii="Times New Roman" w:hAnsi="Times New Roman" w:cs="Times New Roman"/>
        </w:rPr>
        <w:t>328</w:t>
      </w:r>
      <w:r w:rsidRPr="460FC0B6" w:rsidR="2F63602F">
        <w:rPr>
          <w:rFonts w:ascii="Times New Roman" w:hAnsi="Times New Roman" w:cs="Times New Roman"/>
        </w:rPr>
        <w:t>-</w:t>
      </w:r>
      <w:r w:rsidRPr="460FC0B6" w:rsidR="31160066">
        <w:rPr>
          <w:rFonts w:ascii="Times New Roman" w:hAnsi="Times New Roman" w:cs="Times New Roman"/>
        </w:rPr>
        <w:t>1780</w:t>
      </w:r>
      <w:r w:rsidRPr="460FC0B6" w:rsidR="2F63602F">
        <w:rPr>
          <w:rFonts w:ascii="Times New Roman" w:hAnsi="Times New Roman" w:cs="Times New Roman"/>
        </w:rPr>
        <w:t xml:space="preserve">; </w:t>
      </w:r>
      <w:hyperlink r:id="Rd79e1ae790fd433f">
        <w:r w:rsidRPr="460FC0B6" w:rsidR="477CF329">
          <w:rPr>
            <w:rStyle w:val="Hyperlink"/>
            <w:rFonts w:ascii="Times New Roman" w:hAnsi="Times New Roman" w:cs="Times New Roman"/>
          </w:rPr>
          <w:t>clvarner@randolph.edu</w:t>
        </w:r>
      </w:hyperlink>
      <w:r w:rsidRPr="460FC0B6" w:rsidR="2F63602F">
        <w:rPr>
          <w:rFonts w:ascii="Times New Roman" w:hAnsi="Times New Roman" w:cs="Times New Roman"/>
        </w:rPr>
        <w:t xml:space="preserve"> </w:t>
      </w:r>
    </w:p>
    <w:p w:rsidRPr="00382D6B" w:rsidR="00382D6B" w:rsidP="00382D6B" w:rsidRDefault="00AD28C7" w14:paraId="1596F1F7" w14:textId="27CDA71C">
      <w:pPr>
        <w:pStyle w:val="ListParagraph"/>
        <w:numPr>
          <w:ilvl w:val="0"/>
          <w:numId w:val="11"/>
        </w:numPr>
        <w:tabs>
          <w:tab w:val="right" w:leader="dot" w:pos="7560"/>
        </w:tabs>
        <w:autoSpaceDE w:val="0"/>
        <w:autoSpaceDN w:val="0"/>
        <w:adjustRightInd w:val="0"/>
        <w:rPr>
          <w:rFonts w:ascii="Times New Roman" w:hAnsi="Times New Roman" w:cs="Times New Roman"/>
        </w:rPr>
      </w:pPr>
      <w:r w:rsidRPr="460FC0B6" w:rsidR="7C495279">
        <w:rPr>
          <w:rFonts w:ascii="Times New Roman" w:hAnsi="Times New Roman" w:cs="Times New Roman"/>
        </w:rPr>
        <w:t xml:space="preserve">Tami Goins, </w:t>
      </w:r>
      <w:r w:rsidRPr="460FC0B6" w:rsidR="4C1B0253">
        <w:rPr>
          <w:rFonts w:ascii="Times New Roman" w:hAnsi="Times New Roman" w:cs="Times New Roman"/>
        </w:rPr>
        <w:t xml:space="preserve">WCE Program Coordinator Health </w:t>
      </w:r>
      <w:r w:rsidRPr="460FC0B6" w:rsidR="2CAA1687">
        <w:rPr>
          <w:rFonts w:ascii="Times New Roman" w:hAnsi="Times New Roman" w:cs="Times New Roman"/>
        </w:rPr>
        <w:t>Science</w:t>
      </w:r>
      <w:r w:rsidRPr="460FC0B6" w:rsidR="7C495279">
        <w:rPr>
          <w:rFonts w:ascii="Times New Roman" w:hAnsi="Times New Roman" w:cs="Times New Roman"/>
        </w:rPr>
        <w:t xml:space="preserve">, Radiography Instructor; 336-633-0128; </w:t>
      </w:r>
      <w:hyperlink r:id="R892fcc8577654cb7">
        <w:r w:rsidRPr="460FC0B6" w:rsidR="7C495279">
          <w:rPr>
            <w:rStyle w:val="Hyperlink"/>
            <w:rFonts w:ascii="Times New Roman" w:hAnsi="Times New Roman" w:cs="Times New Roman"/>
          </w:rPr>
          <w:t>tmgoins@randolph.edu</w:t>
        </w:r>
      </w:hyperlink>
    </w:p>
    <w:p w:rsidRPr="00382D6B" w:rsidR="00AD28C7" w:rsidP="00382D6B" w:rsidRDefault="00382D6B" w14:paraId="5128620D" w14:textId="43B1C07F">
      <w:pPr>
        <w:pStyle w:val="ListParagraph"/>
        <w:numPr>
          <w:ilvl w:val="0"/>
          <w:numId w:val="11"/>
        </w:numPr>
        <w:tabs>
          <w:tab w:val="right" w:leader="dot" w:pos="7560"/>
        </w:tabs>
        <w:autoSpaceDE w:val="0"/>
        <w:autoSpaceDN w:val="0"/>
        <w:adjustRightInd w:val="0"/>
        <w:rPr>
          <w:rFonts w:ascii="Times New Roman" w:hAnsi="Times New Roman" w:cs="Times New Roman"/>
        </w:rPr>
      </w:pPr>
      <w:r>
        <w:t>Heather Hussey</w:t>
      </w:r>
      <w:r w:rsidRPr="00382D6B" w:rsidR="00AD28C7">
        <w:rPr>
          <w:rFonts w:ascii="Times New Roman" w:hAnsi="Times New Roman" w:cs="Times New Roman"/>
        </w:rPr>
        <w:t>, Radiography Instructor</w:t>
      </w:r>
      <w:r w:rsidR="00375BD9">
        <w:rPr>
          <w:rFonts w:ascii="Times New Roman" w:hAnsi="Times New Roman" w:cs="Times New Roman"/>
        </w:rPr>
        <w:t>, 336-633-0355; hmhussey@randolph.edu</w:t>
      </w:r>
    </w:p>
    <w:p w:rsidRPr="00E146DF" w:rsidR="00AD28C7" w:rsidP="00DD125A" w:rsidRDefault="00382D6B" w14:paraId="117EDF97" w14:textId="481DC93D">
      <w:pPr>
        <w:pStyle w:val="ListParagraph"/>
        <w:numPr>
          <w:ilvl w:val="0"/>
          <w:numId w:val="11"/>
        </w:numPr>
        <w:tabs>
          <w:tab w:val="right" w:leader="dot" w:pos="7560"/>
        </w:tabs>
        <w:autoSpaceDE w:val="0"/>
        <w:autoSpaceDN w:val="0"/>
        <w:adjustRightInd w:val="0"/>
        <w:rPr>
          <w:rFonts w:ascii="Times New Roman" w:hAnsi="Times New Roman" w:cs="Times New Roman"/>
        </w:rPr>
      </w:pPr>
      <w:r>
        <w:rPr>
          <w:rFonts w:ascii="Times New Roman" w:hAnsi="Times New Roman" w:cs="Times New Roman"/>
        </w:rPr>
        <w:t>Val Wyrick</w:t>
      </w:r>
      <w:r w:rsidR="00AD28C7">
        <w:rPr>
          <w:rFonts w:ascii="Times New Roman" w:hAnsi="Times New Roman" w:cs="Times New Roman"/>
        </w:rPr>
        <w:t>, Radiography/Mammography Instructor</w:t>
      </w:r>
      <w:r w:rsidR="00375BD9">
        <w:rPr>
          <w:rFonts w:ascii="Times New Roman" w:hAnsi="Times New Roman" w:cs="Times New Roman"/>
        </w:rPr>
        <w:t>, 336-633-0355, vawyrick@randolph.edu</w:t>
      </w:r>
      <w:r w:rsidR="00AD28C7">
        <w:rPr>
          <w:rFonts w:ascii="Times New Roman" w:hAnsi="Times New Roman" w:cs="Times New Roman"/>
        </w:rPr>
        <w:t xml:space="preserve"> </w:t>
      </w:r>
    </w:p>
    <w:p w:rsidRPr="00CF0A5C" w:rsidR="004B675E" w:rsidP="00DD125A" w:rsidRDefault="004B675E" w14:paraId="33BF8917" w14:textId="0D95E479">
      <w:pPr>
        <w:tabs>
          <w:tab w:val="right" w:leader="dot" w:pos="7560"/>
        </w:tabs>
        <w:autoSpaceDE w:val="0"/>
        <w:autoSpaceDN w:val="0"/>
        <w:adjustRightInd w:val="0"/>
        <w:ind w:left="720"/>
        <w:rPr>
          <w:rFonts w:ascii="Times New Roman" w:hAnsi="Times New Roman" w:cs="Times New Roman"/>
          <w:b/>
          <w:bCs/>
          <w:u w:val="single"/>
        </w:rPr>
      </w:pPr>
      <w:r w:rsidRPr="00CF0A5C">
        <w:rPr>
          <w:rFonts w:ascii="Times New Roman" w:hAnsi="Times New Roman" w:cs="Times New Roman"/>
          <w:b/>
          <w:bCs/>
          <w:u w:val="single"/>
        </w:rPr>
        <w:t xml:space="preserve">Dean </w:t>
      </w:r>
      <w:r w:rsidR="004516AE">
        <w:rPr>
          <w:rFonts w:ascii="Times New Roman" w:hAnsi="Times New Roman" w:cs="Times New Roman"/>
          <w:b/>
          <w:bCs/>
          <w:u w:val="single"/>
        </w:rPr>
        <w:t>of</w:t>
      </w:r>
      <w:r w:rsidRPr="00CF0A5C">
        <w:rPr>
          <w:rFonts w:ascii="Times New Roman" w:hAnsi="Times New Roman" w:cs="Times New Roman"/>
          <w:b/>
          <w:bCs/>
          <w:u w:val="single"/>
        </w:rPr>
        <w:t xml:space="preserve"> Health Sciences </w:t>
      </w:r>
    </w:p>
    <w:p w:rsidRPr="00E146DF" w:rsidR="004B675E" w:rsidP="00E146DF" w:rsidRDefault="004B675E" w14:paraId="1A1A907F" w14:textId="6A58B605">
      <w:pPr>
        <w:pStyle w:val="ListParagraph"/>
        <w:numPr>
          <w:ilvl w:val="0"/>
          <w:numId w:val="12"/>
        </w:numPr>
        <w:tabs>
          <w:tab w:val="right" w:leader="dot" w:pos="7560"/>
        </w:tabs>
        <w:autoSpaceDE w:val="0"/>
        <w:autoSpaceDN w:val="0"/>
        <w:adjustRightInd w:val="0"/>
        <w:rPr>
          <w:rFonts w:ascii="Times New Roman" w:hAnsi="Times New Roman" w:cs="Times New Roman"/>
          <w:bCs/>
        </w:rPr>
      </w:pPr>
      <w:r w:rsidRPr="00CF0A5C">
        <w:rPr>
          <w:rFonts w:ascii="Times New Roman" w:hAnsi="Times New Roman" w:cs="Times New Roman"/>
          <w:bCs/>
        </w:rPr>
        <w:t xml:space="preserve">Tina Dixon, 336-633-0270; </w:t>
      </w:r>
      <w:hyperlink w:history="1" r:id="rId17">
        <w:r w:rsidRPr="00CF0A5C">
          <w:rPr>
            <w:rStyle w:val="Hyperlink"/>
            <w:rFonts w:ascii="Times New Roman" w:hAnsi="Times New Roman" w:cs="Times New Roman"/>
            <w:bCs/>
          </w:rPr>
          <w:t>tsdixon@randolph.edu</w:t>
        </w:r>
      </w:hyperlink>
      <w:r w:rsidRPr="00CF0A5C">
        <w:rPr>
          <w:rFonts w:ascii="Times New Roman" w:hAnsi="Times New Roman" w:cs="Times New Roman"/>
          <w:bCs/>
        </w:rPr>
        <w:t xml:space="preserve"> </w:t>
      </w:r>
    </w:p>
    <w:p w:rsidRPr="00CF0A5C" w:rsidR="004B675E" w:rsidP="00DD125A" w:rsidRDefault="004B675E" w14:paraId="386A02C2" w14:textId="72C8675B">
      <w:pPr>
        <w:tabs>
          <w:tab w:val="right" w:leader="dot" w:pos="7560"/>
        </w:tabs>
        <w:autoSpaceDE w:val="0"/>
        <w:autoSpaceDN w:val="0"/>
        <w:adjustRightInd w:val="0"/>
        <w:ind w:left="720"/>
        <w:rPr>
          <w:rFonts w:ascii="Times New Roman" w:hAnsi="Times New Roman" w:cs="Times New Roman"/>
          <w:b/>
          <w:bCs/>
          <w:u w:val="single"/>
        </w:rPr>
      </w:pPr>
      <w:r w:rsidRPr="00CF0A5C">
        <w:rPr>
          <w:rFonts w:ascii="Times New Roman" w:hAnsi="Times New Roman" w:cs="Times New Roman"/>
          <w:b/>
          <w:bCs/>
          <w:u w:val="single"/>
        </w:rPr>
        <w:t>Student S</w:t>
      </w:r>
      <w:r w:rsidR="00362815">
        <w:rPr>
          <w:rFonts w:ascii="Times New Roman" w:hAnsi="Times New Roman" w:cs="Times New Roman"/>
          <w:b/>
          <w:bCs/>
          <w:u w:val="single"/>
        </w:rPr>
        <w:t>uccess</w:t>
      </w:r>
      <w:r w:rsidRPr="00CF0A5C">
        <w:rPr>
          <w:rFonts w:ascii="Times New Roman" w:hAnsi="Times New Roman" w:cs="Times New Roman"/>
          <w:b/>
          <w:bCs/>
          <w:u w:val="single"/>
        </w:rPr>
        <w:t xml:space="preserve"> Counselor </w:t>
      </w:r>
    </w:p>
    <w:p w:rsidRPr="00E146DF" w:rsidR="004B675E" w:rsidP="00E146DF" w:rsidRDefault="004B675E" w14:paraId="3CAFDE84" w14:textId="6F38B554">
      <w:pPr>
        <w:pStyle w:val="ListParagraph"/>
        <w:numPr>
          <w:ilvl w:val="0"/>
          <w:numId w:val="12"/>
        </w:numPr>
        <w:tabs>
          <w:tab w:val="right" w:leader="dot" w:pos="7560"/>
        </w:tabs>
        <w:autoSpaceDE w:val="0"/>
        <w:autoSpaceDN w:val="0"/>
        <w:adjustRightInd w:val="0"/>
        <w:rPr>
          <w:rFonts w:ascii="Times New Roman" w:hAnsi="Times New Roman" w:cs="Times New Roman"/>
          <w:bCs/>
        </w:rPr>
      </w:pPr>
      <w:r w:rsidRPr="00CF0A5C">
        <w:rPr>
          <w:rFonts w:ascii="Times New Roman" w:hAnsi="Times New Roman" w:cs="Times New Roman"/>
          <w:bCs/>
        </w:rPr>
        <w:t xml:space="preserve">Elaine Sill; 336-633-0222; </w:t>
      </w:r>
      <w:hyperlink w:history="1" r:id="rId18">
        <w:r w:rsidRPr="00CF0A5C">
          <w:rPr>
            <w:rStyle w:val="Hyperlink"/>
            <w:rFonts w:ascii="Times New Roman" w:hAnsi="Times New Roman" w:cs="Times New Roman"/>
            <w:bCs/>
          </w:rPr>
          <w:t>ewsill@randolph.edu</w:t>
        </w:r>
      </w:hyperlink>
      <w:r w:rsidRPr="00CF0A5C">
        <w:rPr>
          <w:rFonts w:ascii="Times New Roman" w:hAnsi="Times New Roman" w:cs="Times New Roman"/>
          <w:bCs/>
        </w:rPr>
        <w:t xml:space="preserve"> </w:t>
      </w:r>
    </w:p>
    <w:p w:rsidRPr="00CF0A5C" w:rsidR="004B675E" w:rsidP="00DD125A" w:rsidRDefault="004B675E" w14:paraId="6B885831" w14:textId="1D6CE64A">
      <w:pPr>
        <w:tabs>
          <w:tab w:val="right" w:leader="dot" w:pos="7560"/>
        </w:tabs>
        <w:autoSpaceDE w:val="0"/>
        <w:autoSpaceDN w:val="0"/>
        <w:adjustRightInd w:val="0"/>
        <w:ind w:left="720"/>
        <w:rPr>
          <w:rFonts w:ascii="Times New Roman" w:hAnsi="Times New Roman" w:cs="Times New Roman"/>
          <w:b/>
          <w:bCs/>
          <w:u w:val="single"/>
        </w:rPr>
      </w:pPr>
      <w:r w:rsidRPr="00CF0A5C">
        <w:rPr>
          <w:rFonts w:ascii="Times New Roman" w:hAnsi="Times New Roman" w:cs="Times New Roman"/>
          <w:b/>
          <w:bCs/>
          <w:u w:val="single"/>
        </w:rPr>
        <w:t>Health Sciences Administrative Assistant</w:t>
      </w:r>
    </w:p>
    <w:p w:rsidRPr="00E146DF" w:rsidR="004B675E" w:rsidP="00E146DF" w:rsidRDefault="004B675E" w14:paraId="361001E7" w14:textId="32A8DB84">
      <w:pPr>
        <w:pStyle w:val="ListParagraph"/>
        <w:numPr>
          <w:ilvl w:val="0"/>
          <w:numId w:val="12"/>
        </w:numPr>
        <w:tabs>
          <w:tab w:val="right" w:leader="dot" w:pos="7560"/>
        </w:tabs>
        <w:autoSpaceDE w:val="0"/>
        <w:autoSpaceDN w:val="0"/>
        <w:adjustRightInd w:val="0"/>
        <w:rPr>
          <w:rFonts w:ascii="Times New Roman" w:hAnsi="Times New Roman" w:cs="Times New Roman"/>
          <w:bCs/>
        </w:rPr>
      </w:pPr>
      <w:r w:rsidRPr="00CF0A5C">
        <w:rPr>
          <w:rFonts w:ascii="Times New Roman" w:hAnsi="Times New Roman" w:cs="Times New Roman"/>
          <w:bCs/>
        </w:rPr>
        <w:t xml:space="preserve">Angela Bare; 336-633-0264; </w:t>
      </w:r>
      <w:hyperlink w:history="1" r:id="rId19">
        <w:r w:rsidRPr="00CF0A5C">
          <w:rPr>
            <w:rStyle w:val="Hyperlink"/>
            <w:rFonts w:ascii="Times New Roman" w:hAnsi="Times New Roman" w:cs="Times New Roman"/>
            <w:bCs/>
          </w:rPr>
          <w:t>arbare@randolph.edu</w:t>
        </w:r>
      </w:hyperlink>
      <w:r w:rsidRPr="00CF0A5C">
        <w:rPr>
          <w:rFonts w:ascii="Times New Roman" w:hAnsi="Times New Roman" w:cs="Times New Roman"/>
          <w:bCs/>
        </w:rPr>
        <w:t xml:space="preserve"> </w:t>
      </w:r>
    </w:p>
    <w:p w:rsidRPr="00CF0A5C" w:rsidR="004B675E" w:rsidP="00DD125A" w:rsidRDefault="004B675E" w14:paraId="0974073F" w14:textId="75CB6698">
      <w:pPr>
        <w:tabs>
          <w:tab w:val="right" w:leader="dot" w:pos="7560"/>
        </w:tabs>
        <w:autoSpaceDE w:val="0"/>
        <w:autoSpaceDN w:val="0"/>
        <w:adjustRightInd w:val="0"/>
        <w:ind w:left="720"/>
        <w:rPr>
          <w:rFonts w:ascii="Times New Roman" w:hAnsi="Times New Roman" w:cs="Times New Roman"/>
          <w:b/>
          <w:bCs/>
          <w:u w:val="single"/>
        </w:rPr>
      </w:pPr>
      <w:r w:rsidRPr="00CF0A5C">
        <w:rPr>
          <w:rFonts w:ascii="Times New Roman" w:hAnsi="Times New Roman" w:cs="Times New Roman"/>
          <w:b/>
          <w:bCs/>
          <w:u w:val="single"/>
        </w:rPr>
        <w:t>Records, Registration &amp; Admissions</w:t>
      </w:r>
    </w:p>
    <w:p w:rsidRPr="00CF0A5C" w:rsidR="00DD125A" w:rsidP="00AD5E4E" w:rsidRDefault="004B675E" w14:paraId="69BEEC7E" w14:textId="6CD0336A">
      <w:pPr>
        <w:pStyle w:val="ListParagraph"/>
        <w:numPr>
          <w:ilvl w:val="0"/>
          <w:numId w:val="12"/>
        </w:numPr>
        <w:tabs>
          <w:tab w:val="right" w:leader="dot" w:pos="7560"/>
        </w:tabs>
        <w:autoSpaceDE w:val="0"/>
        <w:autoSpaceDN w:val="0"/>
        <w:adjustRightInd w:val="0"/>
        <w:rPr>
          <w:rFonts w:ascii="Times New Roman" w:hAnsi="Times New Roman" w:cs="Times New Roman"/>
        </w:rPr>
      </w:pPr>
      <w:r w:rsidRPr="00CF0A5C">
        <w:rPr>
          <w:rFonts w:ascii="Times New Roman" w:hAnsi="Times New Roman" w:cs="Times New Roman"/>
        </w:rPr>
        <w:t xml:space="preserve">Hillary Pritchard - </w:t>
      </w:r>
      <w:r w:rsidRPr="00CF0A5C">
        <w:rPr>
          <w:rFonts w:ascii="Times New Roman" w:hAnsi="Times New Roman" w:cs="Times New Roman"/>
          <w:shd w:val="clear" w:color="auto" w:fill="FFFFFF"/>
        </w:rPr>
        <w:t xml:space="preserve">Director of </w:t>
      </w:r>
      <w:r w:rsidR="00362815">
        <w:rPr>
          <w:rFonts w:ascii="Times New Roman" w:hAnsi="Times New Roman" w:cs="Times New Roman"/>
          <w:shd w:val="clear" w:color="auto" w:fill="FFFFFF"/>
        </w:rPr>
        <w:t>Enrollment Manag</w:t>
      </w:r>
      <w:r w:rsidR="00D62FF8">
        <w:rPr>
          <w:rFonts w:ascii="Times New Roman" w:hAnsi="Times New Roman" w:cs="Times New Roman"/>
          <w:shd w:val="clear" w:color="auto" w:fill="FFFFFF"/>
        </w:rPr>
        <w:t>e</w:t>
      </w:r>
      <w:r w:rsidR="00362815">
        <w:rPr>
          <w:rFonts w:ascii="Times New Roman" w:hAnsi="Times New Roman" w:cs="Times New Roman"/>
          <w:shd w:val="clear" w:color="auto" w:fill="FFFFFF"/>
        </w:rPr>
        <w:t>ment</w:t>
      </w:r>
      <w:r w:rsidRPr="00CF0A5C">
        <w:rPr>
          <w:rFonts w:ascii="Times New Roman" w:hAnsi="Times New Roman" w:cs="Times New Roman"/>
          <w:shd w:val="clear" w:color="auto" w:fill="FFFFFF"/>
        </w:rPr>
        <w:t xml:space="preserve"> (Registrar), </w:t>
      </w:r>
      <w:r w:rsidRPr="00CF0A5C">
        <w:rPr>
          <w:rFonts w:ascii="Times New Roman" w:hAnsi="Times New Roman" w:cs="Times New Roman"/>
        </w:rPr>
        <w:t xml:space="preserve">Registration and Graduation Information; 336-633-0122; </w:t>
      </w:r>
      <w:hyperlink w:history="1" r:id="rId20">
        <w:r w:rsidRPr="00CF0A5C">
          <w:rPr>
            <w:rStyle w:val="Hyperlink"/>
            <w:rFonts w:ascii="Times New Roman" w:hAnsi="Times New Roman" w:cs="Times New Roman"/>
            <w:bCs/>
          </w:rPr>
          <w:t>hdpritchard@randolph.edu</w:t>
        </w:r>
      </w:hyperlink>
    </w:p>
    <w:p w:rsidRPr="00CF0A5C" w:rsidR="00DD125A" w:rsidP="00AD5E4E" w:rsidRDefault="004B675E" w14:paraId="53A049EB" w14:textId="13F494DD">
      <w:pPr>
        <w:pStyle w:val="ListParagraph"/>
        <w:numPr>
          <w:ilvl w:val="0"/>
          <w:numId w:val="12"/>
        </w:numPr>
        <w:tabs>
          <w:tab w:val="right" w:leader="dot" w:pos="7560"/>
        </w:tabs>
        <w:autoSpaceDE w:val="0"/>
        <w:autoSpaceDN w:val="0"/>
        <w:adjustRightInd w:val="0"/>
        <w:rPr>
          <w:rFonts w:ascii="Times New Roman" w:hAnsi="Times New Roman" w:cs="Times New Roman"/>
        </w:rPr>
      </w:pPr>
      <w:r w:rsidRPr="00CF0A5C">
        <w:rPr>
          <w:rFonts w:ascii="Times New Roman" w:hAnsi="Times New Roman" w:cs="Times New Roman"/>
        </w:rPr>
        <w:t xml:space="preserve">Deanna Schrader - </w:t>
      </w:r>
      <w:r w:rsidRPr="00CF0A5C">
        <w:rPr>
          <w:rFonts w:ascii="Times New Roman" w:hAnsi="Times New Roman" w:cs="Times New Roman"/>
          <w:shd w:val="clear" w:color="auto" w:fill="FFFFFF"/>
        </w:rPr>
        <w:t xml:space="preserve">Assistant Director of </w:t>
      </w:r>
      <w:r w:rsidR="00362815">
        <w:rPr>
          <w:rFonts w:ascii="Times New Roman" w:hAnsi="Times New Roman" w:cs="Times New Roman"/>
          <w:shd w:val="clear" w:color="auto" w:fill="FFFFFF"/>
        </w:rPr>
        <w:t>Enrollment Management</w:t>
      </w:r>
      <w:r w:rsidRPr="00CF0A5C">
        <w:rPr>
          <w:rFonts w:ascii="Times New Roman" w:hAnsi="Times New Roman" w:cs="Times New Roman"/>
        </w:rPr>
        <w:t xml:space="preserve">– Requests for Transcripts, Grades; 336-633-0213; </w:t>
      </w:r>
      <w:hyperlink w:history="1" r:id="rId21">
        <w:r w:rsidRPr="00CF0A5C">
          <w:rPr>
            <w:rStyle w:val="Hyperlink"/>
            <w:rFonts w:ascii="Times New Roman" w:hAnsi="Times New Roman" w:cs="Times New Roman"/>
            <w:bCs/>
          </w:rPr>
          <w:t>dlschrader@randolph.edu</w:t>
        </w:r>
      </w:hyperlink>
      <w:r w:rsidRPr="00CF0A5C">
        <w:rPr>
          <w:rFonts w:ascii="Times New Roman" w:hAnsi="Times New Roman" w:cs="Times New Roman"/>
          <w:bCs/>
        </w:rPr>
        <w:t xml:space="preserve"> </w:t>
      </w:r>
    </w:p>
    <w:p w:rsidRPr="00CF0A5C" w:rsidR="004B675E" w:rsidP="00AD5E4E" w:rsidRDefault="00362815" w14:paraId="71BDB045" w14:textId="4EFEAE70">
      <w:pPr>
        <w:pStyle w:val="ListParagraph"/>
        <w:numPr>
          <w:ilvl w:val="0"/>
          <w:numId w:val="12"/>
        </w:numPr>
        <w:tabs>
          <w:tab w:val="right" w:leader="dot" w:pos="7560"/>
        </w:tabs>
        <w:autoSpaceDE w:val="0"/>
        <w:autoSpaceDN w:val="0"/>
        <w:adjustRightInd w:val="0"/>
        <w:rPr>
          <w:rFonts w:ascii="Times New Roman" w:hAnsi="Times New Roman" w:cs="Times New Roman"/>
        </w:rPr>
      </w:pPr>
      <w:r>
        <w:rPr>
          <w:rFonts w:ascii="Times New Roman" w:hAnsi="Times New Roman" w:cs="Times New Roman"/>
        </w:rPr>
        <w:t>Stephanie Townsend and Kandis Hughes</w:t>
      </w:r>
      <w:r w:rsidRPr="00CF0A5C" w:rsidR="004B675E">
        <w:rPr>
          <w:rFonts w:ascii="Times New Roman" w:hAnsi="Times New Roman" w:cs="Times New Roman"/>
        </w:rPr>
        <w:t xml:space="preserve">, Admissions Records </w:t>
      </w:r>
      <w:r>
        <w:rPr>
          <w:rFonts w:ascii="Times New Roman" w:hAnsi="Times New Roman" w:cs="Times New Roman"/>
        </w:rPr>
        <w:t>Specialists</w:t>
      </w:r>
      <w:r w:rsidRPr="00CF0A5C" w:rsidR="004B675E">
        <w:rPr>
          <w:rFonts w:ascii="Times New Roman" w:hAnsi="Times New Roman" w:cs="Times New Roman"/>
        </w:rPr>
        <w:t xml:space="preserve"> – Requests for Records; 336-633-02</w:t>
      </w:r>
      <w:r>
        <w:rPr>
          <w:rFonts w:ascii="Times New Roman" w:hAnsi="Times New Roman" w:cs="Times New Roman"/>
        </w:rPr>
        <w:t>23</w:t>
      </w:r>
      <w:r w:rsidRPr="00CF0A5C" w:rsidR="004B675E">
        <w:rPr>
          <w:rFonts w:ascii="Times New Roman" w:hAnsi="Times New Roman" w:cs="Times New Roman"/>
        </w:rPr>
        <w:t xml:space="preserve"> or 336-633-</w:t>
      </w:r>
      <w:r>
        <w:rPr>
          <w:rFonts w:ascii="Times New Roman" w:hAnsi="Times New Roman" w:cs="Times New Roman"/>
        </w:rPr>
        <w:t>0239</w:t>
      </w:r>
      <w:r w:rsidRPr="00CF0A5C" w:rsidR="004B675E">
        <w:rPr>
          <w:rFonts w:ascii="Times New Roman" w:hAnsi="Times New Roman" w:cs="Times New Roman"/>
        </w:rPr>
        <w:t xml:space="preserve">; </w:t>
      </w:r>
      <w:hyperlink w:history="1" r:id="rId22">
        <w:r w:rsidRPr="000F4BCB">
          <w:rPr>
            <w:rStyle w:val="Hyperlink"/>
            <w:rFonts w:ascii="Times New Roman" w:hAnsi="Times New Roman" w:cs="Times New Roman"/>
            <w:bCs/>
          </w:rPr>
          <w:t>srtownsend@randolph.edu</w:t>
        </w:r>
      </w:hyperlink>
      <w:r w:rsidRPr="00CF0A5C" w:rsidR="004B675E">
        <w:rPr>
          <w:rFonts w:ascii="Times New Roman" w:hAnsi="Times New Roman" w:cs="Times New Roman"/>
          <w:bCs/>
        </w:rPr>
        <w:t xml:space="preserve">  </w:t>
      </w:r>
      <w:r w:rsidRPr="00CF0A5C" w:rsidR="004B675E">
        <w:rPr>
          <w:rFonts w:ascii="Times New Roman" w:hAnsi="Times New Roman" w:cs="Times New Roman"/>
        </w:rPr>
        <w:t xml:space="preserve">or </w:t>
      </w:r>
      <w:hyperlink w:history="1" r:id="rId23">
        <w:r w:rsidRPr="000F4BCB">
          <w:rPr>
            <w:rStyle w:val="Hyperlink"/>
            <w:rFonts w:ascii="Times New Roman" w:hAnsi="Times New Roman" w:cs="Times New Roman"/>
            <w:bCs/>
          </w:rPr>
          <w:t>kbhughes@randolph.edu</w:t>
        </w:r>
      </w:hyperlink>
      <w:r w:rsidRPr="00CF0A5C" w:rsidR="004B675E">
        <w:rPr>
          <w:rFonts w:ascii="Times New Roman" w:hAnsi="Times New Roman" w:cs="Times New Roman"/>
          <w:bCs/>
        </w:rPr>
        <w:t xml:space="preserve"> </w:t>
      </w:r>
    </w:p>
    <w:p w:rsidRPr="00CF0A5C" w:rsidR="00DD125A" w:rsidP="00DD125A" w:rsidRDefault="004B675E" w14:paraId="108D8F9B" w14:textId="77777777">
      <w:pPr>
        <w:tabs>
          <w:tab w:val="right" w:leader="dot" w:pos="7560"/>
        </w:tabs>
        <w:autoSpaceDE w:val="0"/>
        <w:autoSpaceDN w:val="0"/>
        <w:adjustRightInd w:val="0"/>
        <w:ind w:left="720"/>
        <w:rPr>
          <w:rFonts w:ascii="Times New Roman" w:hAnsi="Times New Roman" w:cs="Times New Roman"/>
          <w:b/>
          <w:bCs/>
          <w:u w:val="single"/>
        </w:rPr>
      </w:pPr>
      <w:r w:rsidRPr="00CF0A5C">
        <w:rPr>
          <w:rFonts w:ascii="Times New Roman" w:hAnsi="Times New Roman" w:cs="Times New Roman"/>
          <w:b/>
          <w:bCs/>
          <w:u w:val="single"/>
        </w:rPr>
        <w:t>Financial Aid &amp; Veterans Affairs</w:t>
      </w:r>
    </w:p>
    <w:p w:rsidRPr="00CF0A5C" w:rsidR="00DD125A" w:rsidP="00AD5E4E" w:rsidRDefault="004B675E" w14:paraId="53A4DECF" w14:textId="588AE3DE">
      <w:pPr>
        <w:pStyle w:val="ListParagraph"/>
        <w:numPr>
          <w:ilvl w:val="0"/>
          <w:numId w:val="13"/>
        </w:numPr>
        <w:tabs>
          <w:tab w:val="right" w:leader="dot" w:pos="7560"/>
        </w:tabs>
        <w:autoSpaceDE w:val="0"/>
        <w:autoSpaceDN w:val="0"/>
        <w:adjustRightInd w:val="0"/>
        <w:rPr>
          <w:rFonts w:ascii="Times New Roman" w:hAnsi="Times New Roman" w:cs="Times New Roman"/>
          <w:b/>
          <w:bCs/>
        </w:rPr>
      </w:pPr>
      <w:r w:rsidRPr="00CF0A5C">
        <w:rPr>
          <w:rFonts w:ascii="Times New Roman" w:hAnsi="Times New Roman" w:cs="Times New Roman"/>
        </w:rPr>
        <w:t xml:space="preserve">Joel Trogdon- </w:t>
      </w:r>
      <w:r w:rsidR="00D62FF8">
        <w:rPr>
          <w:rFonts w:ascii="Times New Roman" w:hAnsi="Times New Roman" w:cs="Times New Roman"/>
        </w:rPr>
        <w:t xml:space="preserve">Senior </w:t>
      </w:r>
      <w:r w:rsidRPr="00CF0A5C">
        <w:rPr>
          <w:rFonts w:ascii="Times New Roman" w:hAnsi="Times New Roman" w:cs="Times New Roman"/>
          <w:shd w:val="clear" w:color="auto" w:fill="FFFFFF"/>
        </w:rPr>
        <w:t>Director of Financial A</w:t>
      </w:r>
      <w:r w:rsidR="00362815">
        <w:rPr>
          <w:rFonts w:ascii="Times New Roman" w:hAnsi="Times New Roman" w:cs="Times New Roman"/>
          <w:shd w:val="clear" w:color="auto" w:fill="FFFFFF"/>
        </w:rPr>
        <w:t>ssistance &amp; Engagement</w:t>
      </w:r>
      <w:r w:rsidRPr="00CF0A5C">
        <w:rPr>
          <w:rFonts w:ascii="Times New Roman" w:hAnsi="Times New Roman" w:cs="Times New Roman"/>
        </w:rPr>
        <w:t xml:space="preserve">– Scholarships, Work-Study Jobs, Grants, Loans, VA Benefits, Child-Care Grant; 336-625-5614; </w:t>
      </w:r>
      <w:hyperlink w:history="1" r:id="rId24">
        <w:r w:rsidRPr="00CF0A5C">
          <w:rPr>
            <w:rStyle w:val="Hyperlink"/>
            <w:rFonts w:ascii="Times New Roman" w:hAnsi="Times New Roman" w:cs="Times New Roman"/>
          </w:rPr>
          <w:t>jbtrogdon</w:t>
        </w:r>
        <w:r w:rsidRPr="00CF0A5C">
          <w:rPr>
            <w:rStyle w:val="Hyperlink"/>
            <w:rFonts w:ascii="Times New Roman" w:hAnsi="Times New Roman" w:cs="Times New Roman"/>
            <w:bCs/>
          </w:rPr>
          <w:t>@randolph.edu</w:t>
        </w:r>
      </w:hyperlink>
      <w:r w:rsidRPr="00CF0A5C">
        <w:rPr>
          <w:rFonts w:ascii="Times New Roman" w:hAnsi="Times New Roman" w:cs="Times New Roman"/>
          <w:bCs/>
        </w:rPr>
        <w:t xml:space="preserve"> </w:t>
      </w:r>
    </w:p>
    <w:p w:rsidRPr="00CF0A5C" w:rsidR="004B675E" w:rsidP="00AD5E4E" w:rsidRDefault="004B675E" w14:paraId="35346818" w14:textId="12E45044">
      <w:pPr>
        <w:pStyle w:val="ListParagraph"/>
        <w:numPr>
          <w:ilvl w:val="0"/>
          <w:numId w:val="13"/>
        </w:numPr>
        <w:tabs>
          <w:tab w:val="right" w:leader="dot" w:pos="7560"/>
        </w:tabs>
        <w:autoSpaceDE w:val="0"/>
        <w:autoSpaceDN w:val="0"/>
        <w:adjustRightInd w:val="0"/>
        <w:rPr>
          <w:rFonts w:ascii="Times New Roman" w:hAnsi="Times New Roman" w:cs="Times New Roman"/>
          <w:b/>
          <w:bCs/>
        </w:rPr>
      </w:pPr>
      <w:r w:rsidRPr="00CF0A5C">
        <w:rPr>
          <w:rFonts w:ascii="Times New Roman" w:hAnsi="Times New Roman" w:cs="Times New Roman"/>
        </w:rPr>
        <w:t xml:space="preserve">Tiffany Ingram - </w:t>
      </w:r>
      <w:r w:rsidRPr="00CF0A5C">
        <w:rPr>
          <w:rFonts w:ascii="Times New Roman" w:hAnsi="Times New Roman" w:cs="Times New Roman"/>
          <w:shd w:val="clear" w:color="auto" w:fill="FFFFFF"/>
        </w:rPr>
        <w:t>Assistant Director of Financial A</w:t>
      </w:r>
      <w:r w:rsidR="00362815">
        <w:rPr>
          <w:rFonts w:ascii="Times New Roman" w:hAnsi="Times New Roman" w:cs="Times New Roman"/>
          <w:shd w:val="clear" w:color="auto" w:fill="FFFFFF"/>
        </w:rPr>
        <w:t>ssistance</w:t>
      </w:r>
      <w:r w:rsidRPr="00CF0A5C">
        <w:rPr>
          <w:rFonts w:ascii="Times New Roman" w:hAnsi="Times New Roman" w:cs="Times New Roman"/>
        </w:rPr>
        <w:t xml:space="preserve">; 336-633-0308; </w:t>
      </w:r>
      <w:hyperlink w:history="1" r:id="rId25">
        <w:r w:rsidRPr="00CF0A5C">
          <w:rPr>
            <w:rStyle w:val="Hyperlink"/>
            <w:rFonts w:ascii="Times New Roman" w:hAnsi="Times New Roman" w:cs="Times New Roman"/>
            <w:bCs/>
          </w:rPr>
          <w:t>taingram@randolph.edu</w:t>
        </w:r>
      </w:hyperlink>
    </w:p>
    <w:p w:rsidRPr="00CF0A5C" w:rsidR="004B675E" w:rsidP="00DD125A" w:rsidRDefault="004B675E" w14:paraId="6F237B0F" w14:textId="77777777">
      <w:pPr>
        <w:tabs>
          <w:tab w:val="right" w:leader="dot" w:pos="7560"/>
        </w:tabs>
        <w:autoSpaceDE w:val="0"/>
        <w:autoSpaceDN w:val="0"/>
        <w:adjustRightInd w:val="0"/>
        <w:ind w:left="720"/>
        <w:rPr>
          <w:rFonts w:ascii="Times New Roman" w:hAnsi="Times New Roman" w:cs="Times New Roman"/>
          <w:b/>
          <w:bCs/>
          <w:u w:val="single"/>
        </w:rPr>
      </w:pPr>
      <w:r w:rsidRPr="00CF0A5C">
        <w:rPr>
          <w:rFonts w:ascii="Times New Roman" w:hAnsi="Times New Roman" w:cs="Times New Roman"/>
          <w:b/>
          <w:bCs/>
          <w:u w:val="single"/>
        </w:rPr>
        <w:t>Student Success Center</w:t>
      </w:r>
    </w:p>
    <w:p w:rsidRPr="00B30D40" w:rsidR="00B30D40" w:rsidP="00B30D40" w:rsidRDefault="00D62FF8" w14:paraId="49277361" w14:textId="49CEB3C4">
      <w:pPr>
        <w:pStyle w:val="ListParagraph"/>
        <w:numPr>
          <w:ilvl w:val="0"/>
          <w:numId w:val="14"/>
        </w:numPr>
        <w:tabs>
          <w:tab w:val="right" w:leader="dot" w:pos="7560"/>
        </w:tabs>
        <w:autoSpaceDE w:val="0"/>
        <w:autoSpaceDN w:val="0"/>
        <w:adjustRightInd w:val="0"/>
        <w:rPr>
          <w:rFonts w:ascii="Times New Roman" w:hAnsi="Times New Roman" w:cs="Times New Roman"/>
          <w:bCs/>
        </w:rPr>
      </w:pPr>
      <w:r>
        <w:rPr>
          <w:rFonts w:ascii="Times New Roman" w:hAnsi="Times New Roman" w:cs="Times New Roman"/>
        </w:rPr>
        <w:t>Dr. Lisa Carlson</w:t>
      </w:r>
      <w:r w:rsidRPr="00CF0A5C" w:rsidR="004B675E">
        <w:rPr>
          <w:rFonts w:ascii="Times New Roman" w:hAnsi="Times New Roman" w:cs="Times New Roman"/>
        </w:rPr>
        <w:t xml:space="preserve">–Vice President </w:t>
      </w:r>
      <w:r>
        <w:rPr>
          <w:rFonts w:ascii="Times New Roman" w:hAnsi="Times New Roman" w:cs="Times New Roman"/>
        </w:rPr>
        <w:t xml:space="preserve">of Student Success; 336-633-0049; </w:t>
      </w:r>
      <w:hyperlink w:history="1" r:id="rId26">
        <w:r w:rsidRPr="00553468" w:rsidR="00B30D40">
          <w:rPr>
            <w:rStyle w:val="Hyperlink"/>
            <w:rFonts w:ascii="Times New Roman" w:hAnsi="Times New Roman" w:cs="Times New Roman"/>
          </w:rPr>
          <w:t>lisa.carlson@randolph.edu</w:t>
        </w:r>
      </w:hyperlink>
    </w:p>
    <w:p w:rsidRPr="00B30D40" w:rsidR="00B30D40" w:rsidP="00B30D40" w:rsidRDefault="00B30D40" w14:paraId="4CE72110" w14:textId="77777777">
      <w:pPr>
        <w:pStyle w:val="ListParagraph"/>
        <w:tabs>
          <w:tab w:val="right" w:leader="dot" w:pos="7560"/>
        </w:tabs>
        <w:autoSpaceDE w:val="0"/>
        <w:autoSpaceDN w:val="0"/>
        <w:adjustRightInd w:val="0"/>
        <w:ind w:left="1440"/>
        <w:rPr>
          <w:rFonts w:ascii="Times New Roman" w:hAnsi="Times New Roman" w:cs="Times New Roman"/>
          <w:bCs/>
        </w:rPr>
      </w:pPr>
    </w:p>
    <w:p w:rsidRPr="00CF0A5C" w:rsidR="00DD125A" w:rsidP="00AD5E4E" w:rsidRDefault="004B675E" w14:paraId="50ED3230" w14:textId="1576B772">
      <w:pPr>
        <w:pStyle w:val="ListParagraph"/>
        <w:numPr>
          <w:ilvl w:val="0"/>
          <w:numId w:val="14"/>
        </w:numPr>
        <w:tabs>
          <w:tab w:val="right" w:leader="dot" w:pos="7560"/>
        </w:tabs>
        <w:autoSpaceDE w:val="0"/>
        <w:autoSpaceDN w:val="0"/>
        <w:adjustRightInd w:val="0"/>
        <w:rPr>
          <w:rFonts w:ascii="Times New Roman" w:hAnsi="Times New Roman" w:cs="Times New Roman"/>
          <w:bCs/>
        </w:rPr>
      </w:pPr>
      <w:r w:rsidRPr="00CF0A5C">
        <w:rPr>
          <w:rFonts w:ascii="Times New Roman" w:hAnsi="Times New Roman" w:cs="Times New Roman"/>
        </w:rPr>
        <w:t xml:space="preserve">Rebekah Kingston- Director of Student Success; 336-633-0376; </w:t>
      </w:r>
      <w:hyperlink w:history="1" r:id="rId27">
        <w:r w:rsidRPr="00CF0A5C">
          <w:rPr>
            <w:rStyle w:val="Hyperlink"/>
            <w:rFonts w:ascii="Times New Roman" w:hAnsi="Times New Roman" w:cs="Times New Roman"/>
          </w:rPr>
          <w:t>rbkingston@randolph.edu</w:t>
        </w:r>
      </w:hyperlink>
      <w:r w:rsidRPr="00CF0A5C">
        <w:rPr>
          <w:rFonts w:ascii="Times New Roman" w:hAnsi="Times New Roman" w:cs="Times New Roman"/>
        </w:rPr>
        <w:t xml:space="preserve"> </w:t>
      </w:r>
    </w:p>
    <w:p w:rsidRPr="00CF0A5C" w:rsidR="004B675E" w:rsidP="00AD5E4E" w:rsidRDefault="004B675E" w14:paraId="1EEDA089" w14:textId="536D92F6">
      <w:pPr>
        <w:pStyle w:val="ListParagraph"/>
        <w:numPr>
          <w:ilvl w:val="0"/>
          <w:numId w:val="14"/>
        </w:numPr>
        <w:tabs>
          <w:tab w:val="right" w:leader="dot" w:pos="7560"/>
        </w:tabs>
        <w:autoSpaceDE w:val="0"/>
        <w:autoSpaceDN w:val="0"/>
        <w:adjustRightInd w:val="0"/>
        <w:rPr>
          <w:rFonts w:ascii="Times New Roman" w:hAnsi="Times New Roman" w:cs="Times New Roman"/>
          <w:bCs/>
        </w:rPr>
      </w:pPr>
      <w:r w:rsidRPr="00CF0A5C">
        <w:rPr>
          <w:rFonts w:ascii="Times New Roman" w:hAnsi="Times New Roman" w:cs="Times New Roman"/>
          <w:bCs/>
        </w:rPr>
        <w:t xml:space="preserve">Tammy Cheek- </w:t>
      </w:r>
      <w:r w:rsidR="00362815">
        <w:rPr>
          <w:rFonts w:ascii="Times New Roman" w:hAnsi="Times New Roman" w:cs="Times New Roman"/>
          <w:bCs/>
        </w:rPr>
        <w:t xml:space="preserve">Assistant Director of </w:t>
      </w:r>
      <w:r w:rsidRPr="00CF0A5C">
        <w:rPr>
          <w:rFonts w:ascii="Times New Roman" w:hAnsi="Times New Roman" w:cs="Times New Roman"/>
          <w:bCs/>
        </w:rPr>
        <w:t>Student S</w:t>
      </w:r>
      <w:r w:rsidR="00362815">
        <w:rPr>
          <w:rFonts w:ascii="Times New Roman" w:hAnsi="Times New Roman" w:cs="Times New Roman"/>
          <w:bCs/>
        </w:rPr>
        <w:t>uccess</w:t>
      </w:r>
      <w:r w:rsidRPr="00CF0A5C">
        <w:rPr>
          <w:rFonts w:ascii="Times New Roman" w:hAnsi="Times New Roman" w:cs="Times New Roman"/>
          <w:bCs/>
        </w:rPr>
        <w:t xml:space="preserve"> and Title IX coordinator, Sexual discrimination/ </w:t>
      </w:r>
      <w:r w:rsidRPr="00CF0A5C">
        <w:rPr>
          <w:rFonts w:ascii="Times New Roman" w:hAnsi="Times New Roman" w:cs="Times New Roman"/>
        </w:rPr>
        <w:t>Request for Accommodations/ Tutoring</w:t>
      </w:r>
      <w:r w:rsidRPr="00CF0A5C">
        <w:rPr>
          <w:rFonts w:ascii="Times New Roman" w:hAnsi="Times New Roman" w:cs="Times New Roman"/>
          <w:bCs/>
        </w:rPr>
        <w:t xml:space="preserve"> - 336-633-0246; </w:t>
      </w:r>
      <w:hyperlink w:history="1" r:id="rId28">
        <w:r w:rsidRPr="00CF0A5C">
          <w:rPr>
            <w:rStyle w:val="Hyperlink"/>
            <w:rFonts w:ascii="Times New Roman" w:hAnsi="Times New Roman" w:cs="Times New Roman"/>
            <w:bCs/>
          </w:rPr>
          <w:t>twcheek@randolph.edu</w:t>
        </w:r>
      </w:hyperlink>
    </w:p>
    <w:p w:rsidRPr="00CF0A5C" w:rsidR="00DD125A" w:rsidP="00DD125A" w:rsidRDefault="004B675E" w14:paraId="23D263D9" w14:textId="77777777">
      <w:pPr>
        <w:tabs>
          <w:tab w:val="right" w:leader="dot" w:pos="7560"/>
        </w:tabs>
        <w:autoSpaceDE w:val="0"/>
        <w:autoSpaceDN w:val="0"/>
        <w:adjustRightInd w:val="0"/>
        <w:ind w:left="720"/>
        <w:rPr>
          <w:rFonts w:ascii="Times New Roman" w:hAnsi="Times New Roman" w:cs="Times New Roman"/>
          <w:b/>
          <w:bCs/>
          <w:u w:val="single"/>
        </w:rPr>
      </w:pPr>
      <w:r w:rsidRPr="00CF0A5C">
        <w:rPr>
          <w:rFonts w:ascii="Times New Roman" w:hAnsi="Times New Roman" w:cs="Times New Roman"/>
          <w:b/>
          <w:bCs/>
          <w:u w:val="single"/>
        </w:rPr>
        <w:t>Instructional Programs</w:t>
      </w:r>
    </w:p>
    <w:p w:rsidRPr="00CF0A5C" w:rsidR="00DD125A" w:rsidP="00AD5E4E" w:rsidRDefault="00382D6B" w14:paraId="0A904FFB" w14:textId="102A1FFD">
      <w:pPr>
        <w:pStyle w:val="ListParagraph"/>
        <w:numPr>
          <w:ilvl w:val="0"/>
          <w:numId w:val="14"/>
        </w:numPr>
        <w:tabs>
          <w:tab w:val="right" w:leader="dot" w:pos="7560"/>
        </w:tabs>
        <w:autoSpaceDE w:val="0"/>
        <w:autoSpaceDN w:val="0"/>
        <w:adjustRightInd w:val="0"/>
        <w:rPr>
          <w:rFonts w:ascii="Times New Roman" w:hAnsi="Times New Roman" w:cs="Times New Roman"/>
          <w:b/>
          <w:bCs/>
          <w:u w:val="single"/>
        </w:rPr>
      </w:pPr>
      <w:r>
        <w:rPr>
          <w:rFonts w:ascii="Times New Roman" w:hAnsi="Times New Roman" w:cs="Times New Roman"/>
        </w:rPr>
        <w:t>Dr. Lisa Johnson</w:t>
      </w:r>
      <w:r w:rsidRPr="00CF0A5C" w:rsidR="004B675E">
        <w:rPr>
          <w:rFonts w:ascii="Times New Roman" w:hAnsi="Times New Roman" w:cs="Times New Roman"/>
        </w:rPr>
        <w:t xml:space="preserve"> -Vice President </w:t>
      </w:r>
      <w:r w:rsidR="00B82215">
        <w:rPr>
          <w:rFonts w:ascii="Times New Roman" w:hAnsi="Times New Roman" w:cs="Times New Roman"/>
        </w:rPr>
        <w:t>of Learning and Workforce Development</w:t>
      </w:r>
      <w:r w:rsidR="006A452A">
        <w:rPr>
          <w:rFonts w:ascii="Times New Roman" w:hAnsi="Times New Roman" w:cs="Times New Roman"/>
        </w:rPr>
        <w:t xml:space="preserve"> and Chief Academic Officer</w:t>
      </w:r>
      <w:r w:rsidRPr="00CF0A5C" w:rsidR="004B675E">
        <w:rPr>
          <w:rFonts w:ascii="Times New Roman" w:hAnsi="Times New Roman" w:cs="Times New Roman"/>
        </w:rPr>
        <w:t xml:space="preserve"> – Information on Coordination of Educational Programs, Collaborative Agreements, Educational Partnerships; Information on Credit Courses of Study, Correspondence Regarding Curriculum; </w:t>
      </w:r>
      <w:r w:rsidR="00B30D40">
        <w:rPr>
          <w:rFonts w:ascii="Times New Roman" w:hAnsi="Times New Roman" w:cs="Times New Roman"/>
        </w:rPr>
        <w:t xml:space="preserve">336-633-0218; </w:t>
      </w:r>
      <w:hyperlink w:history="1" r:id="rId29">
        <w:r w:rsidRPr="00553468" w:rsidR="00B30D40">
          <w:rPr>
            <w:rStyle w:val="Hyperlink"/>
            <w:rFonts w:ascii="Times New Roman" w:hAnsi="Times New Roman" w:cs="Times New Roman"/>
          </w:rPr>
          <w:t>lmjohnson@randolph.edu</w:t>
        </w:r>
      </w:hyperlink>
      <w:r w:rsidR="00362815">
        <w:rPr>
          <w:rFonts w:ascii="Times New Roman" w:hAnsi="Times New Roman" w:cs="Times New Roman"/>
        </w:rPr>
        <w:t xml:space="preserve"> </w:t>
      </w:r>
    </w:p>
    <w:p w:rsidRPr="00CF0A5C" w:rsidR="004B675E" w:rsidP="00AD5E4E" w:rsidRDefault="004B675E" w14:paraId="39058343" w14:textId="27374177">
      <w:pPr>
        <w:pStyle w:val="ListParagraph"/>
        <w:numPr>
          <w:ilvl w:val="0"/>
          <w:numId w:val="14"/>
        </w:numPr>
        <w:tabs>
          <w:tab w:val="right" w:leader="dot" w:pos="7560"/>
        </w:tabs>
        <w:autoSpaceDE w:val="0"/>
        <w:autoSpaceDN w:val="0"/>
        <w:adjustRightInd w:val="0"/>
        <w:rPr>
          <w:rFonts w:ascii="Times New Roman" w:hAnsi="Times New Roman" w:cs="Times New Roman"/>
          <w:b/>
          <w:bCs/>
          <w:u w:val="single"/>
        </w:rPr>
      </w:pPr>
      <w:r w:rsidRPr="00CF0A5C">
        <w:rPr>
          <w:rFonts w:ascii="Times New Roman" w:hAnsi="Times New Roman" w:cs="Times New Roman"/>
        </w:rPr>
        <w:t xml:space="preserve">Melinda A. Eudy </w:t>
      </w:r>
      <w:r w:rsidR="00362815">
        <w:rPr>
          <w:rFonts w:ascii="Times New Roman" w:hAnsi="Times New Roman" w:cs="Times New Roman"/>
        </w:rPr>
        <w:t>–</w:t>
      </w:r>
      <w:r w:rsidRPr="00CF0A5C">
        <w:rPr>
          <w:rFonts w:ascii="Times New Roman" w:hAnsi="Times New Roman" w:cs="Times New Roman"/>
        </w:rPr>
        <w:t xml:space="preserve"> </w:t>
      </w:r>
      <w:r w:rsidR="00362815">
        <w:rPr>
          <w:rFonts w:ascii="Times New Roman" w:hAnsi="Times New Roman" w:cs="Times New Roman"/>
        </w:rPr>
        <w:t>Associate Vice President of Learning &amp; Workforce Development</w:t>
      </w:r>
      <w:r w:rsidRPr="00CF0A5C">
        <w:rPr>
          <w:rFonts w:ascii="Times New Roman" w:hAnsi="Times New Roman" w:cs="Times New Roman"/>
        </w:rPr>
        <w:t xml:space="preserve">; 336-633-0297; </w:t>
      </w:r>
      <w:hyperlink w:history="1" r:id="rId30">
        <w:r w:rsidRPr="00CF0A5C">
          <w:rPr>
            <w:rStyle w:val="Hyperlink"/>
            <w:rFonts w:ascii="Times New Roman" w:hAnsi="Times New Roman" w:cs="Times New Roman"/>
            <w:bCs/>
          </w:rPr>
          <w:t>maeudy@randolph.edu</w:t>
        </w:r>
      </w:hyperlink>
      <w:r w:rsidRPr="00CF0A5C">
        <w:rPr>
          <w:rFonts w:ascii="Times New Roman" w:hAnsi="Times New Roman" w:cs="Times New Roman"/>
          <w:bCs/>
        </w:rPr>
        <w:t xml:space="preserve"> </w:t>
      </w:r>
    </w:p>
    <w:p w:rsidRPr="00CF0A5C" w:rsidR="00DD125A" w:rsidP="00DD125A" w:rsidRDefault="004B675E" w14:paraId="1D89BE5D" w14:textId="77777777">
      <w:pPr>
        <w:tabs>
          <w:tab w:val="right" w:leader="dot" w:pos="7560"/>
        </w:tabs>
        <w:autoSpaceDE w:val="0"/>
        <w:autoSpaceDN w:val="0"/>
        <w:adjustRightInd w:val="0"/>
        <w:ind w:left="720"/>
        <w:rPr>
          <w:rFonts w:ascii="Times New Roman" w:hAnsi="Times New Roman" w:cs="Times New Roman"/>
          <w:b/>
          <w:bCs/>
          <w:u w:val="single"/>
        </w:rPr>
      </w:pPr>
      <w:r w:rsidRPr="00CF0A5C">
        <w:rPr>
          <w:rFonts w:ascii="Times New Roman" w:hAnsi="Times New Roman" w:cs="Times New Roman"/>
          <w:b/>
          <w:bCs/>
          <w:u w:val="single"/>
        </w:rPr>
        <w:t>Library Services</w:t>
      </w:r>
    </w:p>
    <w:p w:rsidRPr="00CF0A5C" w:rsidR="004B675E" w:rsidP="00AD5E4E" w:rsidRDefault="004B675E" w14:paraId="263B6BF7" w14:textId="3B0DDAA5">
      <w:pPr>
        <w:pStyle w:val="ListParagraph"/>
        <w:numPr>
          <w:ilvl w:val="0"/>
          <w:numId w:val="15"/>
        </w:numPr>
        <w:tabs>
          <w:tab w:val="right" w:leader="dot" w:pos="7560"/>
        </w:tabs>
        <w:autoSpaceDE w:val="0"/>
        <w:autoSpaceDN w:val="0"/>
        <w:adjustRightInd w:val="0"/>
        <w:rPr>
          <w:rFonts w:ascii="Times New Roman" w:hAnsi="Times New Roman" w:cs="Times New Roman"/>
          <w:b/>
          <w:bCs/>
          <w:u w:val="single"/>
        </w:rPr>
      </w:pPr>
      <w:r w:rsidRPr="00CF0A5C">
        <w:rPr>
          <w:rFonts w:ascii="Times New Roman" w:hAnsi="Times New Roman" w:cs="Times New Roman"/>
        </w:rPr>
        <w:t xml:space="preserve">Jenny Thomas - Director of Library Services – General Library Services, LRC Student Computer Lab;336-633-0272; </w:t>
      </w:r>
      <w:hyperlink w:history="1" r:id="rId31">
        <w:r w:rsidRPr="00CF0A5C">
          <w:rPr>
            <w:rStyle w:val="Hyperlink"/>
            <w:rFonts w:ascii="Times New Roman" w:hAnsi="Times New Roman" w:cs="Times New Roman"/>
            <w:bCs/>
          </w:rPr>
          <w:t>jsthomas@randolph.edu</w:t>
        </w:r>
      </w:hyperlink>
      <w:r w:rsidRPr="00CF0A5C">
        <w:rPr>
          <w:rFonts w:ascii="Times New Roman" w:hAnsi="Times New Roman" w:cs="Times New Roman"/>
          <w:bCs/>
        </w:rPr>
        <w:t xml:space="preserve"> </w:t>
      </w:r>
    </w:p>
    <w:p w:rsidRPr="00CF0A5C" w:rsidR="00DD125A" w:rsidP="00DD125A" w:rsidRDefault="004B675E" w14:paraId="083CBB00" w14:textId="77777777">
      <w:pPr>
        <w:tabs>
          <w:tab w:val="right" w:leader="dot" w:pos="7560"/>
        </w:tabs>
        <w:autoSpaceDE w:val="0"/>
        <w:autoSpaceDN w:val="0"/>
        <w:adjustRightInd w:val="0"/>
        <w:ind w:left="720"/>
        <w:rPr>
          <w:rFonts w:ascii="Times New Roman" w:hAnsi="Times New Roman" w:cs="Times New Roman"/>
          <w:b/>
          <w:bCs/>
          <w:u w:val="single"/>
        </w:rPr>
      </w:pPr>
      <w:r w:rsidRPr="00CF0A5C">
        <w:rPr>
          <w:rFonts w:ascii="Times New Roman" w:hAnsi="Times New Roman" w:cs="Times New Roman"/>
          <w:b/>
          <w:bCs/>
          <w:u w:val="single"/>
        </w:rPr>
        <w:t>Business Matters</w:t>
      </w:r>
    </w:p>
    <w:p w:rsidRPr="007C1DA6" w:rsidR="004B675E" w:rsidP="007C1DA6" w:rsidRDefault="004B675E" w14:paraId="241B5FE1" w14:textId="58A7ED39">
      <w:pPr>
        <w:pStyle w:val="ListParagraph"/>
        <w:numPr>
          <w:ilvl w:val="0"/>
          <w:numId w:val="15"/>
        </w:numPr>
        <w:tabs>
          <w:tab w:val="right" w:leader="dot" w:pos="7560"/>
        </w:tabs>
        <w:autoSpaceDE w:val="0"/>
        <w:autoSpaceDN w:val="0"/>
        <w:adjustRightInd w:val="0"/>
        <w:rPr>
          <w:rFonts w:ascii="Times New Roman" w:hAnsi="Times New Roman" w:cs="Times New Roman"/>
          <w:b/>
          <w:bCs/>
          <w:u w:val="single"/>
        </w:rPr>
      </w:pPr>
      <w:r w:rsidRPr="00CF0A5C">
        <w:rPr>
          <w:rFonts w:ascii="Times New Roman" w:hAnsi="Times New Roman" w:cs="Times New Roman"/>
        </w:rPr>
        <w:t xml:space="preserve">Catherine Biby </w:t>
      </w:r>
      <w:r w:rsidR="00B30D40">
        <w:rPr>
          <w:rFonts w:ascii="Times New Roman" w:hAnsi="Times New Roman" w:cs="Times New Roman"/>
        </w:rPr>
        <w:t>–</w:t>
      </w:r>
      <w:r w:rsidRPr="00CF0A5C">
        <w:rPr>
          <w:rFonts w:ascii="Times New Roman" w:hAnsi="Times New Roman" w:cs="Times New Roman"/>
        </w:rPr>
        <w:t xml:space="preserve"> </w:t>
      </w:r>
      <w:r w:rsidR="00B30D40">
        <w:rPr>
          <w:rFonts w:ascii="Times New Roman" w:hAnsi="Times New Roman" w:cs="Times New Roman"/>
        </w:rPr>
        <w:t xml:space="preserve">Associate Vice President </w:t>
      </w:r>
      <w:r w:rsidRPr="00CF0A5C">
        <w:rPr>
          <w:rFonts w:ascii="Times New Roman" w:hAnsi="Times New Roman" w:cs="Times New Roman"/>
        </w:rPr>
        <w:t>of Financial Services</w:t>
      </w:r>
      <w:r w:rsidR="00B30D40">
        <w:rPr>
          <w:rFonts w:ascii="Times New Roman" w:hAnsi="Times New Roman" w:cs="Times New Roman"/>
        </w:rPr>
        <w:t xml:space="preserve"> and Associate Chief Financial Officer</w:t>
      </w:r>
      <w:r w:rsidRPr="00CF0A5C">
        <w:rPr>
          <w:rFonts w:ascii="Times New Roman" w:hAnsi="Times New Roman" w:cs="Times New Roman"/>
        </w:rPr>
        <w:t xml:space="preserve"> – Information on Business Affairs, Fees, Financial Arrangements, Purchasing; 336-625-5607; </w:t>
      </w:r>
      <w:hyperlink w:history="1" r:id="rId32">
        <w:r w:rsidRPr="00CF0A5C">
          <w:rPr>
            <w:rStyle w:val="Hyperlink"/>
            <w:rFonts w:ascii="Times New Roman" w:hAnsi="Times New Roman" w:cs="Times New Roman"/>
          </w:rPr>
          <w:t>cebiby@randolph.edu</w:t>
        </w:r>
      </w:hyperlink>
    </w:p>
    <w:p w:rsidRPr="00CF0A5C" w:rsidR="004B675E" w:rsidP="00DD125A" w:rsidRDefault="004B675E" w14:paraId="493A09F0" w14:textId="77777777">
      <w:pPr>
        <w:tabs>
          <w:tab w:val="right" w:leader="dot" w:pos="7560"/>
        </w:tabs>
        <w:autoSpaceDE w:val="0"/>
        <w:autoSpaceDN w:val="0"/>
        <w:adjustRightInd w:val="0"/>
        <w:ind w:left="720"/>
        <w:rPr>
          <w:rFonts w:ascii="Times New Roman" w:hAnsi="Times New Roman" w:cs="Times New Roman"/>
          <w:b/>
          <w:u w:val="single"/>
        </w:rPr>
      </w:pPr>
      <w:r w:rsidRPr="73A538CA">
        <w:rPr>
          <w:rFonts w:ascii="Times New Roman" w:hAnsi="Times New Roman" w:cs="Times New Roman"/>
          <w:b/>
          <w:bCs/>
          <w:u w:val="single"/>
        </w:rPr>
        <w:t>Distance Education</w:t>
      </w:r>
    </w:p>
    <w:p w:rsidR="66946E8E" w:rsidP="73A538CA" w:rsidRDefault="66946E8E" w14:paraId="32E35E3E" w14:textId="320FAE43">
      <w:pPr>
        <w:pStyle w:val="ListParagraph"/>
        <w:numPr>
          <w:ilvl w:val="0"/>
          <w:numId w:val="1"/>
        </w:numPr>
      </w:pPr>
      <w:r w:rsidRPr="73A538CA">
        <w:rPr>
          <w:rFonts w:ascii="Times New Roman" w:hAnsi="Times New Roman" w:eastAsia="Times New Roman" w:cs="Times New Roman"/>
          <w:color w:val="000000" w:themeColor="text1"/>
        </w:rPr>
        <w:t>Kristi Engelbrecht, Director for Center for Excellence in Teaching and Learning; 336-328-1792; kkengelbrecht@randolph.edu</w:t>
      </w:r>
    </w:p>
    <w:p w:rsidRPr="00B30D40" w:rsidR="687D6079" w:rsidP="00B30D40" w:rsidRDefault="687D6079" w14:paraId="5C2B70AD" w14:textId="2A590850">
      <w:pPr>
        <w:ind w:firstLine="720"/>
        <w:rPr>
          <w:rStyle w:val="Hyperlink"/>
          <w:rFonts w:ascii="Times New Roman" w:hAnsi="Times New Roman" w:cs="Times New Roman"/>
          <w:color w:val="auto"/>
          <w:u w:val="none"/>
        </w:rPr>
      </w:pPr>
      <w:r w:rsidRPr="00B30D40">
        <w:rPr>
          <w:rStyle w:val="Hyperlink"/>
          <w:rFonts w:ascii="Times New Roman" w:hAnsi="Times New Roman" w:cs="Times New Roman"/>
          <w:b/>
          <w:bCs/>
          <w:color w:val="auto"/>
        </w:rPr>
        <w:t xml:space="preserve">Director of </w:t>
      </w:r>
      <w:r w:rsidR="00B30D40">
        <w:rPr>
          <w:rStyle w:val="Hyperlink"/>
          <w:rFonts w:ascii="Times New Roman" w:hAnsi="Times New Roman" w:cs="Times New Roman"/>
          <w:b/>
          <w:bCs/>
          <w:color w:val="auto"/>
        </w:rPr>
        <w:t>Risk Management and Safety</w:t>
      </w:r>
    </w:p>
    <w:p w:rsidR="687D6079" w:rsidP="49579415" w:rsidRDefault="687D6079" w14:paraId="40D52419" w14:textId="2AD2B79A">
      <w:pPr>
        <w:pStyle w:val="ListParagraph"/>
        <w:numPr>
          <w:ilvl w:val="0"/>
          <w:numId w:val="3"/>
        </w:numPr>
        <w:rPr>
          <w:rStyle w:val="Hyperlink"/>
          <w:rFonts w:ascii="Times New Roman" w:hAnsi="Times New Roman" w:cs="Times New Roman"/>
          <w:b/>
          <w:bCs/>
          <w:color w:val="auto"/>
        </w:rPr>
      </w:pPr>
      <w:r w:rsidRPr="49579415">
        <w:rPr>
          <w:rStyle w:val="Hyperlink"/>
          <w:rFonts w:ascii="Times New Roman" w:hAnsi="Times New Roman" w:cs="Times New Roman"/>
          <w:color w:val="auto"/>
          <w:u w:val="none"/>
        </w:rPr>
        <w:t xml:space="preserve">Matthew Needham- 336-633-0210; </w:t>
      </w:r>
      <w:hyperlink w:history="1" r:id="rId33">
        <w:r w:rsidRPr="000F4BCB" w:rsidR="00D83560">
          <w:rPr>
            <w:rStyle w:val="Hyperlink"/>
            <w:rFonts w:ascii="Times New Roman" w:hAnsi="Times New Roman" w:cs="Times New Roman"/>
          </w:rPr>
          <w:t>mrneedham@randolph.edu</w:t>
        </w:r>
      </w:hyperlink>
      <w:r w:rsidR="00D83560">
        <w:rPr>
          <w:rStyle w:val="Hyperlink"/>
          <w:rFonts w:ascii="Times New Roman" w:hAnsi="Times New Roman" w:cs="Times New Roman"/>
          <w:color w:val="auto"/>
          <w:u w:val="none"/>
        </w:rPr>
        <w:t xml:space="preserve"> </w:t>
      </w:r>
    </w:p>
    <w:p w:rsidRPr="00CF0A5C" w:rsidR="004B675E" w:rsidP="004B675E" w:rsidRDefault="004B675E" w14:paraId="4B1FA4EF" w14:textId="5E8B3642">
      <w:pPr>
        <w:shd w:val="clear" w:color="auto" w:fill="FFFFFF"/>
        <w:tabs>
          <w:tab w:val="left" w:pos="720"/>
          <w:tab w:val="right" w:leader="dot" w:pos="7560"/>
        </w:tabs>
        <w:spacing w:line="276" w:lineRule="auto"/>
        <w:rPr>
          <w:rFonts w:ascii="Times New Roman" w:hAnsi="Times New Roman" w:cs="Times New Roman"/>
          <w:b/>
          <w:u w:val="single"/>
        </w:rPr>
      </w:pPr>
      <w:r w:rsidRPr="00CF0A5C">
        <w:rPr>
          <w:rFonts w:ascii="Times New Roman" w:hAnsi="Times New Roman" w:cs="Times New Roman"/>
          <w:b/>
        </w:rPr>
        <w:t>1.</w:t>
      </w:r>
      <w:r w:rsidR="00BB3280">
        <w:rPr>
          <w:rFonts w:ascii="Times New Roman" w:hAnsi="Times New Roman" w:cs="Times New Roman"/>
          <w:b/>
        </w:rPr>
        <w:t>5</w:t>
      </w:r>
      <w:r w:rsidRPr="00CF0A5C">
        <w:rPr>
          <w:rFonts w:ascii="Times New Roman" w:hAnsi="Times New Roman" w:cs="Times New Roman"/>
          <w:b/>
        </w:rPr>
        <w:t xml:space="preserve"> </w:t>
      </w:r>
      <w:r w:rsidRPr="00CF0A5C">
        <w:rPr>
          <w:rFonts w:ascii="Times New Roman" w:hAnsi="Times New Roman" w:cs="Times New Roman"/>
          <w:b/>
        </w:rPr>
        <w:tab/>
      </w:r>
      <w:r w:rsidRPr="00CF0A5C">
        <w:rPr>
          <w:rFonts w:ascii="Times New Roman" w:hAnsi="Times New Roman" w:cs="Times New Roman"/>
          <w:b/>
          <w:u w:val="single"/>
        </w:rPr>
        <w:t>Radiography Program Advisory Committee</w:t>
      </w:r>
    </w:p>
    <w:p w:rsidRPr="00CF0A5C" w:rsidR="004B675E" w:rsidP="004B675E" w:rsidRDefault="004B675E" w14:paraId="18074A34" w14:textId="77777777">
      <w:pPr>
        <w:tabs>
          <w:tab w:val="right" w:leader="dot" w:pos="7560"/>
        </w:tabs>
        <w:ind w:left="720"/>
        <w:jc w:val="both"/>
        <w:rPr>
          <w:rFonts w:ascii="Times New Roman" w:hAnsi="Times New Roman" w:cs="Times New Roman"/>
        </w:rPr>
      </w:pPr>
      <w:r w:rsidRPr="00CF0A5C">
        <w:rPr>
          <w:rFonts w:ascii="Times New Roman" w:hAnsi="Times New Roman" w:cs="Times New Roman"/>
        </w:rPr>
        <w:t xml:space="preserve">The Radiography Advisory Committee serves to ensure the program is accomplishing its goal of providing quality education and training in the Radiologic Sciences. Changes in technology, business, industry, and government have increased the need for effective communication between education and industry. An advisory committee of interested, competent, and concerned citizens is the most productive and effective method for involving the community in education. It is a vital link between the community, businesses, industry, and college. </w:t>
      </w:r>
    </w:p>
    <w:p w:rsidRPr="00CF0A5C" w:rsidR="004B675E" w:rsidP="00DD125A" w:rsidRDefault="004B675E" w14:paraId="75F9F582" w14:textId="380CDAFD">
      <w:pPr>
        <w:tabs>
          <w:tab w:val="right" w:leader="dot" w:pos="7560"/>
        </w:tabs>
        <w:ind w:left="720"/>
        <w:jc w:val="both"/>
      </w:pPr>
      <w:r w:rsidRPr="73A538CA">
        <w:rPr>
          <w:rFonts w:ascii="Times New Roman" w:hAnsi="Times New Roman" w:cs="Times New Roman"/>
        </w:rPr>
        <w:t>Specifically, the Radiography advisory committee is composed of distinguished members of our clinical affiliates. The Committee’s charge is to review the program and address any concerns and/or recommend changes. The Radiography Advisory Committee is consulted during any program change. This committee consists of members of our clinical affiliates who have taken a special interest in the Radiography Program. The committee meets each year to discuss methods for program improvement.</w:t>
      </w:r>
    </w:p>
    <w:p w:rsidR="73A538CA" w:rsidP="73A538CA" w:rsidRDefault="73A538CA" w14:paraId="3B6994BE" w14:textId="0DBDF306">
      <w:pPr>
        <w:tabs>
          <w:tab w:val="right" w:leader="dot" w:pos="7560"/>
        </w:tabs>
        <w:ind w:left="720"/>
        <w:jc w:val="both"/>
        <w:rPr>
          <w:rFonts w:ascii="Times New Roman" w:hAnsi="Times New Roman" w:cs="Times New Roman"/>
        </w:rPr>
      </w:pPr>
    </w:p>
    <w:p w:rsidRPr="00CF0A5C" w:rsidR="004B675E" w:rsidP="00DD125A" w:rsidRDefault="004B675E" w14:paraId="3D2BCFB9" w14:textId="22992535">
      <w:pPr>
        <w:shd w:val="clear" w:color="auto" w:fill="FFFFFF"/>
        <w:tabs>
          <w:tab w:val="left" w:pos="720"/>
          <w:tab w:val="right" w:leader="dot" w:pos="7560"/>
        </w:tabs>
        <w:rPr>
          <w:rFonts w:ascii="Times New Roman" w:hAnsi="Times New Roman" w:cs="Times New Roman"/>
          <w:b/>
          <w:u w:val="single"/>
        </w:rPr>
      </w:pPr>
      <w:r w:rsidRPr="00CF0A5C">
        <w:rPr>
          <w:rFonts w:ascii="Times New Roman" w:hAnsi="Times New Roman" w:cs="Times New Roman"/>
          <w:b/>
        </w:rPr>
        <w:t>1.</w:t>
      </w:r>
      <w:r w:rsidR="00BB3280">
        <w:rPr>
          <w:rFonts w:ascii="Times New Roman" w:hAnsi="Times New Roman" w:cs="Times New Roman"/>
          <w:b/>
        </w:rPr>
        <w:t>6</w:t>
      </w:r>
      <w:r w:rsidRPr="00CF0A5C">
        <w:rPr>
          <w:rFonts w:ascii="Times New Roman" w:hAnsi="Times New Roman" w:cs="Times New Roman"/>
          <w:b/>
        </w:rPr>
        <w:tab/>
      </w:r>
      <w:r w:rsidRPr="00CF0A5C">
        <w:rPr>
          <w:rFonts w:ascii="Times New Roman" w:hAnsi="Times New Roman" w:cs="Times New Roman"/>
          <w:b/>
          <w:u w:val="single"/>
        </w:rPr>
        <w:t>Faculty Responsibilities and Duties</w:t>
      </w:r>
    </w:p>
    <w:p w:rsidRPr="00CF0A5C" w:rsidR="004B675E" w:rsidP="00DD125A" w:rsidRDefault="004B675E" w14:paraId="4BE56DEA" w14:textId="1709C70D">
      <w:pPr>
        <w:tabs>
          <w:tab w:val="left" w:pos="360"/>
          <w:tab w:val="right" w:leader="dot" w:pos="7560"/>
        </w:tabs>
        <w:ind w:left="720"/>
        <w:jc w:val="both"/>
        <w:rPr>
          <w:rFonts w:ascii="Times New Roman" w:hAnsi="Times New Roman" w:cs="Times New Roman"/>
        </w:rPr>
      </w:pPr>
      <w:r w:rsidRPr="00CF0A5C">
        <w:rPr>
          <w:rFonts w:ascii="Times New Roman" w:hAnsi="Times New Roman" w:cs="Times New Roman"/>
        </w:rPr>
        <w:t xml:space="preserve">The </w:t>
      </w:r>
      <w:r w:rsidRPr="00CF0A5C">
        <w:rPr>
          <w:rFonts w:ascii="Times New Roman" w:hAnsi="Times New Roman" w:cs="Times New Roman"/>
          <w:b/>
          <w:bCs/>
        </w:rPr>
        <w:t>Radiography Department Head</w:t>
      </w:r>
      <w:r w:rsidRPr="00CF0A5C">
        <w:rPr>
          <w:rFonts w:ascii="Times New Roman" w:hAnsi="Times New Roman" w:cs="Times New Roman"/>
        </w:rPr>
        <w:t xml:space="preserve"> is a full-time faculty member who is responsible for the leadership and day-to-day operations of the Radiography Program to attain the goal of providing quality educational experiences for students. The Department Head for Radiography provides quality learning experiences, facilitates the learning process, advises and recruits students, seeks professional development opportunities, contributes to the development of curriculum courses/programs, interacts with community/industry members, and is responsible for equipment maintenance and inventory, facilities safety and security, textbook adoptions, new faculty selection and training, dosimetry tracking, program marketing, and analyzing the overall success of the Radiography Program. The Department Head reports to the Associate Dean, Health Sciences, who reports to the Dean of Curriculum Programs, who reports to the Vice President for Instructional Services, who reports to the President of the College.</w:t>
      </w:r>
    </w:p>
    <w:p w:rsidRPr="00CF0A5C" w:rsidR="004B675E" w:rsidP="5E2D90AA" w:rsidRDefault="004B675E" w14:paraId="64B064B5" w14:textId="6F2BE821">
      <w:pPr>
        <w:tabs>
          <w:tab w:val="right" w:leader="dot" w:pos="7560"/>
        </w:tabs>
        <w:ind w:left="720"/>
        <w:jc w:val="both"/>
        <w:rPr>
          <w:rFonts w:ascii="Times New Roman" w:hAnsi="Times New Roman" w:cs="Times New Roman"/>
        </w:rPr>
      </w:pPr>
      <w:r w:rsidRPr="5E2D90AA">
        <w:rPr>
          <w:rFonts w:ascii="Times New Roman" w:hAnsi="Times New Roman" w:cs="Times New Roman"/>
        </w:rPr>
        <w:t xml:space="preserve">The </w:t>
      </w:r>
      <w:r w:rsidRPr="5E2D90AA">
        <w:rPr>
          <w:rFonts w:ascii="Times New Roman" w:hAnsi="Times New Roman" w:cs="Times New Roman"/>
          <w:b/>
          <w:bCs/>
        </w:rPr>
        <w:t>Clinical Coordinator</w:t>
      </w:r>
      <w:r w:rsidRPr="5E2D90AA">
        <w:rPr>
          <w:rFonts w:ascii="Times New Roman" w:hAnsi="Times New Roman" w:cs="Times New Roman"/>
        </w:rPr>
        <w:t xml:space="preserve"> is a full-time faculty member who </w:t>
      </w:r>
      <w:r w:rsidRPr="5E2D90AA" w:rsidR="57CEC6F4">
        <w:rPr>
          <w:rFonts w:ascii="Times New Roman" w:hAnsi="Times New Roman" w:cs="Times New Roman"/>
          <w:color w:val="000000" w:themeColor="text1"/>
        </w:rPr>
        <w:t>coordinates</w:t>
      </w:r>
      <w:r w:rsidRPr="5E2D90AA">
        <w:rPr>
          <w:rFonts w:ascii="Times New Roman" w:hAnsi="Times New Roman" w:cs="Times New Roman"/>
          <w:color w:val="000000" w:themeColor="text1"/>
        </w:rPr>
        <w:t xml:space="preserve"> clinical </w:t>
      </w:r>
      <w:r w:rsidRPr="5E2D90AA" w:rsidR="2985DA71">
        <w:rPr>
          <w:rFonts w:ascii="Times New Roman" w:hAnsi="Times New Roman" w:cs="Times New Roman"/>
          <w:color w:val="000000" w:themeColor="text1"/>
        </w:rPr>
        <w:t xml:space="preserve">education and works with program faculty and clinical staff to assure clinical learning experiences </w:t>
      </w:r>
      <w:r w:rsidRPr="5E2D90AA" w:rsidR="77ED68A9">
        <w:rPr>
          <w:rFonts w:ascii="Times New Roman" w:hAnsi="Times New Roman" w:cs="Times New Roman"/>
          <w:color w:val="000000" w:themeColor="text1"/>
        </w:rPr>
        <w:t>correlates</w:t>
      </w:r>
      <w:r w:rsidRPr="5E2D90AA" w:rsidR="2985DA71">
        <w:rPr>
          <w:rFonts w:ascii="Times New Roman" w:hAnsi="Times New Roman" w:cs="Times New Roman"/>
          <w:color w:val="000000" w:themeColor="text1"/>
        </w:rPr>
        <w:t xml:space="preserve"> </w:t>
      </w:r>
      <w:r w:rsidRPr="5E2D90AA" w:rsidR="5AD1354B">
        <w:rPr>
          <w:rFonts w:ascii="Times New Roman" w:hAnsi="Times New Roman" w:cs="Times New Roman"/>
          <w:color w:val="000000" w:themeColor="text1"/>
        </w:rPr>
        <w:t>with didactic</w:t>
      </w:r>
      <w:r w:rsidRPr="5E2D90AA" w:rsidR="2985DA71">
        <w:rPr>
          <w:rFonts w:ascii="Times New Roman" w:hAnsi="Times New Roman" w:cs="Times New Roman"/>
          <w:color w:val="000000" w:themeColor="text1"/>
        </w:rPr>
        <w:t xml:space="preserve"> education.</w:t>
      </w:r>
      <w:r w:rsidRPr="5E2D90AA">
        <w:rPr>
          <w:rFonts w:ascii="Times New Roman" w:hAnsi="Times New Roman" w:cs="Times New Roman"/>
          <w:color w:val="000000" w:themeColor="text1"/>
        </w:rPr>
        <w:t xml:space="preserve"> </w:t>
      </w:r>
      <w:r w:rsidRPr="5E2D90AA" w:rsidR="0D461772">
        <w:rPr>
          <w:rFonts w:ascii="Times New Roman" w:hAnsi="Times New Roman" w:cs="Times New Roman"/>
          <w:color w:val="000000" w:themeColor="text1"/>
        </w:rPr>
        <w:t>The Clinical Coordinator</w:t>
      </w:r>
      <w:r w:rsidRPr="5E2D90AA">
        <w:rPr>
          <w:rFonts w:ascii="Times New Roman" w:hAnsi="Times New Roman" w:cs="Times New Roman"/>
          <w:color w:val="000000" w:themeColor="text1"/>
        </w:rPr>
        <w:t xml:space="preserve"> maintains the relationship between the clinical sites and the College, recruits new clinical sites, </w:t>
      </w:r>
      <w:r w:rsidRPr="5E2D90AA">
        <w:rPr>
          <w:rFonts w:ascii="Times New Roman" w:hAnsi="Times New Roman" w:cs="Times New Roman"/>
        </w:rPr>
        <w:t>provides quality learning experiences though classroom and clinical experiences, facilitates the learning process, advises students, seeks professional development opportunities, and contributes to the development of curriculum courses/programs. The Clinical Coordinator reports to the Department Head for Radiography.</w:t>
      </w:r>
    </w:p>
    <w:p w:rsidRPr="00761668" w:rsidR="00761668" w:rsidP="00DD125A" w:rsidRDefault="00761668" w14:paraId="53FF2596" w14:textId="74721640">
      <w:pPr>
        <w:tabs>
          <w:tab w:val="right" w:leader="dot" w:pos="7560"/>
        </w:tabs>
        <w:ind w:left="720"/>
        <w:jc w:val="both"/>
        <w:rPr>
          <w:rFonts w:ascii="Times New Roman" w:hAnsi="Times New Roman" w:cs="Times New Roman"/>
        </w:rPr>
      </w:pPr>
      <w:r w:rsidRPr="37370901">
        <w:rPr>
          <w:rFonts w:ascii="Times New Roman" w:hAnsi="Times New Roman" w:cs="Times New Roman"/>
        </w:rPr>
        <w:t xml:space="preserve">The </w:t>
      </w:r>
      <w:r w:rsidRPr="37370901">
        <w:rPr>
          <w:rFonts w:ascii="Times New Roman" w:hAnsi="Times New Roman" w:cs="Times New Roman"/>
          <w:b/>
          <w:bCs/>
        </w:rPr>
        <w:t xml:space="preserve">Radiography </w:t>
      </w:r>
      <w:r w:rsidRPr="37370901" w:rsidR="6C9911BB">
        <w:rPr>
          <w:rFonts w:ascii="Times New Roman" w:hAnsi="Times New Roman" w:cs="Times New Roman"/>
          <w:b/>
          <w:bCs/>
        </w:rPr>
        <w:t>Instructors</w:t>
      </w:r>
      <w:r w:rsidRPr="37370901">
        <w:rPr>
          <w:rFonts w:ascii="Times New Roman" w:hAnsi="Times New Roman" w:cs="Times New Roman"/>
        </w:rPr>
        <w:t xml:space="preserve"> for radiography and mammography are full-time faculty members who provide class, lab, and/or clinical instruction. They are responsible for instructing, evaluating, counseling, and documenting student performance. These individuals report to the Department Head for Radiography. </w:t>
      </w:r>
    </w:p>
    <w:p w:rsidRPr="00CF0A5C" w:rsidR="004B675E" w:rsidP="00DD125A" w:rsidRDefault="004B675E" w14:paraId="4FDFA4A0" w14:textId="1B6A31A4">
      <w:pPr>
        <w:tabs>
          <w:tab w:val="right" w:leader="dot" w:pos="7560"/>
        </w:tabs>
        <w:ind w:left="720"/>
        <w:jc w:val="both"/>
        <w:rPr>
          <w:rFonts w:ascii="Times New Roman" w:hAnsi="Times New Roman" w:cs="Times New Roman"/>
        </w:rPr>
      </w:pPr>
      <w:r w:rsidRPr="00CF0A5C">
        <w:rPr>
          <w:rFonts w:ascii="Times New Roman" w:hAnsi="Times New Roman" w:cs="Times New Roman"/>
        </w:rPr>
        <w:t xml:space="preserve">The </w:t>
      </w:r>
      <w:r w:rsidRPr="00CF0A5C">
        <w:rPr>
          <w:rFonts w:ascii="Times New Roman" w:hAnsi="Times New Roman" w:cs="Times New Roman"/>
          <w:b/>
          <w:bCs/>
        </w:rPr>
        <w:t>Radiography Adjunct Clinical/Didactic Instructors</w:t>
      </w:r>
      <w:r w:rsidRPr="00CF0A5C">
        <w:rPr>
          <w:rFonts w:ascii="Times New Roman" w:hAnsi="Times New Roman" w:cs="Times New Roman"/>
        </w:rPr>
        <w:t xml:space="preserve"> are part-time faculty members employed by the college who provide quality clinical experience to the student. They assist the Clinical Coordinator in maintaining clinical relationships, recruiting new clinical sites, and in coordinating the clinical education experience for the Radiography Program. Some of these faculty members may provide classroom instruction in addition to clinical education. They are responsible for instructing, evaluating, counseling, and documenting student performance. Adjunct Clinical faculty report to the Clinical Coordinator, then the Department Head, while Adjunct Didactic faculty report directly to the Department Head for Radiography.</w:t>
      </w:r>
    </w:p>
    <w:p w:rsidRPr="00CF0A5C" w:rsidR="004B675E" w:rsidP="00DD125A" w:rsidRDefault="3B0E0649" w14:paraId="690642F0" w14:textId="12632A0B">
      <w:pPr>
        <w:tabs>
          <w:tab w:val="right" w:leader="dot" w:pos="7560"/>
        </w:tabs>
        <w:ind w:left="720"/>
        <w:jc w:val="both"/>
        <w:rPr>
          <w:rFonts w:ascii="Times New Roman" w:hAnsi="Times New Roman" w:cs="Times New Roman"/>
        </w:rPr>
      </w:pPr>
      <w:r w:rsidRPr="5E2D90AA">
        <w:rPr>
          <w:rFonts w:ascii="Times New Roman" w:hAnsi="Times New Roman" w:cs="Times New Roman"/>
          <w:b/>
          <w:bCs/>
        </w:rPr>
        <w:t>Radiography Clinical Preceptors</w:t>
      </w:r>
      <w:r w:rsidRPr="5E2D90AA">
        <w:rPr>
          <w:rFonts w:ascii="Times New Roman" w:hAnsi="Times New Roman" w:cs="Times New Roman"/>
        </w:rPr>
        <w:t xml:space="preserve"> are ARRT registered hospital staff who volunteer their expertise to enhance the student's clinical education experience.</w:t>
      </w:r>
      <w:r w:rsidRPr="5E2D90AA" w:rsidR="004B675E">
        <w:rPr>
          <w:rFonts w:ascii="Times New Roman" w:hAnsi="Times New Roman" w:cs="Times New Roman"/>
        </w:rPr>
        <w:t xml:space="preserve"> The preceptors are employed by the clinical site and are the “go to” radiographer when a compensated clinical instructor is not onsite. This individual will ensure the student is in the correct location during clinical, provide site specific orientation, provide direct and indirect supervision, and provide clinical feedback through competency check off and daily verbal or written evaluation. Clinical preceptors and staff will provide clinical performance feedback, will report behavior concerns, and will complete an evaluation at the end of the student’s clinical rotation. The feedback and evaluations provided from the clinical preceptors will be used in behavioral and academic coaching and grading.</w:t>
      </w:r>
    </w:p>
    <w:p w:rsidR="000112FC" w:rsidP="00DD125A" w:rsidRDefault="000112FC" w14:paraId="57BCEE86" w14:textId="77777777">
      <w:pPr>
        <w:rPr>
          <w:rFonts w:ascii="Times New Roman" w:hAnsi="Times New Roman" w:cs="Times New Roman"/>
          <w:b/>
        </w:rPr>
      </w:pPr>
    </w:p>
    <w:p w:rsidRPr="00CF0A5C" w:rsidR="004B675E" w:rsidP="00DD125A" w:rsidRDefault="004B675E" w14:paraId="1130D227" w14:textId="10459049">
      <w:pPr>
        <w:rPr>
          <w:rFonts w:ascii="Times New Roman" w:hAnsi="Times New Roman" w:cs="Times New Roman"/>
          <w:b/>
          <w:u w:val="single"/>
        </w:rPr>
      </w:pPr>
      <w:r w:rsidRPr="00CF0A5C">
        <w:rPr>
          <w:rFonts w:ascii="Times New Roman" w:hAnsi="Times New Roman" w:cs="Times New Roman"/>
          <w:b/>
        </w:rPr>
        <w:t>1.</w:t>
      </w:r>
      <w:r w:rsidR="00BB3280">
        <w:rPr>
          <w:rFonts w:ascii="Times New Roman" w:hAnsi="Times New Roman" w:cs="Times New Roman"/>
          <w:b/>
        </w:rPr>
        <w:t>7</w:t>
      </w:r>
      <w:r w:rsidRPr="00CF0A5C">
        <w:rPr>
          <w:rFonts w:ascii="Times New Roman" w:hAnsi="Times New Roman" w:cs="Times New Roman"/>
          <w:b/>
        </w:rPr>
        <w:tab/>
      </w:r>
      <w:r w:rsidRPr="00CF0A5C">
        <w:rPr>
          <w:rFonts w:ascii="Times New Roman" w:hAnsi="Times New Roman" w:cs="Times New Roman"/>
          <w:b/>
          <w:u w:val="single"/>
        </w:rPr>
        <w:t>Admissions</w:t>
      </w:r>
    </w:p>
    <w:p w:rsidRPr="00CF0A5C" w:rsidR="004B675E" w:rsidP="00DD125A" w:rsidRDefault="004B675E" w14:paraId="6B21FE41" w14:textId="21089E9F">
      <w:pPr>
        <w:shd w:val="clear" w:color="auto" w:fill="FFFFFF"/>
        <w:tabs>
          <w:tab w:val="right" w:leader="dot" w:pos="7560"/>
        </w:tabs>
        <w:ind w:left="720"/>
        <w:jc w:val="both"/>
        <w:rPr>
          <w:rFonts w:ascii="Times New Roman" w:hAnsi="Times New Roman" w:cs="Times New Roman"/>
        </w:rPr>
      </w:pPr>
      <w:r w:rsidRPr="00CF0A5C">
        <w:rPr>
          <w:rFonts w:ascii="Times New Roman" w:hAnsi="Times New Roman" w:cs="Times New Roman"/>
        </w:rPr>
        <w:t xml:space="preserve">Admission to Randolph Community College is open door; however, admission to the Radiography program is a competitive process. For information on admissions, please contact the Department Head for Radiography or Elaine Sill at </w:t>
      </w:r>
      <w:hyperlink w:history="1" r:id="rId34">
        <w:r w:rsidRPr="00CF0A5C">
          <w:rPr>
            <w:rStyle w:val="Hyperlink"/>
            <w:rFonts w:ascii="Times New Roman" w:hAnsi="Times New Roman" w:cs="Times New Roman"/>
          </w:rPr>
          <w:t>ewsill@randolph.edu</w:t>
        </w:r>
      </w:hyperlink>
      <w:r w:rsidRPr="00CF0A5C">
        <w:rPr>
          <w:rFonts w:ascii="Times New Roman" w:hAnsi="Times New Roman" w:cs="Times New Roman"/>
        </w:rPr>
        <w:t xml:space="preserve"> or 336-633-0222. You may also visit the Radiography Web site at: </w:t>
      </w:r>
      <w:hyperlink w:history="1" r:id="rId35">
        <w:r w:rsidRPr="00CF0A5C">
          <w:rPr>
            <w:rStyle w:val="Hyperlink"/>
            <w:rFonts w:ascii="Times New Roman" w:hAnsi="Times New Roman" w:cs="Times New Roman"/>
          </w:rPr>
          <w:t>RCC Radiography webpage</w:t>
        </w:r>
      </w:hyperlink>
      <w:r w:rsidRPr="00CF0A5C">
        <w:rPr>
          <w:rFonts w:ascii="Times New Roman" w:hAnsi="Times New Roman" w:cs="Times New Roman"/>
        </w:rPr>
        <w:t xml:space="preserve">, or refer to the current RCC catalog. Students wishing to transfer to the Radiography program from another institution should contact the Department Head for Radiography and see the transfer policy listed in this handbook. </w:t>
      </w:r>
    </w:p>
    <w:p w:rsidRPr="00CF0A5C" w:rsidR="004B675E" w:rsidP="00DD125A" w:rsidRDefault="004B675E" w14:paraId="0B121655" w14:textId="3BC73E9D">
      <w:pPr>
        <w:shd w:val="clear" w:color="auto" w:fill="FFFFFF"/>
        <w:tabs>
          <w:tab w:val="left" w:pos="720"/>
          <w:tab w:val="right" w:leader="dot" w:pos="7560"/>
        </w:tabs>
        <w:rPr>
          <w:rFonts w:ascii="Times New Roman" w:hAnsi="Times New Roman" w:cs="Times New Roman"/>
          <w:b/>
          <w:u w:val="single"/>
        </w:rPr>
      </w:pPr>
      <w:r w:rsidRPr="00CF0A5C">
        <w:rPr>
          <w:rFonts w:ascii="Times New Roman" w:hAnsi="Times New Roman" w:cs="Times New Roman"/>
          <w:b/>
        </w:rPr>
        <w:t>1.</w:t>
      </w:r>
      <w:r w:rsidR="00735396">
        <w:rPr>
          <w:rFonts w:ascii="Times New Roman" w:hAnsi="Times New Roman" w:cs="Times New Roman"/>
          <w:b/>
        </w:rPr>
        <w:t>8</w:t>
      </w:r>
      <w:r w:rsidRPr="00CF0A5C">
        <w:rPr>
          <w:rFonts w:ascii="Times New Roman" w:hAnsi="Times New Roman" w:cs="Times New Roman"/>
          <w:b/>
        </w:rPr>
        <w:tab/>
      </w:r>
      <w:r w:rsidRPr="00CF0A5C">
        <w:rPr>
          <w:rFonts w:ascii="Times New Roman" w:hAnsi="Times New Roman" w:cs="Times New Roman"/>
          <w:b/>
          <w:u w:val="single"/>
        </w:rPr>
        <w:t>Equal Opportunity</w:t>
      </w:r>
    </w:p>
    <w:p w:rsidRPr="00375BD9" w:rsidR="000B3AA6" w:rsidP="004B675E" w:rsidRDefault="004B675E" w14:paraId="4B30D4AF" w14:textId="6B94C233">
      <w:pPr>
        <w:tabs>
          <w:tab w:val="right" w:leader="dot" w:pos="7560"/>
        </w:tabs>
        <w:autoSpaceDE w:val="0"/>
        <w:autoSpaceDN w:val="0"/>
        <w:adjustRightInd w:val="0"/>
        <w:ind w:left="720"/>
        <w:rPr>
          <w:rFonts w:ascii="Times New Roman" w:hAnsi="Times New Roman" w:cs="Times New Roman"/>
        </w:rPr>
      </w:pPr>
      <w:r w:rsidRPr="73A538CA">
        <w:rPr>
          <w:rFonts w:ascii="Times New Roman" w:hAnsi="Times New Roman" w:cs="Times New Roman"/>
        </w:rPr>
        <w:t>Randolph Community College offers equal employment and educational opportunities to all employees and students, without regard to race, color, religion, creed, national origin, political affiliation, gender, age, disability, medical condition, veteran status, and all other categories protected by federal, state, and local anti-discrimination laws. All inquiries and questions about Randolph Community College’s compliance with Title VI and VII of the Civil Rights Act of 1964, Title IX of the Education Amendments of 1972, Section 504 of the Rehabilitation Act of 1973, the Americans with Disabilities Act of 1990, and/or the College’s Equal Opportunity Policy may be addressed to Equal Opportunity Officer and Title IX Coordinator, RCC, 629 Industrial Park Avenue, Asheboro, NC 27205.</w:t>
      </w:r>
    </w:p>
    <w:p w:rsidRPr="00375BD9" w:rsidR="004B675E" w:rsidP="627D550E" w:rsidRDefault="004B675E" w14:paraId="19BD9968" w14:textId="7204A56B">
      <w:pPr>
        <w:widowControl w:val="0"/>
        <w:tabs>
          <w:tab w:val="left" w:pos="720"/>
          <w:tab w:val="right" w:leader="dot" w:pos="7560"/>
        </w:tabs>
        <w:autoSpaceDE w:val="0"/>
        <w:autoSpaceDN w:val="0"/>
        <w:spacing w:line="307" w:lineRule="atLeast"/>
        <w:rPr>
          <w:rFonts w:ascii="Times New Roman" w:hAnsi="Times New Roman" w:cs="Times New Roman"/>
          <w:b/>
          <w:bCs/>
          <w:u w:val="single"/>
        </w:rPr>
      </w:pPr>
      <w:r w:rsidRPr="00375BD9">
        <w:rPr>
          <w:rFonts w:ascii="Times New Roman" w:hAnsi="Times New Roman" w:cs="Times New Roman"/>
          <w:b/>
          <w:bCs/>
        </w:rPr>
        <w:t>1.</w:t>
      </w:r>
      <w:r w:rsidRPr="00375BD9" w:rsidR="00735396">
        <w:rPr>
          <w:rFonts w:ascii="Times New Roman" w:hAnsi="Times New Roman" w:cs="Times New Roman"/>
          <w:b/>
          <w:bCs/>
        </w:rPr>
        <w:t>9</w:t>
      </w:r>
      <w:r w:rsidRPr="00375BD9">
        <w:tab/>
      </w:r>
      <w:r w:rsidRPr="00375BD9">
        <w:rPr>
          <w:rFonts w:ascii="Times New Roman" w:hAnsi="Times New Roman" w:cs="Times New Roman"/>
          <w:b/>
          <w:bCs/>
          <w:u w:val="single"/>
        </w:rPr>
        <w:t>Disabilities</w:t>
      </w:r>
    </w:p>
    <w:p w:rsidRPr="00375BD9" w:rsidR="004B675E" w:rsidP="627D550E" w:rsidRDefault="004B675E" w14:paraId="19B2FCC1" w14:textId="4F4680A8">
      <w:pPr>
        <w:autoSpaceDE w:val="0"/>
        <w:autoSpaceDN w:val="0"/>
        <w:adjustRightInd w:val="0"/>
        <w:ind w:left="720"/>
        <w:rPr>
          <w:rFonts w:ascii="Times New Roman" w:hAnsi="Times New Roman" w:cs="Times New Roman"/>
        </w:rPr>
      </w:pPr>
      <w:r w:rsidRPr="00375BD9">
        <w:rPr>
          <w:rFonts w:ascii="Times New Roman" w:hAnsi="Times New Roman" w:cs="Times New Roman"/>
        </w:rPr>
        <w:t xml:space="preserve">If you have a disability that may affect your academic performance and are seeking </w:t>
      </w:r>
      <w:r w:rsidRPr="00375BD9" w:rsidR="00735396">
        <w:rPr>
          <w:rFonts w:ascii="Times New Roman" w:hAnsi="Times New Roman" w:cs="Times New Roman"/>
        </w:rPr>
        <w:t>accommodation</w:t>
      </w:r>
      <w:r w:rsidRPr="00375BD9">
        <w:rPr>
          <w:rFonts w:ascii="Times New Roman" w:hAnsi="Times New Roman" w:cs="Times New Roman"/>
        </w:rPr>
        <w:t xml:space="preserve">, it is your responsibility to inform the Coordinator of Students with Disabilities as soon as possible. The Coordinator of Students with Disabilities is Tammy Cheek. She is located in the Student Success Center (phone: 336-633-0246; e-mail: </w:t>
      </w:r>
      <w:hyperlink r:id="rId36">
        <w:r w:rsidRPr="00375BD9">
          <w:rPr>
            <w:rStyle w:val="Hyperlink"/>
            <w:rFonts w:ascii="Times New Roman" w:hAnsi="Times New Roman" w:cs="Times New Roman"/>
          </w:rPr>
          <w:t>twcheek@randolph.edu</w:t>
        </w:r>
      </w:hyperlink>
      <w:r w:rsidRPr="00375BD9">
        <w:rPr>
          <w:rFonts w:ascii="Times New Roman" w:hAnsi="Times New Roman" w:cs="Times New Roman"/>
        </w:rPr>
        <w:t>).It is important to apply for accommodations early enough to provide time for consideration and processing.</w:t>
      </w:r>
    </w:p>
    <w:p w:rsidRPr="00CF0A5C" w:rsidR="004B675E" w:rsidP="004B675E" w:rsidRDefault="004B675E" w14:paraId="1B08A56C" w14:textId="3E14EEA9">
      <w:pPr>
        <w:rPr>
          <w:rFonts w:ascii="Times New Roman" w:hAnsi="Times New Roman" w:cs="Times New Roman"/>
          <w:b/>
          <w:u w:val="single"/>
        </w:rPr>
      </w:pPr>
      <w:r w:rsidRPr="00375BD9">
        <w:rPr>
          <w:rFonts w:ascii="Times New Roman" w:hAnsi="Times New Roman" w:cs="Times New Roman"/>
          <w:b/>
        </w:rPr>
        <w:t>1.</w:t>
      </w:r>
      <w:r w:rsidRPr="00375BD9" w:rsidR="00D021F9">
        <w:rPr>
          <w:rFonts w:ascii="Times New Roman" w:hAnsi="Times New Roman" w:cs="Times New Roman"/>
          <w:b/>
        </w:rPr>
        <w:t>10</w:t>
      </w:r>
      <w:r w:rsidRPr="00CF0A5C">
        <w:rPr>
          <w:rFonts w:ascii="Times New Roman" w:hAnsi="Times New Roman" w:cs="Times New Roman"/>
          <w:b/>
        </w:rPr>
        <w:tab/>
      </w:r>
      <w:r w:rsidRPr="00CF0A5C">
        <w:rPr>
          <w:rFonts w:ascii="Times New Roman" w:hAnsi="Times New Roman" w:cs="Times New Roman"/>
          <w:b/>
          <w:u w:val="single"/>
        </w:rPr>
        <w:t>Technical Standards</w:t>
      </w:r>
    </w:p>
    <w:p w:rsidRPr="00CF0A5C" w:rsidR="004B675E" w:rsidP="00DD125A" w:rsidRDefault="004B675E" w14:paraId="740ECDD0" w14:textId="3C4C44FB">
      <w:pPr>
        <w:ind w:left="720"/>
        <w:rPr>
          <w:rFonts w:ascii="Times New Roman" w:hAnsi="Times New Roman" w:cs="Times New Roman"/>
        </w:rPr>
      </w:pPr>
      <w:r w:rsidRPr="00CF0A5C">
        <w:rPr>
          <w:rFonts w:ascii="Times New Roman" w:hAnsi="Times New Roman" w:cs="Times New Roman"/>
        </w:rPr>
        <w:t>The technical standards for the radiography program are reflective of those in the profession of medical imaging and are based off the standards needed to function as a health professional and provide safe patient care.</w:t>
      </w:r>
    </w:p>
    <w:p w:rsidRPr="00CF0A5C" w:rsidR="004B675E" w:rsidP="00DD125A" w:rsidRDefault="004B675E" w14:paraId="0989D9C7" w14:textId="54FF35E3">
      <w:pPr>
        <w:ind w:left="720"/>
        <w:rPr>
          <w:rFonts w:ascii="Times New Roman" w:hAnsi="Times New Roman" w:cs="Times New Roman"/>
        </w:rPr>
      </w:pPr>
      <w:r w:rsidRPr="00CF0A5C">
        <w:rPr>
          <w:rFonts w:ascii="Times New Roman" w:hAnsi="Times New Roman" w:cs="Times New Roman"/>
        </w:rPr>
        <w:t xml:space="preserve">Students acknowledge the ability to meet these standards prior to starting radiography courses. Students who do not meet the technical standards may be removed from clinical and receive a grade of “F” for the course.  </w:t>
      </w:r>
    </w:p>
    <w:p w:rsidRPr="00CF0A5C" w:rsidR="004B675E" w:rsidP="004B675E" w:rsidRDefault="004B675E" w14:paraId="08745B12" w14:textId="77777777">
      <w:pPr>
        <w:ind w:left="720"/>
        <w:rPr>
          <w:rFonts w:ascii="Times New Roman" w:hAnsi="Times New Roman" w:cs="Times New Roman"/>
          <w:u w:val="single"/>
        </w:rPr>
      </w:pPr>
      <w:r w:rsidRPr="00CF0A5C">
        <w:rPr>
          <w:rFonts w:ascii="Times New Roman" w:hAnsi="Times New Roman" w:cs="Times New Roman"/>
          <w:u w:val="single"/>
        </w:rPr>
        <w:t xml:space="preserve">Physical Requirements: </w:t>
      </w:r>
    </w:p>
    <w:p w:rsidRPr="00CF0A5C" w:rsidR="004B675E" w:rsidP="00AD5E4E" w:rsidRDefault="004B675E" w14:paraId="72D688B8" w14:textId="77777777">
      <w:pPr>
        <w:pStyle w:val="ListParagraph"/>
        <w:numPr>
          <w:ilvl w:val="0"/>
          <w:numId w:val="7"/>
        </w:numPr>
        <w:spacing w:after="0"/>
        <w:ind w:left="1440"/>
        <w:rPr>
          <w:rFonts w:ascii="Times New Roman" w:hAnsi="Times New Roman" w:cs="Times New Roman"/>
        </w:rPr>
      </w:pPr>
      <w:r w:rsidRPr="00CF0A5C">
        <w:rPr>
          <w:rFonts w:ascii="Times New Roman" w:hAnsi="Times New Roman" w:cs="Times New Roman"/>
        </w:rPr>
        <w:t>Prior to acceptance into the Radiography program, students are required to submit a completed and signed NC Community College Medical Form documenting immunizations and medical history which show proof of physical and mental health to perform the duties of a radiologic technologist.</w:t>
      </w:r>
    </w:p>
    <w:p w:rsidRPr="00CF0A5C" w:rsidR="004B675E" w:rsidP="00AD5E4E" w:rsidRDefault="004B675E" w14:paraId="2B47EA1D" w14:textId="77777777">
      <w:pPr>
        <w:pStyle w:val="ListParagraph"/>
        <w:numPr>
          <w:ilvl w:val="0"/>
          <w:numId w:val="7"/>
        </w:numPr>
        <w:spacing w:after="0"/>
        <w:ind w:left="1440"/>
        <w:rPr>
          <w:rFonts w:ascii="Times New Roman" w:hAnsi="Times New Roman" w:cs="Times New Roman"/>
        </w:rPr>
      </w:pPr>
      <w:r w:rsidRPr="00CF0A5C">
        <w:rPr>
          <w:rFonts w:ascii="Times New Roman" w:hAnsi="Times New Roman" w:cs="Times New Roman"/>
        </w:rPr>
        <w:t xml:space="preserve">Possess the visual acuity to effectively operate equipment and otherwise function in various degrees of ambient lighting and in various sizes of print. </w:t>
      </w:r>
    </w:p>
    <w:p w:rsidRPr="00CF0A5C" w:rsidR="004B675E" w:rsidP="00AD5E4E" w:rsidRDefault="004B675E" w14:paraId="00ED2A57" w14:textId="77777777">
      <w:pPr>
        <w:pStyle w:val="ListParagraph"/>
        <w:numPr>
          <w:ilvl w:val="0"/>
          <w:numId w:val="7"/>
        </w:numPr>
        <w:spacing w:after="0"/>
        <w:ind w:left="1440"/>
        <w:rPr>
          <w:rFonts w:ascii="Times New Roman" w:hAnsi="Times New Roman" w:cs="Times New Roman"/>
        </w:rPr>
      </w:pPr>
      <w:r w:rsidRPr="00CF0A5C">
        <w:rPr>
          <w:rFonts w:ascii="Times New Roman" w:hAnsi="Times New Roman" w:cs="Times New Roman"/>
        </w:rPr>
        <w:t>Possess adequate depth perception to transport/move patients.</w:t>
      </w:r>
    </w:p>
    <w:p w:rsidRPr="00CF0A5C" w:rsidR="004B675E" w:rsidP="00AD5E4E" w:rsidRDefault="004B675E" w14:paraId="257DE9E1" w14:textId="77777777">
      <w:pPr>
        <w:pStyle w:val="ListParagraph"/>
        <w:numPr>
          <w:ilvl w:val="0"/>
          <w:numId w:val="7"/>
        </w:numPr>
        <w:spacing w:after="0"/>
        <w:ind w:left="1440"/>
        <w:rPr>
          <w:rFonts w:ascii="Times New Roman" w:hAnsi="Times New Roman" w:cs="Times New Roman"/>
        </w:rPr>
      </w:pPr>
      <w:r w:rsidRPr="00CF0A5C">
        <w:rPr>
          <w:rFonts w:ascii="Times New Roman" w:hAnsi="Times New Roman" w:cs="Times New Roman"/>
        </w:rPr>
        <w:t xml:space="preserve">Must be able to stand, sit, or walk up to 10 hours per day with minimal break times. </w:t>
      </w:r>
    </w:p>
    <w:p w:rsidRPr="00CF0A5C" w:rsidR="004B675E" w:rsidP="00AD5E4E" w:rsidRDefault="004B675E" w14:paraId="6A821EE6" w14:textId="77777777">
      <w:pPr>
        <w:pStyle w:val="ListParagraph"/>
        <w:numPr>
          <w:ilvl w:val="0"/>
          <w:numId w:val="7"/>
        </w:numPr>
        <w:spacing w:after="0"/>
        <w:ind w:left="1440"/>
        <w:rPr>
          <w:rFonts w:ascii="Times New Roman" w:hAnsi="Times New Roman" w:cs="Times New Roman"/>
        </w:rPr>
      </w:pPr>
      <w:r w:rsidRPr="00CF0A5C">
        <w:rPr>
          <w:rFonts w:ascii="Times New Roman" w:hAnsi="Times New Roman" w:cs="Times New Roman"/>
        </w:rPr>
        <w:t xml:space="preserve">Must be physically able to lift, carry, push, and manipulate heavy equipment, which is often above the radiographer’s head/shoulder level. </w:t>
      </w:r>
    </w:p>
    <w:p w:rsidRPr="00CF0A5C" w:rsidR="004B675E" w:rsidP="00AD5E4E" w:rsidRDefault="004B675E" w14:paraId="1CE851CF" w14:textId="77777777">
      <w:pPr>
        <w:pStyle w:val="ListParagraph"/>
        <w:numPr>
          <w:ilvl w:val="0"/>
          <w:numId w:val="7"/>
        </w:numPr>
        <w:spacing w:after="0"/>
        <w:ind w:left="1440"/>
        <w:rPr>
          <w:rFonts w:ascii="Times New Roman" w:hAnsi="Times New Roman" w:cs="Times New Roman"/>
        </w:rPr>
      </w:pPr>
      <w:r w:rsidRPr="00CF0A5C">
        <w:rPr>
          <w:rFonts w:ascii="Times New Roman" w:hAnsi="Times New Roman" w:cs="Times New Roman"/>
        </w:rPr>
        <w:t xml:space="preserve">Must be physically able to push, pull, or otherwise transfer patients weighing several hundred pounds. </w:t>
      </w:r>
    </w:p>
    <w:p w:rsidRPr="00CF0A5C" w:rsidR="004B675E" w:rsidP="00AD5E4E" w:rsidRDefault="004B675E" w14:paraId="179731BE" w14:textId="77777777">
      <w:pPr>
        <w:pStyle w:val="ListParagraph"/>
        <w:numPr>
          <w:ilvl w:val="0"/>
          <w:numId w:val="7"/>
        </w:numPr>
        <w:spacing w:after="0"/>
        <w:ind w:left="1440"/>
        <w:rPr>
          <w:rFonts w:ascii="Times New Roman" w:hAnsi="Times New Roman" w:cs="Times New Roman"/>
        </w:rPr>
      </w:pPr>
      <w:r w:rsidRPr="00CF0A5C">
        <w:rPr>
          <w:rFonts w:ascii="Times New Roman" w:hAnsi="Times New Roman" w:cs="Times New Roman"/>
        </w:rPr>
        <w:t xml:space="preserve">Must be physically able to transport patients via wheelchairs or stretchers. </w:t>
      </w:r>
    </w:p>
    <w:p w:rsidRPr="00CF0A5C" w:rsidR="004B675E" w:rsidP="00AD5E4E" w:rsidRDefault="004B675E" w14:paraId="1E5BFAB3" w14:textId="77777777">
      <w:pPr>
        <w:pStyle w:val="ListParagraph"/>
        <w:numPr>
          <w:ilvl w:val="0"/>
          <w:numId w:val="7"/>
        </w:numPr>
        <w:spacing w:after="0"/>
        <w:ind w:left="1440"/>
        <w:rPr>
          <w:rFonts w:ascii="Times New Roman" w:hAnsi="Times New Roman" w:cs="Times New Roman"/>
        </w:rPr>
      </w:pPr>
      <w:r w:rsidRPr="00CF0A5C">
        <w:rPr>
          <w:rFonts w:ascii="Times New Roman" w:hAnsi="Times New Roman" w:cs="Times New Roman"/>
        </w:rPr>
        <w:t xml:space="preserve">Possess gross and fine motor skills sufficient to provide safe patient care and operate equipment. </w:t>
      </w:r>
    </w:p>
    <w:p w:rsidRPr="00CF0A5C" w:rsidR="004B675E" w:rsidP="00AD5E4E" w:rsidRDefault="004B675E" w14:paraId="49AD731A" w14:textId="77777777">
      <w:pPr>
        <w:pStyle w:val="ListParagraph"/>
        <w:numPr>
          <w:ilvl w:val="0"/>
          <w:numId w:val="7"/>
        </w:numPr>
        <w:spacing w:after="0"/>
        <w:ind w:left="1440"/>
        <w:rPr>
          <w:rFonts w:ascii="Times New Roman" w:hAnsi="Times New Roman" w:cs="Times New Roman"/>
        </w:rPr>
      </w:pPr>
      <w:r w:rsidRPr="00CF0A5C">
        <w:rPr>
          <w:rFonts w:ascii="Times New Roman" w:hAnsi="Times New Roman" w:cs="Times New Roman"/>
        </w:rPr>
        <w:t xml:space="preserve">Must be able to bend and squat. </w:t>
      </w:r>
    </w:p>
    <w:p w:rsidRPr="00CF0A5C" w:rsidR="004B675E" w:rsidP="00AD5E4E" w:rsidRDefault="004B675E" w14:paraId="1E2590A0" w14:textId="77777777">
      <w:pPr>
        <w:pStyle w:val="ListParagraph"/>
        <w:numPr>
          <w:ilvl w:val="0"/>
          <w:numId w:val="7"/>
        </w:numPr>
        <w:spacing w:after="0"/>
        <w:ind w:left="1440"/>
        <w:rPr>
          <w:rFonts w:ascii="Times New Roman" w:hAnsi="Times New Roman" w:cs="Times New Roman"/>
        </w:rPr>
      </w:pPr>
      <w:r w:rsidRPr="00CF0A5C">
        <w:rPr>
          <w:rFonts w:ascii="Times New Roman" w:hAnsi="Times New Roman" w:cs="Times New Roman"/>
        </w:rPr>
        <w:t xml:space="preserve">Must possess auditory ability sufficient to monitor and assess health needs without visual contact. </w:t>
      </w:r>
    </w:p>
    <w:p w:rsidRPr="00CF0A5C" w:rsidR="004B675E" w:rsidP="00AD5E4E" w:rsidRDefault="004B675E" w14:paraId="222A1E59" w14:textId="77777777">
      <w:pPr>
        <w:pStyle w:val="ListParagraph"/>
        <w:numPr>
          <w:ilvl w:val="0"/>
          <w:numId w:val="7"/>
        </w:numPr>
        <w:spacing w:after="0"/>
        <w:ind w:left="1440"/>
        <w:rPr>
          <w:rFonts w:ascii="Times New Roman" w:hAnsi="Times New Roman" w:cs="Times New Roman"/>
        </w:rPr>
      </w:pPr>
      <w:r w:rsidRPr="00CF0A5C">
        <w:rPr>
          <w:rFonts w:ascii="Times New Roman" w:hAnsi="Times New Roman" w:cs="Times New Roman"/>
        </w:rPr>
        <w:t xml:space="preserve">Must be able to hear and visually monitor equipment to report any abnormal sounds or irregularities. </w:t>
      </w:r>
    </w:p>
    <w:p w:rsidRPr="00CF0A5C" w:rsidR="004B675E" w:rsidP="00AD5E4E" w:rsidRDefault="004B675E" w14:paraId="44DAF61A" w14:textId="77777777">
      <w:pPr>
        <w:pStyle w:val="ListParagraph"/>
        <w:numPr>
          <w:ilvl w:val="0"/>
          <w:numId w:val="7"/>
        </w:numPr>
        <w:spacing w:after="0"/>
        <w:ind w:left="1440"/>
        <w:rPr>
          <w:rFonts w:ascii="Times New Roman" w:hAnsi="Times New Roman" w:cs="Times New Roman"/>
        </w:rPr>
      </w:pPr>
      <w:r w:rsidRPr="00CF0A5C">
        <w:rPr>
          <w:rFonts w:ascii="Times New Roman" w:hAnsi="Times New Roman" w:cs="Times New Roman"/>
        </w:rPr>
        <w:t xml:space="preserve">Must possess sufficient visual ability for the observation, assessment, and implementation of patient care and imaging procedures. </w:t>
      </w:r>
    </w:p>
    <w:p w:rsidRPr="00CF0A5C" w:rsidR="004B675E" w:rsidP="00AD5E4E" w:rsidRDefault="004B675E" w14:paraId="1F201F03" w14:textId="77777777">
      <w:pPr>
        <w:pStyle w:val="ListParagraph"/>
        <w:numPr>
          <w:ilvl w:val="0"/>
          <w:numId w:val="7"/>
        </w:numPr>
        <w:spacing w:after="0"/>
        <w:ind w:left="1440"/>
        <w:rPr>
          <w:rFonts w:ascii="Times New Roman" w:hAnsi="Times New Roman" w:cs="Times New Roman"/>
        </w:rPr>
      </w:pPr>
      <w:r w:rsidRPr="00CF0A5C">
        <w:rPr>
          <w:rFonts w:ascii="Times New Roman" w:hAnsi="Times New Roman" w:cs="Times New Roman"/>
        </w:rPr>
        <w:t xml:space="preserve">Must be able to monitor and evaluate patient vital signs including respiration rate, temperature, blood pressure, and pulse rate. </w:t>
      </w:r>
    </w:p>
    <w:p w:rsidRPr="00CF0A5C" w:rsidR="004B675E" w:rsidP="00AD5E4E" w:rsidRDefault="004B675E" w14:paraId="2E526838" w14:textId="77777777">
      <w:pPr>
        <w:pStyle w:val="ListParagraph"/>
        <w:numPr>
          <w:ilvl w:val="0"/>
          <w:numId w:val="7"/>
        </w:numPr>
        <w:spacing w:after="0"/>
        <w:ind w:left="1440"/>
        <w:rPr>
          <w:rFonts w:ascii="Times New Roman" w:hAnsi="Times New Roman" w:cs="Times New Roman"/>
        </w:rPr>
      </w:pPr>
      <w:r w:rsidRPr="00CF0A5C">
        <w:rPr>
          <w:rFonts w:ascii="Times New Roman" w:hAnsi="Times New Roman" w:cs="Times New Roman"/>
        </w:rPr>
        <w:t xml:space="preserve">Must be able to visually analyze images for brightness/contrast levels, distortion, and evidence of blurring. </w:t>
      </w:r>
    </w:p>
    <w:p w:rsidRPr="00CF0A5C" w:rsidR="004B675E" w:rsidP="00AD5E4E" w:rsidRDefault="004B675E" w14:paraId="2A74F3AD" w14:textId="224CBCBC">
      <w:pPr>
        <w:pStyle w:val="ListParagraph"/>
        <w:numPr>
          <w:ilvl w:val="0"/>
          <w:numId w:val="7"/>
        </w:numPr>
        <w:spacing w:after="0" w:line="240" w:lineRule="auto"/>
        <w:ind w:left="1440"/>
        <w:rPr>
          <w:rFonts w:ascii="Times New Roman" w:hAnsi="Times New Roman" w:eastAsia="Times New Roman" w:cs="Times New Roman"/>
        </w:rPr>
      </w:pPr>
      <w:r w:rsidRPr="00CF0A5C">
        <w:rPr>
          <w:rFonts w:ascii="Times New Roman" w:hAnsi="Times New Roman" w:eastAsia="Times New Roman" w:cs="Times New Roman"/>
        </w:rPr>
        <w:t xml:space="preserve">The radiography student may be exposed to radiation, communicable diseases and/or body fluids, toxic substances, medicinal preparations, and latex. Students shall </w:t>
      </w:r>
      <w:r w:rsidRPr="00CF0A5C" w:rsidR="00DD125A">
        <w:rPr>
          <w:rFonts w:ascii="Times New Roman" w:hAnsi="Times New Roman" w:eastAsia="Times New Roman" w:cs="Times New Roman"/>
        </w:rPr>
        <w:t>always use appropriate precautions</w:t>
      </w:r>
      <w:r w:rsidRPr="00CF0A5C">
        <w:rPr>
          <w:rFonts w:ascii="Times New Roman" w:hAnsi="Times New Roman" w:eastAsia="Times New Roman" w:cs="Times New Roman"/>
        </w:rPr>
        <w:t>.</w:t>
      </w:r>
    </w:p>
    <w:p w:rsidR="000B3AA6" w:rsidP="004B675E" w:rsidRDefault="000B3AA6" w14:paraId="63B50AB0" w14:textId="77777777">
      <w:pPr>
        <w:ind w:left="720"/>
        <w:rPr>
          <w:rFonts w:ascii="Times New Roman" w:hAnsi="Times New Roman" w:cs="Times New Roman"/>
          <w:u w:val="single"/>
        </w:rPr>
      </w:pPr>
    </w:p>
    <w:p w:rsidRPr="00CF0A5C" w:rsidR="004B675E" w:rsidP="004B675E" w:rsidRDefault="004B675E" w14:paraId="3367EFC9" w14:textId="77777777">
      <w:pPr>
        <w:ind w:left="720"/>
        <w:rPr>
          <w:rFonts w:ascii="Times New Roman" w:hAnsi="Times New Roman" w:cs="Times New Roman"/>
        </w:rPr>
      </w:pPr>
      <w:r w:rsidRPr="00CF0A5C">
        <w:rPr>
          <w:rFonts w:ascii="Times New Roman" w:hAnsi="Times New Roman" w:cs="Times New Roman"/>
          <w:u w:val="single"/>
        </w:rPr>
        <w:t>Analytical and Comprehension</w:t>
      </w:r>
      <w:r w:rsidRPr="00CF0A5C">
        <w:rPr>
          <w:rFonts w:ascii="Times New Roman" w:hAnsi="Times New Roman" w:cs="Times New Roman"/>
        </w:rPr>
        <w:t xml:space="preserve">: </w:t>
      </w:r>
    </w:p>
    <w:p w:rsidRPr="00CF0A5C" w:rsidR="004B675E" w:rsidP="00AD5E4E" w:rsidRDefault="004B675E" w14:paraId="3566B070" w14:textId="77777777">
      <w:pPr>
        <w:pStyle w:val="ListParagraph"/>
        <w:numPr>
          <w:ilvl w:val="0"/>
          <w:numId w:val="6"/>
        </w:numPr>
        <w:spacing w:after="0"/>
        <w:ind w:left="1440"/>
        <w:rPr>
          <w:rFonts w:ascii="Times New Roman" w:hAnsi="Times New Roman" w:cs="Times New Roman"/>
        </w:rPr>
      </w:pPr>
      <w:r w:rsidRPr="00CF0A5C">
        <w:rPr>
          <w:rFonts w:ascii="Times New Roman" w:hAnsi="Times New Roman" w:cs="Times New Roman"/>
        </w:rPr>
        <w:t xml:space="preserve">Apply the principles of aseptic and sterile techniques, infection control, contrast administration, and proper body mechanics. </w:t>
      </w:r>
    </w:p>
    <w:p w:rsidRPr="00CF0A5C" w:rsidR="004B675E" w:rsidP="00AD5E4E" w:rsidRDefault="004B675E" w14:paraId="3F8B77ED" w14:textId="77777777">
      <w:pPr>
        <w:pStyle w:val="ListParagraph"/>
        <w:numPr>
          <w:ilvl w:val="0"/>
          <w:numId w:val="6"/>
        </w:numPr>
        <w:tabs>
          <w:tab w:val="right" w:leader="dot" w:pos="9270"/>
        </w:tabs>
        <w:spacing w:after="0" w:line="276" w:lineRule="auto"/>
        <w:ind w:left="1440"/>
        <w:rPr>
          <w:rFonts w:ascii="Times New Roman" w:hAnsi="Times New Roman" w:cs="Times New Roman"/>
        </w:rPr>
      </w:pPr>
      <w:r w:rsidRPr="00CF0A5C">
        <w:rPr>
          <w:rFonts w:ascii="Times New Roman" w:hAnsi="Times New Roman" w:cs="Times New Roman"/>
        </w:rPr>
        <w:t xml:space="preserve">Possess the ability to tell when something is wrong or is likely to go wrong. Recognize there is a problem and seek assistance. </w:t>
      </w:r>
    </w:p>
    <w:p w:rsidRPr="00CF0A5C" w:rsidR="004B675E" w:rsidP="00AD5E4E" w:rsidRDefault="004B675E" w14:paraId="6484A4A0" w14:textId="77777777">
      <w:pPr>
        <w:pStyle w:val="ListParagraph"/>
        <w:numPr>
          <w:ilvl w:val="0"/>
          <w:numId w:val="6"/>
        </w:numPr>
        <w:spacing w:after="0"/>
        <w:ind w:left="1440"/>
        <w:rPr>
          <w:rFonts w:ascii="Times New Roman" w:hAnsi="Times New Roman" w:cs="Times New Roman"/>
        </w:rPr>
      </w:pPr>
      <w:r w:rsidRPr="00CF0A5C">
        <w:rPr>
          <w:rFonts w:ascii="Times New Roman" w:hAnsi="Times New Roman" w:cs="Times New Roman"/>
        </w:rPr>
        <w:t>Use critical thinking skills necessary to assess patients, appropriately respond to patient needs, adapt procedures to patient ability, and to solve problems.</w:t>
      </w:r>
    </w:p>
    <w:p w:rsidRPr="00CF0A5C" w:rsidR="004B675E" w:rsidP="00AD5E4E" w:rsidRDefault="004B675E" w14:paraId="4FAC6CAF" w14:textId="77777777">
      <w:pPr>
        <w:pStyle w:val="ListParagraph"/>
        <w:numPr>
          <w:ilvl w:val="0"/>
          <w:numId w:val="6"/>
        </w:numPr>
        <w:spacing w:after="0" w:line="240" w:lineRule="auto"/>
        <w:ind w:left="1440"/>
        <w:rPr>
          <w:rFonts w:ascii="Times New Roman" w:hAnsi="Times New Roman" w:eastAsia="Times New Roman" w:cs="Times New Roman"/>
        </w:rPr>
      </w:pPr>
      <w:r w:rsidRPr="00CF0A5C">
        <w:rPr>
          <w:rFonts w:ascii="Times New Roman" w:hAnsi="Times New Roman" w:eastAsia="Times New Roman" w:cs="Times New Roman"/>
        </w:rPr>
        <w:t>Quickly and accurately, comprehend and follow verbal instructions in English.</w:t>
      </w:r>
    </w:p>
    <w:p w:rsidRPr="00CF0A5C" w:rsidR="004B675E" w:rsidP="00AD5E4E" w:rsidRDefault="004B675E" w14:paraId="24D25842" w14:textId="77777777">
      <w:pPr>
        <w:pStyle w:val="ListParagraph"/>
        <w:numPr>
          <w:ilvl w:val="0"/>
          <w:numId w:val="6"/>
        </w:numPr>
        <w:spacing w:after="0" w:line="240" w:lineRule="auto"/>
        <w:ind w:left="1440"/>
        <w:rPr>
          <w:rFonts w:ascii="Times New Roman" w:hAnsi="Times New Roman" w:eastAsia="Times New Roman" w:cs="Times New Roman"/>
        </w:rPr>
      </w:pPr>
      <w:r w:rsidRPr="00CF0A5C">
        <w:rPr>
          <w:rFonts w:ascii="Times New Roman" w:hAnsi="Times New Roman" w:eastAsia="Times New Roman" w:cs="Times New Roman"/>
        </w:rPr>
        <w:t>Quickly and accurately, read, comprehend, and follow written instructions in English.</w:t>
      </w:r>
    </w:p>
    <w:p w:rsidRPr="00CF0A5C" w:rsidR="004B675E" w:rsidP="00AD5E4E" w:rsidRDefault="004B675E" w14:paraId="349097EC" w14:textId="77777777">
      <w:pPr>
        <w:pStyle w:val="ListParagraph"/>
        <w:numPr>
          <w:ilvl w:val="0"/>
          <w:numId w:val="6"/>
        </w:numPr>
        <w:spacing w:after="0"/>
        <w:ind w:left="1440"/>
        <w:rPr>
          <w:rFonts w:ascii="Times New Roman" w:hAnsi="Times New Roman" w:cs="Times New Roman"/>
        </w:rPr>
      </w:pPr>
      <w:r w:rsidRPr="00CF0A5C">
        <w:rPr>
          <w:rFonts w:ascii="Times New Roman" w:hAnsi="Times New Roman" w:cs="Times New Roman"/>
        </w:rPr>
        <w:t xml:space="preserve">Evaluate and analyze image quality and exam completeness. </w:t>
      </w:r>
    </w:p>
    <w:p w:rsidRPr="00CF0A5C" w:rsidR="004B675E" w:rsidP="00AD5E4E" w:rsidRDefault="004B675E" w14:paraId="2A20F833" w14:textId="77777777">
      <w:pPr>
        <w:pStyle w:val="ListParagraph"/>
        <w:numPr>
          <w:ilvl w:val="0"/>
          <w:numId w:val="6"/>
        </w:numPr>
        <w:tabs>
          <w:tab w:val="right" w:leader="dot" w:pos="9270"/>
        </w:tabs>
        <w:spacing w:after="0" w:line="276" w:lineRule="auto"/>
        <w:ind w:left="1440"/>
        <w:rPr>
          <w:rFonts w:ascii="Times New Roman" w:hAnsi="Times New Roman" w:cs="Times New Roman"/>
        </w:rPr>
      </w:pPr>
      <w:r w:rsidRPr="00CF0A5C">
        <w:rPr>
          <w:rFonts w:ascii="Times New Roman" w:hAnsi="Times New Roman" w:cs="Times New Roman"/>
        </w:rPr>
        <w:t>The ability to imagine how something will look after it is moved around or rearranged.</w:t>
      </w:r>
    </w:p>
    <w:p w:rsidRPr="00CF0A5C" w:rsidR="004B675E" w:rsidP="00AD5E4E" w:rsidRDefault="004B675E" w14:paraId="4DDE9099" w14:textId="77777777">
      <w:pPr>
        <w:pStyle w:val="ListParagraph"/>
        <w:numPr>
          <w:ilvl w:val="0"/>
          <w:numId w:val="6"/>
        </w:numPr>
        <w:spacing w:after="0"/>
        <w:ind w:left="1440"/>
        <w:rPr>
          <w:rFonts w:ascii="Times New Roman" w:hAnsi="Times New Roman" w:cs="Times New Roman"/>
        </w:rPr>
      </w:pPr>
      <w:r w:rsidRPr="00CF0A5C">
        <w:rPr>
          <w:rFonts w:ascii="Times New Roman" w:hAnsi="Times New Roman" w:cs="Times New Roman"/>
        </w:rPr>
        <w:t xml:space="preserve">Be able to use short and long-term memory. </w:t>
      </w:r>
    </w:p>
    <w:p w:rsidRPr="00CF0A5C" w:rsidR="004B675E" w:rsidP="00AD5E4E" w:rsidRDefault="004B675E" w14:paraId="6E5E0FC7" w14:textId="77777777">
      <w:pPr>
        <w:pStyle w:val="ListParagraph"/>
        <w:numPr>
          <w:ilvl w:val="0"/>
          <w:numId w:val="6"/>
        </w:numPr>
        <w:spacing w:after="0"/>
        <w:ind w:left="1440"/>
        <w:rPr>
          <w:rFonts w:ascii="Times New Roman" w:hAnsi="Times New Roman" w:cs="Times New Roman"/>
        </w:rPr>
      </w:pPr>
      <w:r w:rsidRPr="00CF0A5C">
        <w:rPr>
          <w:rFonts w:ascii="Times New Roman" w:hAnsi="Times New Roman" w:cs="Times New Roman"/>
        </w:rPr>
        <w:t xml:space="preserve">Perform mathematical calculations to accurately select technical factors, administer contrast media and other medications and assess patient data. </w:t>
      </w:r>
    </w:p>
    <w:p w:rsidRPr="00CF0A5C" w:rsidR="004B675E" w:rsidP="00AD5E4E" w:rsidRDefault="004B675E" w14:paraId="29902919" w14:textId="77777777">
      <w:pPr>
        <w:pStyle w:val="ListParagraph"/>
        <w:numPr>
          <w:ilvl w:val="0"/>
          <w:numId w:val="6"/>
        </w:numPr>
        <w:spacing w:after="0"/>
        <w:ind w:left="1440"/>
        <w:rPr>
          <w:rFonts w:ascii="Times New Roman" w:hAnsi="Times New Roman" w:cs="Times New Roman"/>
        </w:rPr>
      </w:pPr>
      <w:r w:rsidRPr="00CF0A5C">
        <w:rPr>
          <w:rFonts w:ascii="Times New Roman" w:hAnsi="Times New Roman" w:cs="Times New Roman"/>
        </w:rPr>
        <w:t xml:space="preserve">Understand and correctly follow verbal instructions given face-to-face, over the phone, or from a distance, including those given in a setting where personnel are wearing surgical masks. </w:t>
      </w:r>
    </w:p>
    <w:p w:rsidRPr="00CF0A5C" w:rsidR="004B675E" w:rsidP="004B675E" w:rsidRDefault="004B675E" w14:paraId="1A857BD3" w14:textId="77777777">
      <w:pPr>
        <w:pStyle w:val="ListParagraph"/>
        <w:spacing w:after="0"/>
        <w:ind w:left="1440"/>
        <w:rPr>
          <w:rFonts w:ascii="Times New Roman" w:hAnsi="Times New Roman" w:cs="Times New Roman"/>
        </w:rPr>
      </w:pPr>
    </w:p>
    <w:p w:rsidRPr="00CF0A5C" w:rsidR="004B675E" w:rsidP="004B675E" w:rsidRDefault="004B675E" w14:paraId="0DEC1C08" w14:textId="77777777">
      <w:pPr>
        <w:ind w:left="720"/>
        <w:rPr>
          <w:rFonts w:ascii="Times New Roman" w:hAnsi="Times New Roman" w:cs="Times New Roman"/>
        </w:rPr>
      </w:pPr>
      <w:r w:rsidRPr="00CF0A5C">
        <w:rPr>
          <w:rFonts w:ascii="Times New Roman" w:hAnsi="Times New Roman" w:cs="Times New Roman"/>
          <w:u w:val="single"/>
        </w:rPr>
        <w:t>Emotional and Behavioral Skills</w:t>
      </w:r>
      <w:r w:rsidRPr="00CF0A5C">
        <w:rPr>
          <w:rFonts w:ascii="Times New Roman" w:hAnsi="Times New Roman" w:cs="Times New Roman"/>
        </w:rPr>
        <w:t xml:space="preserve">: </w:t>
      </w:r>
    </w:p>
    <w:p w:rsidRPr="00CF0A5C" w:rsidR="004B675E" w:rsidP="00AD5E4E" w:rsidRDefault="004B675E" w14:paraId="35FC123C" w14:textId="77777777">
      <w:pPr>
        <w:pStyle w:val="ListParagraph"/>
        <w:numPr>
          <w:ilvl w:val="0"/>
          <w:numId w:val="8"/>
        </w:numPr>
        <w:spacing w:after="0"/>
        <w:ind w:left="1440"/>
        <w:rPr>
          <w:rFonts w:ascii="Times New Roman" w:hAnsi="Times New Roman" w:cs="Times New Roman"/>
        </w:rPr>
      </w:pPr>
      <w:r w:rsidRPr="00CF0A5C">
        <w:rPr>
          <w:rFonts w:ascii="Times New Roman" w:hAnsi="Times New Roman" w:cs="Times New Roman"/>
        </w:rPr>
        <w:t xml:space="preserve">Expected to be honest and exhibit a high level of integrity in all situations. </w:t>
      </w:r>
    </w:p>
    <w:p w:rsidRPr="00CF0A5C" w:rsidR="004B675E" w:rsidP="00AD5E4E" w:rsidRDefault="004B675E" w14:paraId="22544B89" w14:textId="77777777">
      <w:pPr>
        <w:pStyle w:val="ListParagraph"/>
        <w:numPr>
          <w:ilvl w:val="0"/>
          <w:numId w:val="8"/>
        </w:numPr>
        <w:spacing w:after="0"/>
        <w:ind w:left="1440"/>
        <w:rPr>
          <w:rFonts w:ascii="Times New Roman" w:hAnsi="Times New Roman" w:cs="Times New Roman"/>
        </w:rPr>
      </w:pPr>
      <w:r w:rsidRPr="00CF0A5C">
        <w:rPr>
          <w:rFonts w:ascii="Times New Roman" w:hAnsi="Times New Roman" w:cs="Times New Roman"/>
        </w:rPr>
        <w:t xml:space="preserve">Expected to adhere to the ARRT/ASRT Code of Ethics and Rules of Ethics. </w:t>
      </w:r>
    </w:p>
    <w:p w:rsidRPr="00CF0A5C" w:rsidR="004B675E" w:rsidP="00AD5E4E" w:rsidRDefault="004B675E" w14:paraId="16E2820A" w14:textId="77777777">
      <w:pPr>
        <w:pStyle w:val="ListParagraph"/>
        <w:numPr>
          <w:ilvl w:val="0"/>
          <w:numId w:val="8"/>
        </w:numPr>
        <w:spacing w:after="0"/>
        <w:ind w:left="1440"/>
        <w:rPr>
          <w:rFonts w:ascii="Times New Roman" w:hAnsi="Times New Roman" w:cs="Times New Roman"/>
        </w:rPr>
      </w:pPr>
      <w:r w:rsidRPr="00CF0A5C">
        <w:rPr>
          <w:rFonts w:ascii="Times New Roman" w:hAnsi="Times New Roman" w:cs="Times New Roman"/>
        </w:rPr>
        <w:t xml:space="preserve">Expected to be on time and dressed appropriately. </w:t>
      </w:r>
    </w:p>
    <w:p w:rsidRPr="00CF0A5C" w:rsidR="004B675E" w:rsidP="00AD5E4E" w:rsidRDefault="004B675E" w14:paraId="0AA3871D" w14:textId="77777777">
      <w:pPr>
        <w:pStyle w:val="ListParagraph"/>
        <w:numPr>
          <w:ilvl w:val="0"/>
          <w:numId w:val="8"/>
        </w:numPr>
        <w:spacing w:after="0"/>
        <w:ind w:left="1440"/>
        <w:rPr>
          <w:rFonts w:ascii="Times New Roman" w:hAnsi="Times New Roman" w:cs="Times New Roman"/>
        </w:rPr>
      </w:pPr>
      <w:r w:rsidRPr="00CF0A5C">
        <w:rPr>
          <w:rFonts w:ascii="Times New Roman" w:hAnsi="Times New Roman" w:cs="Times New Roman"/>
        </w:rPr>
        <w:t xml:space="preserve">Expected to work in groups and individually. </w:t>
      </w:r>
    </w:p>
    <w:p w:rsidRPr="00CF0A5C" w:rsidR="004B675E" w:rsidP="00AD5E4E" w:rsidRDefault="004B675E" w14:paraId="3E830FF8" w14:textId="77777777">
      <w:pPr>
        <w:pStyle w:val="ListParagraph"/>
        <w:numPr>
          <w:ilvl w:val="0"/>
          <w:numId w:val="8"/>
        </w:numPr>
        <w:spacing w:after="0"/>
        <w:ind w:left="1440"/>
        <w:rPr>
          <w:rFonts w:ascii="Times New Roman" w:hAnsi="Times New Roman" w:cs="Times New Roman"/>
        </w:rPr>
      </w:pPr>
      <w:r w:rsidRPr="00CF0A5C">
        <w:rPr>
          <w:rFonts w:ascii="Times New Roman" w:hAnsi="Times New Roman" w:cs="Times New Roman"/>
        </w:rPr>
        <w:t>Expected to conduct him/herself in an adult manner.</w:t>
      </w:r>
    </w:p>
    <w:p w:rsidRPr="00CF0A5C" w:rsidR="004B675E" w:rsidP="00AD5E4E" w:rsidRDefault="004B675E" w14:paraId="45086BEB" w14:textId="77777777">
      <w:pPr>
        <w:pStyle w:val="ListParagraph"/>
        <w:numPr>
          <w:ilvl w:val="0"/>
          <w:numId w:val="8"/>
        </w:numPr>
        <w:spacing w:after="0"/>
        <w:ind w:left="1440"/>
        <w:rPr>
          <w:rFonts w:ascii="Times New Roman" w:hAnsi="Times New Roman" w:cs="Times New Roman"/>
        </w:rPr>
      </w:pPr>
      <w:r w:rsidRPr="00CF0A5C">
        <w:rPr>
          <w:rFonts w:ascii="Times New Roman" w:hAnsi="Times New Roman" w:cs="Times New Roman"/>
        </w:rPr>
        <w:t xml:space="preserve">Maintain mental alertness. </w:t>
      </w:r>
    </w:p>
    <w:p w:rsidRPr="00CF0A5C" w:rsidR="004B675E" w:rsidP="00AD5E4E" w:rsidRDefault="004B675E" w14:paraId="6F20F381" w14:textId="77777777">
      <w:pPr>
        <w:pStyle w:val="ListParagraph"/>
        <w:numPr>
          <w:ilvl w:val="0"/>
          <w:numId w:val="8"/>
        </w:numPr>
        <w:spacing w:after="0"/>
        <w:ind w:left="1440"/>
        <w:rPr>
          <w:rFonts w:ascii="Times New Roman" w:hAnsi="Times New Roman" w:cs="Times New Roman"/>
        </w:rPr>
      </w:pPr>
      <w:r w:rsidRPr="00CF0A5C">
        <w:rPr>
          <w:rFonts w:ascii="Times New Roman" w:hAnsi="Times New Roman" w:cs="Times New Roman"/>
        </w:rPr>
        <w:t xml:space="preserve">Possess emotional stability sufficient to respond appropriately to constructive criticism, emergency, and stressful situations. </w:t>
      </w:r>
    </w:p>
    <w:p w:rsidRPr="00CF0A5C" w:rsidR="004B675E" w:rsidP="00AD5E4E" w:rsidRDefault="004B675E" w14:paraId="5E2A9399" w14:textId="77777777">
      <w:pPr>
        <w:pStyle w:val="ListParagraph"/>
        <w:numPr>
          <w:ilvl w:val="0"/>
          <w:numId w:val="8"/>
        </w:numPr>
        <w:tabs>
          <w:tab w:val="right" w:leader="dot" w:pos="9270"/>
        </w:tabs>
        <w:spacing w:after="0" w:line="276" w:lineRule="auto"/>
        <w:ind w:left="1440"/>
        <w:rPr>
          <w:rFonts w:ascii="Times New Roman" w:hAnsi="Times New Roman" w:cs="Times New Roman"/>
          <w:bCs/>
        </w:rPr>
      </w:pPr>
      <w:r w:rsidRPr="00CF0A5C">
        <w:rPr>
          <w:rFonts w:ascii="Times New Roman" w:hAnsi="Times New Roman" w:cs="Times New Roman"/>
          <w:bCs/>
        </w:rPr>
        <w:t>Job requires preferring to work with others rather than alone and being personally connected with others on the job.</w:t>
      </w:r>
    </w:p>
    <w:p w:rsidRPr="00CF0A5C" w:rsidR="004B675E" w:rsidP="00AD5E4E" w:rsidRDefault="004B675E" w14:paraId="226D389D" w14:textId="77777777">
      <w:pPr>
        <w:pStyle w:val="ListParagraph"/>
        <w:numPr>
          <w:ilvl w:val="0"/>
          <w:numId w:val="8"/>
        </w:numPr>
        <w:tabs>
          <w:tab w:val="right" w:leader="dot" w:pos="9270"/>
        </w:tabs>
        <w:spacing w:after="0" w:line="276" w:lineRule="auto"/>
        <w:ind w:left="1440"/>
        <w:rPr>
          <w:rFonts w:ascii="Times New Roman" w:hAnsi="Times New Roman" w:cs="Times New Roman"/>
          <w:bCs/>
        </w:rPr>
      </w:pPr>
      <w:r w:rsidRPr="00CF0A5C">
        <w:rPr>
          <w:rFonts w:ascii="Times New Roman" w:hAnsi="Times New Roman" w:cs="Times New Roman"/>
          <w:bCs/>
        </w:rPr>
        <w:t xml:space="preserve">Job requires being pleasant with others on the job and displaying a good-natured, cooperative attitude. </w:t>
      </w:r>
    </w:p>
    <w:p w:rsidRPr="00CF0A5C" w:rsidR="004B675E" w:rsidP="004B675E" w:rsidRDefault="004B675E" w14:paraId="5321A551" w14:textId="77777777">
      <w:pPr>
        <w:pStyle w:val="ListParagraph"/>
        <w:tabs>
          <w:tab w:val="right" w:leader="dot" w:pos="9270"/>
        </w:tabs>
        <w:spacing w:after="0"/>
        <w:ind w:left="1440"/>
        <w:rPr>
          <w:rFonts w:ascii="Times New Roman" w:hAnsi="Times New Roman" w:cs="Times New Roman"/>
          <w:bCs/>
        </w:rPr>
      </w:pPr>
    </w:p>
    <w:p w:rsidRPr="00CF0A5C" w:rsidR="004B675E" w:rsidP="004B675E" w:rsidRDefault="004B675E" w14:paraId="4CCFFCCD" w14:textId="77777777">
      <w:pPr>
        <w:ind w:left="720"/>
        <w:rPr>
          <w:rFonts w:ascii="Times New Roman" w:hAnsi="Times New Roman" w:cs="Times New Roman"/>
        </w:rPr>
      </w:pPr>
      <w:r w:rsidRPr="00CF0A5C">
        <w:rPr>
          <w:rFonts w:ascii="Times New Roman" w:hAnsi="Times New Roman" w:cs="Times New Roman"/>
          <w:u w:val="single"/>
        </w:rPr>
        <w:t>Communication Skills</w:t>
      </w:r>
      <w:r w:rsidRPr="00CF0A5C">
        <w:rPr>
          <w:rFonts w:ascii="Times New Roman" w:hAnsi="Times New Roman" w:cs="Times New Roman"/>
        </w:rPr>
        <w:t xml:space="preserve">: </w:t>
      </w:r>
    </w:p>
    <w:p w:rsidRPr="00CF0A5C" w:rsidR="004B675E" w:rsidP="00AD5E4E" w:rsidRDefault="004B675E" w14:paraId="62221F49" w14:textId="77777777">
      <w:pPr>
        <w:pStyle w:val="ListParagraph"/>
        <w:numPr>
          <w:ilvl w:val="0"/>
          <w:numId w:val="9"/>
        </w:numPr>
        <w:spacing w:after="0"/>
        <w:ind w:left="1440"/>
        <w:rPr>
          <w:rFonts w:ascii="Times New Roman" w:hAnsi="Times New Roman" w:cs="Times New Roman"/>
        </w:rPr>
      </w:pPr>
      <w:r w:rsidRPr="00CF0A5C">
        <w:rPr>
          <w:rFonts w:ascii="Times New Roman" w:hAnsi="Times New Roman" w:cs="Times New Roman"/>
        </w:rPr>
        <w:t xml:space="preserve">Must have adequate hearing and speech to communicate orally with patients and other members of the health care team in face-to-face and telephone situations. </w:t>
      </w:r>
    </w:p>
    <w:p w:rsidRPr="00CF0A5C" w:rsidR="004B675E" w:rsidP="00AD5E4E" w:rsidRDefault="004B675E" w14:paraId="5217130D" w14:textId="77777777">
      <w:pPr>
        <w:pStyle w:val="ListParagraph"/>
        <w:numPr>
          <w:ilvl w:val="0"/>
          <w:numId w:val="9"/>
        </w:numPr>
        <w:spacing w:after="0"/>
        <w:ind w:left="1440"/>
        <w:rPr>
          <w:rFonts w:ascii="Times New Roman" w:hAnsi="Times New Roman" w:cs="Times New Roman"/>
        </w:rPr>
      </w:pPr>
      <w:r w:rsidRPr="00CF0A5C">
        <w:rPr>
          <w:rFonts w:ascii="Times New Roman" w:hAnsi="Times New Roman" w:cs="Times New Roman"/>
        </w:rPr>
        <w:t xml:space="preserve">Must be able to write legibly and be able to type sufficiently in order to record patient history, lab values, reports, and document in medical records. </w:t>
      </w:r>
    </w:p>
    <w:p w:rsidRPr="00CF0A5C" w:rsidR="004B675E" w:rsidP="00AD5E4E" w:rsidRDefault="004B675E" w14:paraId="5A42CA43" w14:textId="77777777">
      <w:pPr>
        <w:pStyle w:val="ListParagraph"/>
        <w:numPr>
          <w:ilvl w:val="0"/>
          <w:numId w:val="9"/>
        </w:numPr>
        <w:spacing w:after="0"/>
        <w:ind w:left="1440"/>
        <w:rPr>
          <w:rFonts w:ascii="Times New Roman" w:hAnsi="Times New Roman" w:cs="Times New Roman"/>
        </w:rPr>
      </w:pPr>
      <w:r w:rsidRPr="00CF0A5C">
        <w:rPr>
          <w:rFonts w:ascii="Times New Roman" w:hAnsi="Times New Roman" w:cs="Times New Roman"/>
        </w:rPr>
        <w:t xml:space="preserve">Must be able to read at a level sufficient to accurately read and understand medical records, physician orders, procedure manuals, technique charts, electronic data, and textbooks. </w:t>
      </w:r>
    </w:p>
    <w:p w:rsidRPr="00CF0A5C" w:rsidR="004B675E" w:rsidP="00AD5E4E" w:rsidRDefault="004B675E" w14:paraId="4F5665CC" w14:textId="77777777">
      <w:pPr>
        <w:pStyle w:val="ListParagraph"/>
        <w:numPr>
          <w:ilvl w:val="0"/>
          <w:numId w:val="9"/>
        </w:numPr>
        <w:spacing w:after="0"/>
        <w:ind w:left="1440"/>
        <w:rPr>
          <w:rFonts w:ascii="Times New Roman" w:hAnsi="Times New Roman" w:cs="Times New Roman"/>
        </w:rPr>
      </w:pPr>
      <w:r w:rsidRPr="00CF0A5C">
        <w:rPr>
          <w:rFonts w:ascii="Times New Roman" w:hAnsi="Times New Roman" w:cs="Times New Roman"/>
        </w:rPr>
        <w:t>In English, clearly explain procedures to the patient in terms the patient can understand. Utilize interpretations services when patients do not speak English.</w:t>
      </w:r>
    </w:p>
    <w:p w:rsidRPr="00CF0A5C" w:rsidR="004B675E" w:rsidP="004B675E" w:rsidRDefault="004B675E" w14:paraId="408C2DCF" w14:textId="77777777">
      <w:pPr>
        <w:pStyle w:val="ListParagraph"/>
        <w:spacing w:after="0"/>
        <w:ind w:left="1440"/>
        <w:rPr>
          <w:rFonts w:ascii="Times New Roman" w:hAnsi="Times New Roman" w:cs="Times New Roman"/>
        </w:rPr>
      </w:pPr>
    </w:p>
    <w:p w:rsidRPr="00CF0A5C" w:rsidR="004B675E" w:rsidP="00DD125A" w:rsidRDefault="004B675E" w14:paraId="3966C011" w14:textId="74F1301E">
      <w:pPr>
        <w:ind w:left="720"/>
        <w:rPr>
          <w:rFonts w:ascii="Times New Roman" w:hAnsi="Times New Roman" w:cs="Times New Roman"/>
          <w:i/>
          <w:iCs/>
        </w:rPr>
      </w:pPr>
      <w:r w:rsidRPr="00CF0A5C">
        <w:rPr>
          <w:rFonts w:ascii="Times New Roman" w:hAnsi="Times New Roman" w:cs="Times New Roman"/>
          <w:i/>
          <w:iCs/>
          <w:shd w:val="clear" w:color="auto" w:fill="FFFFFF"/>
        </w:rPr>
        <w:t xml:space="preserve">Meeting these technical standards does not guarantee the student will successfully complete this program, nor does it guarantee eligibility for licensure or certification, the ability to pass a licensure or certification exam, or gain employment in this field. </w:t>
      </w:r>
    </w:p>
    <w:p w:rsidRPr="00CF0A5C" w:rsidR="004B675E" w:rsidP="004B675E" w:rsidRDefault="004B675E" w14:paraId="35E321F8" w14:textId="77777777">
      <w:pPr>
        <w:ind w:left="720"/>
        <w:rPr>
          <w:rFonts w:ascii="Times New Roman" w:hAnsi="Times New Roman" w:cs="Times New Roman"/>
          <w:i/>
        </w:rPr>
      </w:pPr>
      <w:r w:rsidRPr="00CF0A5C">
        <w:rPr>
          <w:rFonts w:ascii="Times New Roman" w:hAnsi="Times New Roman" w:cs="Times New Roman"/>
          <w:i/>
        </w:rPr>
        <w:t>Revised 6/2022; 1/5/2023</w:t>
      </w:r>
    </w:p>
    <w:p w:rsidRPr="00A640AC" w:rsidR="004B675E" w:rsidP="00A640AC" w:rsidRDefault="004B675E" w14:paraId="2C832EBB" w14:textId="756B72BE">
      <w:pPr>
        <w:rPr>
          <w:rFonts w:ascii="Times New Roman" w:hAnsi="Times New Roman" w:cs="Times New Roman"/>
          <w:b/>
          <w:u w:val="single"/>
        </w:rPr>
      </w:pPr>
      <w:r w:rsidRPr="00CF0A5C">
        <w:rPr>
          <w:rFonts w:ascii="Times New Roman" w:hAnsi="Times New Roman" w:cs="Times New Roman"/>
          <w:b/>
        </w:rPr>
        <w:t>1.1</w:t>
      </w:r>
      <w:r w:rsidR="00D021F9">
        <w:rPr>
          <w:rFonts w:ascii="Times New Roman" w:hAnsi="Times New Roman" w:cs="Times New Roman"/>
          <w:b/>
        </w:rPr>
        <w:t>1</w:t>
      </w:r>
      <w:r w:rsidRPr="00CF0A5C">
        <w:rPr>
          <w:rFonts w:ascii="Times New Roman" w:hAnsi="Times New Roman" w:cs="Times New Roman"/>
          <w:b/>
        </w:rPr>
        <w:tab/>
      </w:r>
      <w:r w:rsidRPr="00CF0A5C">
        <w:rPr>
          <w:rFonts w:ascii="Times New Roman" w:hAnsi="Times New Roman" w:cs="Times New Roman"/>
          <w:b/>
          <w:u w:val="single"/>
        </w:rPr>
        <w:t>Program Costs</w:t>
      </w:r>
    </w:p>
    <w:p w:rsidRPr="00CF0A5C" w:rsidR="004B675E" w:rsidP="00A640AC" w:rsidRDefault="004B675E" w14:paraId="25B6F9C3" w14:textId="385B2B50">
      <w:pPr>
        <w:widowControl w:val="0"/>
        <w:tabs>
          <w:tab w:val="right" w:leader="dot" w:pos="7560"/>
        </w:tabs>
        <w:autoSpaceDE w:val="0"/>
        <w:autoSpaceDN w:val="0"/>
        <w:spacing w:line="268" w:lineRule="atLeast"/>
        <w:ind w:left="720"/>
        <w:rPr>
          <w:rFonts w:ascii="Times New Roman" w:hAnsi="Times New Roman" w:cs="Times New Roman"/>
          <w:b/>
        </w:rPr>
      </w:pPr>
      <w:r w:rsidRPr="00CF0A5C">
        <w:rPr>
          <w:rFonts w:ascii="Times New Roman" w:hAnsi="Times New Roman" w:cs="Times New Roman"/>
          <w:b/>
        </w:rPr>
        <w:t>Tuition and Activity Fees</w:t>
      </w:r>
    </w:p>
    <w:p w:rsidRPr="00CF0A5C" w:rsidR="004B675E" w:rsidP="00DD125A" w:rsidRDefault="004B675E" w14:paraId="2EFF0DE3" w14:textId="31850B7B">
      <w:pPr>
        <w:tabs>
          <w:tab w:val="right" w:leader="dot" w:pos="7560"/>
        </w:tabs>
        <w:autoSpaceDE w:val="0"/>
        <w:autoSpaceDN w:val="0"/>
        <w:adjustRightInd w:val="0"/>
        <w:ind w:left="720"/>
        <w:jc w:val="both"/>
        <w:rPr>
          <w:rFonts w:ascii="Times New Roman" w:hAnsi="Times New Roman" w:cs="Times New Roman"/>
        </w:rPr>
      </w:pPr>
      <w:r w:rsidRPr="627D550E">
        <w:rPr>
          <w:rFonts w:ascii="Times New Roman" w:hAnsi="Times New Roman" w:cs="Times New Roman"/>
        </w:rPr>
        <w:t xml:space="preserve">Students should refer to the college catalog for up-to-date tuition and fees information or contact the RCC Business Office. </w:t>
      </w:r>
      <w:r w:rsidRPr="627D550E" w:rsidR="7407470F">
        <w:rPr>
          <w:rFonts w:ascii="Times New Roman" w:hAnsi="Times New Roman" w:cs="Times New Roman"/>
        </w:rPr>
        <w:t xml:space="preserve">The Radiography program may use online instruction in the program. There are fees associated with this. </w:t>
      </w:r>
      <w:r w:rsidRPr="627D550E">
        <w:rPr>
          <w:rFonts w:ascii="Times New Roman" w:hAnsi="Times New Roman" w:cs="Times New Roman"/>
        </w:rPr>
        <w:t xml:space="preserve">Students are also required to attend and pay for a registry review seminar in their final semester. Students are also required to pay for the national certification exam in their final semester. There may be additional fees associated with this process. </w:t>
      </w:r>
    </w:p>
    <w:p w:rsidRPr="00CF0A5C" w:rsidR="004B675E" w:rsidP="00DD125A" w:rsidRDefault="004B675E" w14:paraId="556EE2B2" w14:textId="7E9BD898">
      <w:pPr>
        <w:widowControl w:val="0"/>
        <w:tabs>
          <w:tab w:val="right" w:leader="dot" w:pos="7560"/>
        </w:tabs>
        <w:autoSpaceDE w:val="0"/>
        <w:autoSpaceDN w:val="0"/>
        <w:spacing w:line="316" w:lineRule="atLeast"/>
        <w:ind w:left="720"/>
        <w:rPr>
          <w:rFonts w:ascii="Times New Roman" w:hAnsi="Times New Roman" w:cs="Times New Roman"/>
        </w:rPr>
      </w:pPr>
      <w:r w:rsidRPr="00CF0A5C">
        <w:rPr>
          <w:rFonts w:ascii="Times New Roman" w:hAnsi="Times New Roman" w:cs="Times New Roman"/>
        </w:rPr>
        <w:t xml:space="preserve">Students are required to purchase textbooks and other course materials for the Radiography Program. The prices will vary by semester so you will need to check with the campus store for a complete listing. You may view their website: </w:t>
      </w:r>
      <w:hyperlink w:history="1" r:id="rId37">
        <w:r w:rsidRPr="00CF0A5C">
          <w:rPr>
            <w:rStyle w:val="Hyperlink"/>
            <w:rFonts w:ascii="Times New Roman" w:hAnsi="Times New Roman" w:cs="Times New Roman"/>
          </w:rPr>
          <w:t>Campus Store</w:t>
        </w:r>
      </w:hyperlink>
      <w:r w:rsidRPr="00CF0A5C">
        <w:rPr>
          <w:rFonts w:ascii="Times New Roman" w:hAnsi="Times New Roman" w:cs="Times New Roman"/>
        </w:rPr>
        <w:t>. Students are required to purchase uniforms for clinical as well as lead markers with their initials. It is recommended that students purchase a minimum of two sets of uniforms and two sets of lead markers. See the Clinical section for further details. Fees are associated with this process.</w:t>
      </w:r>
    </w:p>
    <w:p w:rsidRPr="00CF0A5C" w:rsidR="004B675E" w:rsidP="003A6616" w:rsidRDefault="004B675E" w14:paraId="69655733" w14:textId="5823DE0E">
      <w:pPr>
        <w:widowControl w:val="0"/>
        <w:tabs>
          <w:tab w:val="right" w:leader="dot" w:pos="7560"/>
        </w:tabs>
        <w:autoSpaceDE w:val="0"/>
        <w:autoSpaceDN w:val="0"/>
        <w:spacing w:line="316" w:lineRule="atLeast"/>
        <w:ind w:left="720"/>
        <w:jc w:val="both"/>
        <w:rPr>
          <w:rFonts w:ascii="Times New Roman" w:hAnsi="Times New Roman" w:cs="Times New Roman"/>
        </w:rPr>
      </w:pPr>
      <w:r w:rsidRPr="49579415">
        <w:rPr>
          <w:rFonts w:ascii="Times New Roman" w:hAnsi="Times New Roman" w:cs="Times New Roman"/>
        </w:rPr>
        <w:t xml:space="preserve">Students </w:t>
      </w:r>
      <w:r w:rsidRPr="49579415" w:rsidR="3D624920">
        <w:rPr>
          <w:rFonts w:ascii="Times New Roman" w:hAnsi="Times New Roman" w:cs="Times New Roman"/>
        </w:rPr>
        <w:t>may</w:t>
      </w:r>
      <w:r w:rsidRPr="49579415">
        <w:rPr>
          <w:rFonts w:ascii="Times New Roman" w:hAnsi="Times New Roman" w:cs="Times New Roman"/>
        </w:rPr>
        <w:t xml:space="preserve"> be required to subscribe to the ASRT Radiologic Technology journal as part of clinical. For current cost of membership, please refer to the website listed below. Membership to the ASRT will include online access to the directed readings. For more information, please visit </w:t>
      </w:r>
      <w:hyperlink r:id="rId38">
        <w:r w:rsidRPr="49579415">
          <w:rPr>
            <w:rStyle w:val="Hyperlink"/>
            <w:rFonts w:ascii="Times New Roman" w:hAnsi="Times New Roman" w:cs="Times New Roman"/>
          </w:rPr>
          <w:t>ASRT Membership</w:t>
        </w:r>
      </w:hyperlink>
    </w:p>
    <w:p w:rsidRPr="00CF0A5C" w:rsidR="004B675E" w:rsidP="00A640AC" w:rsidRDefault="004B675E" w14:paraId="7AE9D054" w14:textId="2491F23B">
      <w:pPr>
        <w:tabs>
          <w:tab w:val="right" w:leader="dot" w:pos="7560"/>
        </w:tabs>
        <w:autoSpaceDE w:val="0"/>
        <w:autoSpaceDN w:val="0"/>
        <w:adjustRightInd w:val="0"/>
        <w:ind w:left="720"/>
        <w:rPr>
          <w:rFonts w:ascii="Times New Roman" w:hAnsi="Times New Roman" w:cs="Times New Roman"/>
          <w:b/>
        </w:rPr>
      </w:pPr>
      <w:r w:rsidRPr="00CF0A5C">
        <w:rPr>
          <w:rFonts w:ascii="Times New Roman" w:hAnsi="Times New Roman" w:cs="Times New Roman"/>
          <w:b/>
        </w:rPr>
        <w:t>Physical Exam and Immunizations</w:t>
      </w:r>
    </w:p>
    <w:p w:rsidRPr="00CF0A5C" w:rsidR="004B675E" w:rsidP="003A6616" w:rsidRDefault="004B675E" w14:paraId="1015B002" w14:textId="5751D26E">
      <w:pPr>
        <w:widowControl w:val="0"/>
        <w:tabs>
          <w:tab w:val="right" w:leader="dot" w:pos="7560"/>
        </w:tabs>
        <w:autoSpaceDE w:val="0"/>
        <w:autoSpaceDN w:val="0"/>
        <w:spacing w:line="268" w:lineRule="atLeast"/>
        <w:ind w:left="720"/>
        <w:jc w:val="both"/>
        <w:rPr>
          <w:rFonts w:ascii="Times New Roman" w:hAnsi="Times New Roman" w:cs="Times New Roman"/>
        </w:rPr>
      </w:pPr>
      <w:r w:rsidRPr="49579415">
        <w:rPr>
          <w:rFonts w:ascii="Times New Roman" w:hAnsi="Times New Roman" w:cs="Times New Roman"/>
        </w:rPr>
        <w:t xml:space="preserve">Upon receiving official acceptance, students are required to complete immunizations, a physical exam, and background check and drug screen, at their expense. Students are required to have an up-to-date healthcare provider CPR certification through the American Heart Association. CPR certification and immunizations must be maintained at the expense of the student for the duration of the program, or students will not be permitted to attend clinical. </w:t>
      </w:r>
      <w:r w:rsidRPr="49579415" w:rsidR="4EE3BD18">
        <w:rPr>
          <w:rFonts w:ascii="Times New Roman" w:hAnsi="Times New Roman" w:cs="Times New Roman"/>
        </w:rPr>
        <w:t xml:space="preserve">Some clinical </w:t>
      </w:r>
      <w:r w:rsidRPr="49579415" w:rsidR="03094322">
        <w:rPr>
          <w:rFonts w:ascii="Times New Roman" w:hAnsi="Times New Roman" w:cs="Times New Roman"/>
        </w:rPr>
        <w:t>affiliates</w:t>
      </w:r>
      <w:r w:rsidRPr="49579415" w:rsidR="4EE3BD18">
        <w:rPr>
          <w:rFonts w:ascii="Times New Roman" w:hAnsi="Times New Roman" w:cs="Times New Roman"/>
        </w:rPr>
        <w:t xml:space="preserve"> require students to purchase access to an online platform to maintain required clinical compliance information. Students </w:t>
      </w:r>
      <w:r w:rsidRPr="49579415" w:rsidR="5E042DC6">
        <w:rPr>
          <w:rFonts w:ascii="Times New Roman" w:hAnsi="Times New Roman" w:cs="Times New Roman"/>
        </w:rPr>
        <w:t xml:space="preserve">are required to pay any fees associated with that process. </w:t>
      </w:r>
      <w:r w:rsidRPr="49579415" w:rsidR="5E042DC6">
        <w:rPr>
          <w:rFonts w:ascii="Times New Roman" w:hAnsi="Times New Roman" w:cs="Times New Roman"/>
          <w:b/>
          <w:bCs/>
        </w:rPr>
        <w:t>Students must keep a copy of all clinical clearance information</w:t>
      </w:r>
      <w:r w:rsidRPr="49579415" w:rsidR="5E042DC6">
        <w:rPr>
          <w:rFonts w:ascii="Times New Roman" w:hAnsi="Times New Roman" w:cs="Times New Roman"/>
        </w:rPr>
        <w:t>. S</w:t>
      </w:r>
      <w:r w:rsidRPr="49579415">
        <w:rPr>
          <w:rFonts w:ascii="Times New Roman" w:hAnsi="Times New Roman" w:cs="Times New Roman"/>
        </w:rPr>
        <w:t xml:space="preserve">tudents will forfeit their seat in the program if these requirements are not met by the deadline specified.  </w:t>
      </w:r>
    </w:p>
    <w:p w:rsidRPr="00CF0A5C" w:rsidR="004B675E" w:rsidP="00A640AC" w:rsidRDefault="004B675E" w14:paraId="50E74B03" w14:textId="0E0680C0">
      <w:pPr>
        <w:widowControl w:val="0"/>
        <w:tabs>
          <w:tab w:val="right" w:leader="dot" w:pos="7560"/>
        </w:tabs>
        <w:autoSpaceDE w:val="0"/>
        <w:autoSpaceDN w:val="0"/>
        <w:spacing w:line="134" w:lineRule="atLeast"/>
        <w:ind w:left="720"/>
        <w:rPr>
          <w:rFonts w:ascii="Times New Roman" w:hAnsi="Times New Roman" w:cs="Times New Roman"/>
          <w:b/>
        </w:rPr>
      </w:pPr>
      <w:r w:rsidRPr="00CF0A5C">
        <w:rPr>
          <w:rFonts w:ascii="Times New Roman" w:hAnsi="Times New Roman" w:cs="Times New Roman"/>
          <w:b/>
        </w:rPr>
        <w:t>Criminal Background Checks and Drug Screening</w:t>
      </w:r>
    </w:p>
    <w:p w:rsidRPr="00CF0A5C" w:rsidR="004B675E" w:rsidP="00DD125A" w:rsidRDefault="004B675E" w14:paraId="238B4F0D" w14:textId="2A860BE2">
      <w:pPr>
        <w:numPr>
          <w:ilvl w:val="12"/>
          <w:numId w:val="0"/>
        </w:numPr>
        <w:tabs>
          <w:tab w:val="left" w:pos="-630"/>
          <w:tab w:val="left" w:pos="0"/>
          <w:tab w:val="left" w:pos="720"/>
          <w:tab w:val="left" w:pos="1440"/>
          <w:tab w:val="left" w:pos="2520"/>
          <w:tab w:val="left" w:pos="3240"/>
          <w:tab w:val="left" w:pos="3600"/>
          <w:tab w:val="left" w:pos="3930"/>
          <w:tab w:val="left" w:pos="4320"/>
          <w:tab w:val="left" w:pos="468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CF0A5C">
        <w:rPr>
          <w:rFonts w:ascii="Times New Roman" w:hAnsi="Times New Roman" w:cs="Times New Roman"/>
        </w:rPr>
        <w:t xml:space="preserve">Randolph Community College does not require, administer, or view drug screening or criminal background checks. However, due to clinical facility requirements, all students will complete the CBC/DS during the PHASE II admissions process.  Results of the CBC/DS and all immunizations will be sent to the student’s clinical site. Some clinical sites may require the student to complete an additional background check and or drug screen. </w:t>
      </w:r>
    </w:p>
    <w:p w:rsidRPr="00CF0A5C" w:rsidR="004B675E" w:rsidP="003A6616" w:rsidRDefault="004B675E" w14:paraId="51CCA806" w14:textId="1AEB1041">
      <w:pPr>
        <w:numPr>
          <w:ilvl w:val="12"/>
          <w:numId w:val="0"/>
        </w:numPr>
        <w:tabs>
          <w:tab w:val="left" w:pos="-630"/>
          <w:tab w:val="left" w:pos="0"/>
          <w:tab w:val="left" w:pos="720"/>
          <w:tab w:val="left" w:pos="1440"/>
          <w:tab w:val="left" w:pos="2520"/>
          <w:tab w:val="left" w:pos="3240"/>
          <w:tab w:val="left" w:pos="3600"/>
          <w:tab w:val="left" w:pos="3930"/>
          <w:tab w:val="left" w:pos="4320"/>
          <w:tab w:val="left" w:pos="468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CF0A5C">
        <w:rPr>
          <w:rFonts w:ascii="Times New Roman" w:hAnsi="Times New Roman" w:cs="Times New Roman"/>
        </w:rPr>
        <w:t xml:space="preserve">Any student who is denied entry into a clinical site due to the background check, drug screen, and/or immunizations will be dismissed from the program. Students who are suspected of using any narcotic drug, alcoholic beverage or any other controlled substance (as </w:t>
      </w:r>
      <w:r w:rsidRPr="00CF0A5C" w:rsidR="00A640AC">
        <w:rPr>
          <w:rFonts w:ascii="Times New Roman" w:hAnsi="Times New Roman" w:cs="Times New Roman"/>
        </w:rPr>
        <w:t>a controlled</w:t>
      </w:r>
      <w:r w:rsidRPr="00CF0A5C">
        <w:rPr>
          <w:rFonts w:ascii="Times New Roman" w:hAnsi="Times New Roman" w:cs="Times New Roman"/>
        </w:rPr>
        <w:t xml:space="preserve"> substance is defined by the N. C. General Statues) may be required to complete an additional drug screen at their own expense. Any drug or alcohol use during class, lab, or clinical will result in immediate dismissal. </w:t>
      </w:r>
    </w:p>
    <w:p w:rsidRPr="00CF0A5C" w:rsidR="004B675E" w:rsidP="003A6616" w:rsidRDefault="004B675E" w14:paraId="21F108C0" w14:textId="7382B78A">
      <w:pPr>
        <w:ind w:left="720"/>
        <w:rPr>
          <w:rFonts w:ascii="Times New Roman" w:hAnsi="Times New Roman" w:cs="Times New Roman"/>
        </w:rPr>
      </w:pPr>
      <w:r w:rsidRPr="00CF0A5C">
        <w:rPr>
          <w:rFonts w:ascii="Times New Roman" w:hAnsi="Times New Roman" w:cs="Times New Roman"/>
          <w:b/>
        </w:rPr>
        <w:t>Student Accident Insurance</w:t>
      </w:r>
    </w:p>
    <w:p w:rsidRPr="00CF0A5C" w:rsidR="004B675E" w:rsidP="003A6616" w:rsidRDefault="004B675E" w14:paraId="361513C6" w14:textId="3A6AEAA4">
      <w:pPr>
        <w:widowControl w:val="0"/>
        <w:tabs>
          <w:tab w:val="right" w:leader="dot" w:pos="7560"/>
        </w:tabs>
        <w:autoSpaceDE w:val="0"/>
        <w:autoSpaceDN w:val="0"/>
        <w:spacing w:line="249" w:lineRule="atLeast"/>
        <w:ind w:left="720"/>
        <w:jc w:val="both"/>
        <w:rPr>
          <w:rFonts w:ascii="Times New Roman" w:hAnsi="Times New Roman" w:cs="Times New Roman"/>
        </w:rPr>
      </w:pPr>
      <w:r w:rsidRPr="00CF0A5C">
        <w:rPr>
          <w:rFonts w:ascii="Times New Roman" w:hAnsi="Times New Roman" w:cs="Times New Roman"/>
        </w:rPr>
        <w:t>Students are covered by accidental insurance, which is paid as part of tuition.</w:t>
      </w:r>
    </w:p>
    <w:p w:rsidRPr="00CF0A5C" w:rsidR="004B675E" w:rsidP="003A6616" w:rsidRDefault="004B675E" w14:paraId="78D9F6AC" w14:textId="78C80C2F">
      <w:pPr>
        <w:widowControl w:val="0"/>
        <w:tabs>
          <w:tab w:val="right" w:leader="dot" w:pos="7560"/>
        </w:tabs>
        <w:autoSpaceDE w:val="0"/>
        <w:autoSpaceDN w:val="0"/>
        <w:spacing w:line="316" w:lineRule="atLeast"/>
        <w:ind w:left="720"/>
        <w:rPr>
          <w:rFonts w:ascii="Times New Roman" w:hAnsi="Times New Roman" w:cs="Times New Roman"/>
          <w:b/>
        </w:rPr>
      </w:pPr>
      <w:r w:rsidRPr="00CF0A5C">
        <w:rPr>
          <w:rFonts w:ascii="Times New Roman" w:hAnsi="Times New Roman" w:cs="Times New Roman"/>
          <w:b/>
        </w:rPr>
        <w:t>Professional Liability Insurance</w:t>
      </w:r>
    </w:p>
    <w:p w:rsidRPr="00CF0A5C" w:rsidR="004B675E" w:rsidP="004B675E" w:rsidRDefault="004B675E" w14:paraId="5CD90E82" w14:textId="77777777">
      <w:pPr>
        <w:widowControl w:val="0"/>
        <w:tabs>
          <w:tab w:val="right" w:leader="dot" w:pos="7560"/>
        </w:tabs>
        <w:autoSpaceDE w:val="0"/>
        <w:autoSpaceDN w:val="0"/>
        <w:spacing w:line="254" w:lineRule="atLeast"/>
        <w:ind w:left="720"/>
        <w:jc w:val="both"/>
        <w:rPr>
          <w:rFonts w:ascii="Times New Roman" w:hAnsi="Times New Roman" w:cs="Times New Roman"/>
        </w:rPr>
      </w:pPr>
      <w:r w:rsidRPr="00CF0A5C">
        <w:rPr>
          <w:rFonts w:ascii="Times New Roman" w:hAnsi="Times New Roman" w:cs="Times New Roman"/>
        </w:rPr>
        <w:t xml:space="preserve">All students in the Allied Health programs are required to carry malpractice insurance through the group policy offered at the College. Fees are associated and paid with the student’s tuition. </w:t>
      </w:r>
    </w:p>
    <w:p w:rsidRPr="00CF0A5C" w:rsidR="004B675E" w:rsidP="00DD125A" w:rsidRDefault="004B675E" w14:paraId="72AEB29E" w14:textId="5A0AE54C">
      <w:pPr>
        <w:widowControl w:val="0"/>
        <w:tabs>
          <w:tab w:val="left" w:pos="720"/>
          <w:tab w:val="right" w:leader="dot" w:pos="7560"/>
        </w:tabs>
        <w:autoSpaceDE w:val="0"/>
        <w:autoSpaceDN w:val="0"/>
        <w:spacing w:line="196" w:lineRule="atLeast"/>
        <w:rPr>
          <w:rFonts w:ascii="Times New Roman" w:hAnsi="Times New Roman" w:cs="Times New Roman"/>
          <w:b/>
          <w:bCs/>
          <w:u w:val="single"/>
        </w:rPr>
      </w:pPr>
      <w:r w:rsidRPr="00CF0A5C">
        <w:rPr>
          <w:rFonts w:ascii="Times New Roman" w:hAnsi="Times New Roman" w:cs="Times New Roman"/>
          <w:b/>
          <w:bCs/>
        </w:rPr>
        <w:t>1.1</w:t>
      </w:r>
      <w:r w:rsidR="003A6616">
        <w:rPr>
          <w:rFonts w:ascii="Times New Roman" w:hAnsi="Times New Roman" w:cs="Times New Roman"/>
          <w:b/>
          <w:bCs/>
        </w:rPr>
        <w:t>2</w:t>
      </w:r>
      <w:r w:rsidRPr="00CF0A5C">
        <w:rPr>
          <w:rFonts w:ascii="Times New Roman" w:hAnsi="Times New Roman" w:cs="Times New Roman"/>
          <w:b/>
          <w:bCs/>
        </w:rPr>
        <w:tab/>
      </w:r>
      <w:r w:rsidRPr="00CF0A5C">
        <w:rPr>
          <w:rFonts w:ascii="Times New Roman" w:hAnsi="Times New Roman" w:cs="Times New Roman"/>
          <w:b/>
          <w:bCs/>
          <w:u w:val="single"/>
        </w:rPr>
        <w:t>Student Organization</w:t>
      </w:r>
    </w:p>
    <w:p w:rsidRPr="00CF0A5C" w:rsidR="004B675E" w:rsidP="003A6616" w:rsidRDefault="004B675E" w14:paraId="3A654FF4" w14:textId="7955A8B3">
      <w:pPr>
        <w:tabs>
          <w:tab w:val="left" w:pos="7455"/>
        </w:tabs>
        <w:ind w:left="720"/>
        <w:rPr>
          <w:rFonts w:ascii="Times New Roman" w:hAnsi="Times New Roman" w:cs="Times New Roman"/>
        </w:rPr>
      </w:pPr>
      <w:r w:rsidRPr="00CF0A5C">
        <w:rPr>
          <w:rFonts w:ascii="Times New Roman" w:hAnsi="Times New Roman" w:cs="Times New Roman"/>
        </w:rPr>
        <w:t xml:space="preserve">Potential and current radiography students have the opportunity to participate in the Rad Club. This is a student organization whose main purpose is to disperse information concerning career options within the radiography field, Standards of ARRT, and radiation protection. </w:t>
      </w:r>
    </w:p>
    <w:p w:rsidRPr="00CF0A5C" w:rsidR="004B675E" w:rsidP="004B675E" w:rsidRDefault="004B675E" w14:paraId="5BB9178F" w14:textId="77777777">
      <w:pPr>
        <w:pStyle w:val="ListParagraph"/>
        <w:tabs>
          <w:tab w:val="left" w:pos="7455"/>
        </w:tabs>
        <w:spacing w:after="0" w:line="252" w:lineRule="auto"/>
        <w:ind w:left="1440"/>
        <w:rPr>
          <w:rFonts w:ascii="Times New Roman" w:hAnsi="Times New Roman" w:cs="Times New Roman"/>
          <w:b/>
        </w:rPr>
      </w:pPr>
      <w:r w:rsidRPr="00CF0A5C">
        <w:rPr>
          <w:rFonts w:ascii="Times New Roman" w:hAnsi="Times New Roman" w:cs="Times New Roman"/>
          <w:b/>
        </w:rPr>
        <w:t>Objectives</w:t>
      </w:r>
    </w:p>
    <w:p w:rsidRPr="00CF0A5C" w:rsidR="004B675E" w:rsidP="004B675E" w:rsidRDefault="004B675E" w14:paraId="66C9B392" w14:textId="77777777">
      <w:pPr>
        <w:pStyle w:val="ListParagraph"/>
        <w:tabs>
          <w:tab w:val="left" w:pos="7455"/>
        </w:tabs>
        <w:spacing w:after="0" w:line="252" w:lineRule="auto"/>
        <w:ind w:left="1440"/>
        <w:rPr>
          <w:rFonts w:ascii="Times New Roman" w:hAnsi="Times New Roman" w:cs="Times New Roman"/>
          <w:b/>
        </w:rPr>
      </w:pPr>
    </w:p>
    <w:p w:rsidRPr="00CF0A5C" w:rsidR="004B675E" w:rsidP="00AD5E4E" w:rsidRDefault="004B675E" w14:paraId="62FAD415" w14:textId="77777777">
      <w:pPr>
        <w:pStyle w:val="ListParagraph"/>
        <w:numPr>
          <w:ilvl w:val="0"/>
          <w:numId w:val="5"/>
        </w:numPr>
        <w:tabs>
          <w:tab w:val="left" w:pos="7455"/>
        </w:tabs>
        <w:spacing w:after="0" w:line="252" w:lineRule="auto"/>
        <w:rPr>
          <w:rFonts w:ascii="Times New Roman" w:hAnsi="Times New Roman" w:cs="Times New Roman"/>
        </w:rPr>
      </w:pPr>
      <w:r w:rsidRPr="00CF0A5C">
        <w:rPr>
          <w:rFonts w:ascii="Times New Roman" w:hAnsi="Times New Roman" w:cs="Times New Roman"/>
        </w:rPr>
        <w:t>Provide academic support for radiography courses and common courses.</w:t>
      </w:r>
    </w:p>
    <w:p w:rsidRPr="00CF0A5C" w:rsidR="004B675E" w:rsidP="00AD5E4E" w:rsidRDefault="004B675E" w14:paraId="4BA726FC" w14:textId="77777777">
      <w:pPr>
        <w:pStyle w:val="ListParagraph"/>
        <w:numPr>
          <w:ilvl w:val="0"/>
          <w:numId w:val="5"/>
        </w:numPr>
        <w:tabs>
          <w:tab w:val="left" w:pos="7455"/>
        </w:tabs>
        <w:spacing w:after="0" w:line="252" w:lineRule="auto"/>
        <w:rPr>
          <w:rFonts w:ascii="Times New Roman" w:hAnsi="Times New Roman" w:cs="Times New Roman"/>
        </w:rPr>
      </w:pPr>
      <w:r w:rsidRPr="00CF0A5C">
        <w:rPr>
          <w:rFonts w:ascii="Times New Roman" w:hAnsi="Times New Roman" w:cs="Times New Roman"/>
        </w:rPr>
        <w:t>Educate the public about the importance of licensing and certification in the radiography field.</w:t>
      </w:r>
    </w:p>
    <w:p w:rsidRPr="00CF0A5C" w:rsidR="004B675E" w:rsidP="00AD5E4E" w:rsidRDefault="004B675E" w14:paraId="668F66F7" w14:textId="77777777">
      <w:pPr>
        <w:pStyle w:val="ListParagraph"/>
        <w:numPr>
          <w:ilvl w:val="0"/>
          <w:numId w:val="5"/>
        </w:numPr>
        <w:tabs>
          <w:tab w:val="left" w:pos="7455"/>
        </w:tabs>
        <w:spacing w:after="0" w:line="252" w:lineRule="auto"/>
        <w:rPr>
          <w:rFonts w:ascii="Times New Roman" w:hAnsi="Times New Roman" w:cs="Times New Roman"/>
        </w:rPr>
      </w:pPr>
      <w:r w:rsidRPr="00CF0A5C">
        <w:rPr>
          <w:rFonts w:ascii="Times New Roman" w:hAnsi="Times New Roman" w:cs="Times New Roman"/>
        </w:rPr>
        <w:t>Participate in community activities to strengthen the club and the community.</w:t>
      </w:r>
    </w:p>
    <w:p w:rsidRPr="00CF0A5C" w:rsidR="004B675E" w:rsidP="004B675E" w:rsidRDefault="004B675E" w14:paraId="266DEE45" w14:textId="77777777">
      <w:pPr>
        <w:pStyle w:val="ListParagraph"/>
        <w:tabs>
          <w:tab w:val="left" w:pos="7455"/>
        </w:tabs>
        <w:spacing w:after="0" w:line="252" w:lineRule="auto"/>
        <w:ind w:left="1800"/>
        <w:rPr>
          <w:rFonts w:ascii="Times New Roman" w:hAnsi="Times New Roman" w:cs="Times New Roman"/>
        </w:rPr>
      </w:pPr>
    </w:p>
    <w:p w:rsidRPr="00CF0A5C" w:rsidR="004B675E" w:rsidP="004B675E" w:rsidRDefault="004B675E" w14:paraId="625A8D0E" w14:textId="2FFBA44E">
      <w:pPr>
        <w:tabs>
          <w:tab w:val="left" w:pos="7455"/>
        </w:tabs>
        <w:spacing w:line="252" w:lineRule="auto"/>
        <w:ind w:left="720"/>
        <w:rPr>
          <w:rFonts w:ascii="Times New Roman" w:hAnsi="Times New Roman" w:cs="Times New Roman"/>
        </w:rPr>
      </w:pPr>
      <w:r w:rsidRPr="00CF0A5C">
        <w:rPr>
          <w:rFonts w:ascii="Times New Roman" w:hAnsi="Times New Roman" w:cs="Times New Roman"/>
        </w:rPr>
        <w:t xml:space="preserve">For more information about the Radiography Club, please contact the club advisor and refer to the RAD club bylaws. </w:t>
      </w:r>
    </w:p>
    <w:p w:rsidRPr="00CF0A5C" w:rsidR="004B675E" w:rsidP="004B675E" w:rsidRDefault="004B675E" w14:paraId="46E23092" w14:textId="77777777">
      <w:pPr>
        <w:pStyle w:val="ListParagraph"/>
        <w:tabs>
          <w:tab w:val="left" w:pos="7455"/>
        </w:tabs>
        <w:spacing w:after="0"/>
        <w:ind w:left="1800"/>
        <w:rPr>
          <w:rFonts w:ascii="Times New Roman" w:hAnsi="Times New Roman" w:cs="Times New Roman"/>
        </w:rPr>
      </w:pPr>
    </w:p>
    <w:p w:rsidRPr="00CF0A5C" w:rsidR="004B675E" w:rsidP="004B675E" w:rsidRDefault="004B675E" w14:paraId="6E6E2CC0" w14:textId="77777777">
      <w:pPr>
        <w:pStyle w:val="ListParagraph"/>
        <w:tabs>
          <w:tab w:val="left" w:pos="7455"/>
        </w:tabs>
        <w:spacing w:after="0" w:line="252" w:lineRule="auto"/>
        <w:rPr>
          <w:rFonts w:ascii="Times New Roman" w:hAnsi="Times New Roman" w:cs="Times New Roman"/>
          <w:b/>
          <w:u w:val="single"/>
        </w:rPr>
      </w:pPr>
      <w:r w:rsidRPr="00CF0A5C">
        <w:rPr>
          <w:rFonts w:ascii="Times New Roman" w:hAnsi="Times New Roman" w:cs="Times New Roman"/>
          <w:b/>
          <w:u w:val="single"/>
        </w:rPr>
        <w:t>Club Advisor</w:t>
      </w:r>
    </w:p>
    <w:p w:rsidRPr="00CF0A5C" w:rsidR="004B675E" w:rsidP="004B675E" w:rsidRDefault="004B675E" w14:paraId="13B7A82E" w14:textId="77777777">
      <w:pPr>
        <w:tabs>
          <w:tab w:val="left" w:pos="7455"/>
        </w:tabs>
        <w:ind w:left="720"/>
        <w:rPr>
          <w:rFonts w:ascii="Times New Roman" w:hAnsi="Times New Roman" w:cs="Times New Roman"/>
        </w:rPr>
      </w:pPr>
      <w:r w:rsidRPr="00CF0A5C">
        <w:rPr>
          <w:rFonts w:ascii="Times New Roman" w:hAnsi="Times New Roman" w:cs="Times New Roman"/>
        </w:rPr>
        <w:t>The Radiography Club shall be advised by the Department Head for Radiography:</w:t>
      </w:r>
    </w:p>
    <w:p w:rsidRPr="00CF0A5C" w:rsidR="00DD125A" w:rsidP="00B2520F" w:rsidRDefault="004B675E" w14:paraId="7CE0143C" w14:textId="677B98B5">
      <w:pPr>
        <w:tabs>
          <w:tab w:val="left" w:pos="7455"/>
        </w:tabs>
        <w:spacing w:after="0"/>
        <w:ind w:left="720"/>
        <w:rPr>
          <w:rFonts w:ascii="Times New Roman" w:hAnsi="Times New Roman" w:cs="Times New Roman"/>
        </w:rPr>
      </w:pPr>
      <w:r w:rsidRPr="00CF0A5C">
        <w:rPr>
          <w:rFonts w:ascii="Times New Roman" w:hAnsi="Times New Roman" w:cs="Times New Roman"/>
        </w:rPr>
        <w:t>Anna Phillips, MS, RT(R)(CT</w:t>
      </w:r>
      <w:r w:rsidRPr="00CF0A5C" w:rsidR="00DD125A">
        <w:rPr>
          <w:rFonts w:ascii="Times New Roman" w:hAnsi="Times New Roman" w:cs="Times New Roman"/>
        </w:rPr>
        <w:t>)(ARRT)</w:t>
      </w:r>
    </w:p>
    <w:p w:rsidRPr="00CF0A5C" w:rsidR="004B675E" w:rsidP="00B2520F" w:rsidRDefault="004B675E" w14:paraId="45BD8EEF" w14:textId="7A53D35A">
      <w:pPr>
        <w:tabs>
          <w:tab w:val="left" w:pos="7455"/>
        </w:tabs>
        <w:spacing w:after="0"/>
        <w:ind w:left="720"/>
        <w:rPr>
          <w:rFonts w:ascii="Times New Roman" w:hAnsi="Times New Roman" w:cs="Times New Roman"/>
        </w:rPr>
      </w:pPr>
      <w:r w:rsidRPr="00CF0A5C">
        <w:rPr>
          <w:rFonts w:ascii="Times New Roman" w:hAnsi="Times New Roman" w:cs="Times New Roman"/>
        </w:rPr>
        <w:t>(336)-633-0209</w:t>
      </w:r>
    </w:p>
    <w:p w:rsidRPr="00CF0A5C" w:rsidR="004B675E" w:rsidP="00B2520F" w:rsidRDefault="004B675E" w14:paraId="14214982" w14:textId="77777777">
      <w:pPr>
        <w:pStyle w:val="ListParagraph"/>
        <w:tabs>
          <w:tab w:val="left" w:pos="7455"/>
        </w:tabs>
        <w:spacing w:after="0" w:line="240" w:lineRule="auto"/>
        <w:rPr>
          <w:rFonts w:ascii="Times New Roman" w:hAnsi="Times New Roman" w:cs="Times New Roman"/>
        </w:rPr>
      </w:pPr>
      <w:hyperlink w:history="1" r:id="rId39">
        <w:r w:rsidRPr="00CF0A5C">
          <w:rPr>
            <w:rStyle w:val="Hyperlink"/>
            <w:rFonts w:ascii="Times New Roman" w:hAnsi="Times New Roman" w:cs="Times New Roman"/>
          </w:rPr>
          <w:t>anphillips@randolph.edu</w:t>
        </w:r>
      </w:hyperlink>
    </w:p>
    <w:p w:rsidRPr="00CF0A5C" w:rsidR="004B675E" w:rsidP="00B2520F" w:rsidRDefault="004B675E" w14:paraId="5C0DBC2B" w14:textId="77777777">
      <w:pPr>
        <w:widowControl w:val="0"/>
        <w:tabs>
          <w:tab w:val="right" w:leader="dot" w:pos="7560"/>
        </w:tabs>
        <w:autoSpaceDE w:val="0"/>
        <w:autoSpaceDN w:val="0"/>
        <w:spacing w:after="0" w:line="196" w:lineRule="atLeast"/>
        <w:rPr>
          <w:rFonts w:ascii="Times New Roman" w:hAnsi="Times New Roman" w:cs="Times New Roman"/>
          <w:bCs/>
        </w:rPr>
      </w:pPr>
    </w:p>
    <w:p w:rsidRPr="00CF0A5C" w:rsidR="004B675E" w:rsidP="00DD125A" w:rsidRDefault="004B675E" w14:paraId="5A1F102B" w14:textId="518207A1">
      <w:pPr>
        <w:widowControl w:val="0"/>
        <w:tabs>
          <w:tab w:val="left" w:pos="720"/>
          <w:tab w:val="right" w:leader="dot" w:pos="7560"/>
        </w:tabs>
        <w:autoSpaceDE w:val="0"/>
        <w:autoSpaceDN w:val="0"/>
        <w:spacing w:line="211" w:lineRule="atLeast"/>
        <w:rPr>
          <w:rFonts w:ascii="Times New Roman" w:hAnsi="Times New Roman" w:cs="Times New Roman"/>
          <w:b/>
          <w:u w:val="single"/>
        </w:rPr>
      </w:pPr>
      <w:r w:rsidRPr="00CF0A5C">
        <w:rPr>
          <w:rFonts w:ascii="Times New Roman" w:hAnsi="Times New Roman" w:cs="Times New Roman"/>
          <w:b/>
        </w:rPr>
        <w:t>1.1</w:t>
      </w:r>
      <w:r w:rsidR="00D43CF6">
        <w:rPr>
          <w:rFonts w:ascii="Times New Roman" w:hAnsi="Times New Roman" w:cs="Times New Roman"/>
          <w:b/>
        </w:rPr>
        <w:t>3</w:t>
      </w:r>
      <w:r w:rsidRPr="00CF0A5C">
        <w:rPr>
          <w:rFonts w:ascii="Times New Roman" w:hAnsi="Times New Roman" w:cs="Times New Roman"/>
          <w:b/>
        </w:rPr>
        <w:tab/>
      </w:r>
      <w:r w:rsidRPr="00CF0A5C">
        <w:rPr>
          <w:rFonts w:ascii="Times New Roman" w:hAnsi="Times New Roman" w:cs="Times New Roman"/>
          <w:b/>
          <w:u w:val="single"/>
        </w:rPr>
        <w:t>Financial Aid/Refunds</w:t>
      </w:r>
    </w:p>
    <w:p w:rsidRPr="00CF0A5C" w:rsidR="004B675E" w:rsidP="004B675E" w:rsidRDefault="004B675E" w14:paraId="74BC1BC2" w14:textId="77777777">
      <w:pPr>
        <w:widowControl w:val="0"/>
        <w:tabs>
          <w:tab w:val="right" w:leader="dot" w:pos="7560"/>
        </w:tabs>
        <w:autoSpaceDE w:val="0"/>
        <w:autoSpaceDN w:val="0"/>
        <w:spacing w:line="211" w:lineRule="atLeast"/>
        <w:ind w:left="720"/>
        <w:jc w:val="both"/>
        <w:rPr>
          <w:rFonts w:ascii="Times New Roman" w:hAnsi="Times New Roman" w:cs="Times New Roman"/>
        </w:rPr>
      </w:pPr>
      <w:r w:rsidRPr="00CF0A5C">
        <w:rPr>
          <w:rFonts w:ascii="Times New Roman" w:hAnsi="Times New Roman" w:cs="Times New Roman"/>
        </w:rPr>
        <w:t xml:space="preserve">For information regarding financial aid and refunds, please contact the Financial Aid office at 336-633-0223 or visiting </w:t>
      </w:r>
      <w:hyperlink w:history="1" r:id="rId40">
        <w:r w:rsidRPr="00CF0A5C">
          <w:rPr>
            <w:rStyle w:val="Hyperlink"/>
            <w:rFonts w:ascii="Times New Roman" w:hAnsi="Times New Roman" w:cs="Times New Roman"/>
          </w:rPr>
          <w:t>RCC Financial Aid</w:t>
        </w:r>
      </w:hyperlink>
      <w:r w:rsidRPr="00CF0A5C">
        <w:rPr>
          <w:rFonts w:ascii="Times New Roman" w:hAnsi="Times New Roman" w:cs="Times New Roman"/>
        </w:rPr>
        <w:t xml:space="preserve"> and </w:t>
      </w:r>
      <w:hyperlink w:history="1" r:id="rId41">
        <w:r w:rsidRPr="00CF0A5C">
          <w:rPr>
            <w:rStyle w:val="Hyperlink"/>
            <w:rFonts w:ascii="Times New Roman" w:hAnsi="Times New Roman" w:cs="Times New Roman"/>
          </w:rPr>
          <w:t>RCC Catalog</w:t>
        </w:r>
      </w:hyperlink>
    </w:p>
    <w:p w:rsidRPr="00CF0A5C" w:rsidR="004B675E" w:rsidP="00DD125A" w:rsidRDefault="004B675E" w14:paraId="4AC6F588" w14:textId="2B0C4305">
      <w:pPr>
        <w:widowControl w:val="0"/>
        <w:tabs>
          <w:tab w:val="left" w:pos="720"/>
          <w:tab w:val="right" w:leader="dot" w:pos="7560"/>
        </w:tabs>
        <w:autoSpaceDE w:val="0"/>
        <w:autoSpaceDN w:val="0"/>
        <w:spacing w:line="259" w:lineRule="atLeast"/>
        <w:jc w:val="both"/>
        <w:rPr>
          <w:rFonts w:ascii="Times New Roman" w:hAnsi="Times New Roman" w:cs="Times New Roman"/>
          <w:i/>
          <w:color w:val="FF0000"/>
        </w:rPr>
      </w:pPr>
      <w:r w:rsidRPr="00CF0A5C">
        <w:rPr>
          <w:rFonts w:ascii="Times New Roman" w:hAnsi="Times New Roman" w:cs="Times New Roman"/>
          <w:b/>
        </w:rPr>
        <w:t>1.1</w:t>
      </w:r>
      <w:r w:rsidR="00D43CF6">
        <w:rPr>
          <w:rFonts w:ascii="Times New Roman" w:hAnsi="Times New Roman" w:cs="Times New Roman"/>
          <w:b/>
        </w:rPr>
        <w:t>4</w:t>
      </w:r>
      <w:r w:rsidRPr="00CF0A5C">
        <w:rPr>
          <w:rFonts w:ascii="Times New Roman" w:hAnsi="Times New Roman" w:cs="Times New Roman"/>
          <w:b/>
        </w:rPr>
        <w:tab/>
      </w:r>
      <w:r w:rsidRPr="00CF0A5C">
        <w:rPr>
          <w:rFonts w:ascii="Times New Roman" w:hAnsi="Times New Roman" w:cs="Times New Roman"/>
          <w:b/>
          <w:u w:val="single"/>
        </w:rPr>
        <w:t>Grade Scale</w:t>
      </w:r>
    </w:p>
    <w:p w:rsidRPr="00DB155D" w:rsidR="00DD125A" w:rsidP="00DB155D" w:rsidRDefault="004B675E" w14:paraId="549F7881" w14:textId="3A0CCD38">
      <w:pPr>
        <w:tabs>
          <w:tab w:val="right" w:leader="dot" w:pos="7560"/>
        </w:tabs>
        <w:autoSpaceDE w:val="0"/>
        <w:autoSpaceDN w:val="0"/>
        <w:adjustRightInd w:val="0"/>
        <w:ind w:left="720"/>
        <w:rPr>
          <w:rFonts w:ascii="Times New Roman" w:hAnsi="Times New Roman" w:cs="Times New Roman"/>
        </w:rPr>
      </w:pPr>
      <w:r w:rsidRPr="00CF0A5C">
        <w:rPr>
          <w:rFonts w:ascii="Times New Roman" w:hAnsi="Times New Roman" w:cs="Times New Roman"/>
        </w:rPr>
        <w:t xml:space="preserve">Please refer to the RCC College Catalog and your course syllabus for the course grading scale. All radiography students must earn 77% or higher in their radiography courses to continue to progress in the program. Students are required to earn a grade of “B” in the general education course for the radiography program. </w:t>
      </w:r>
    </w:p>
    <w:p w:rsidRPr="00CF0A5C" w:rsidR="004B675E" w:rsidP="00DB155D" w:rsidRDefault="004B675E" w14:paraId="5E83E8F5" w14:textId="04DEC67B">
      <w:pPr>
        <w:tabs>
          <w:tab w:val="right" w:leader="dot" w:pos="7560"/>
        </w:tabs>
        <w:autoSpaceDE w:val="0"/>
        <w:autoSpaceDN w:val="0"/>
        <w:adjustRightInd w:val="0"/>
        <w:ind w:left="720"/>
        <w:rPr>
          <w:rFonts w:ascii="Times New Roman" w:hAnsi="Times New Roman" w:cs="Times New Roman"/>
          <w:b/>
          <w:bCs/>
        </w:rPr>
      </w:pPr>
      <w:r w:rsidRPr="00CF0A5C">
        <w:rPr>
          <w:rFonts w:ascii="Times New Roman" w:hAnsi="Times New Roman" w:cs="Times New Roman"/>
          <w:b/>
          <w:bCs/>
        </w:rPr>
        <w:t>Grade Reports</w:t>
      </w:r>
    </w:p>
    <w:p w:rsidRPr="00CF0A5C" w:rsidR="004B675E" w:rsidP="004B675E" w:rsidRDefault="004B675E" w14:paraId="058CF40C" w14:textId="66D6E4E4">
      <w:pPr>
        <w:tabs>
          <w:tab w:val="right" w:leader="dot" w:pos="7560"/>
        </w:tabs>
        <w:autoSpaceDE w:val="0"/>
        <w:autoSpaceDN w:val="0"/>
        <w:adjustRightInd w:val="0"/>
        <w:ind w:left="720"/>
        <w:jc w:val="both"/>
        <w:rPr>
          <w:rFonts w:ascii="Times New Roman" w:hAnsi="Times New Roman" w:cs="Times New Roman"/>
          <w:bCs/>
        </w:rPr>
      </w:pPr>
      <w:r w:rsidRPr="00CF0A5C">
        <w:rPr>
          <w:rFonts w:ascii="Times New Roman" w:hAnsi="Times New Roman" w:cs="Times New Roman"/>
        </w:rPr>
        <w:t>Grade reports are issued to students each semester, provided their credentials and financial obligations to the College are in order. Official grade reports will be posted to each student account by the college.</w:t>
      </w:r>
      <w:r w:rsidRPr="00CF0A5C">
        <w:rPr>
          <w:rFonts w:ascii="Times New Roman" w:hAnsi="Times New Roman" w:cs="Times New Roman"/>
          <w:bCs/>
        </w:rPr>
        <w:t xml:space="preserve"> No grades can be given over the phone or by fax.</w:t>
      </w:r>
    </w:p>
    <w:p w:rsidRPr="00CF0A5C" w:rsidR="004B675E" w:rsidP="49579415" w:rsidRDefault="004B675E" w14:paraId="0293F16D" w14:textId="4604A6D5">
      <w:pPr>
        <w:widowControl w:val="0"/>
        <w:tabs>
          <w:tab w:val="left" w:pos="720"/>
          <w:tab w:val="right" w:leader="dot" w:pos="7560"/>
        </w:tabs>
        <w:autoSpaceDE w:val="0"/>
        <w:autoSpaceDN w:val="0"/>
        <w:spacing w:line="211" w:lineRule="atLeast"/>
        <w:rPr>
          <w:rFonts w:ascii="Times New Roman" w:hAnsi="Times New Roman" w:cs="Times New Roman"/>
          <w:b/>
          <w:bCs/>
        </w:rPr>
      </w:pPr>
      <w:r w:rsidRPr="49579415">
        <w:rPr>
          <w:rFonts w:ascii="Times New Roman" w:hAnsi="Times New Roman" w:cs="Times New Roman"/>
          <w:b/>
          <w:bCs/>
        </w:rPr>
        <w:t>1.1</w:t>
      </w:r>
      <w:r w:rsidR="00D43CF6">
        <w:rPr>
          <w:rFonts w:ascii="Times New Roman" w:hAnsi="Times New Roman" w:cs="Times New Roman"/>
          <w:b/>
          <w:bCs/>
        </w:rPr>
        <w:t>5</w:t>
      </w:r>
      <w:r>
        <w:tab/>
      </w:r>
      <w:r w:rsidRPr="49579415">
        <w:rPr>
          <w:rFonts w:ascii="Times New Roman" w:hAnsi="Times New Roman" w:cs="Times New Roman"/>
          <w:b/>
          <w:bCs/>
          <w:u w:val="single"/>
        </w:rPr>
        <w:t>Graduation Requirements</w:t>
      </w:r>
    </w:p>
    <w:p w:rsidR="356B9091" w:rsidP="00D43CF6" w:rsidRDefault="00D43CF6" w14:paraId="1EA58D28" w14:textId="212241B6">
      <w:pPr>
        <w:widowControl w:val="0"/>
        <w:tabs>
          <w:tab w:val="left" w:pos="720"/>
          <w:tab w:val="right" w:leader="dot" w:pos="7560"/>
        </w:tabs>
        <w:spacing w:line="211" w:lineRule="atLeast"/>
        <w:ind w:left="720"/>
        <w:rPr>
          <w:rFonts w:ascii="Times New Roman" w:hAnsi="Times New Roman" w:cs="Times New Roman"/>
        </w:rPr>
      </w:pPr>
      <w:r>
        <w:rPr>
          <w:rFonts w:ascii="Times New Roman" w:hAnsi="Times New Roman" w:cs="Times New Roman"/>
        </w:rPr>
        <w:tab/>
      </w:r>
      <w:r w:rsidRPr="37370901">
        <w:rPr>
          <w:rFonts w:ascii="Times New Roman" w:hAnsi="Times New Roman" w:cs="Times New Roman"/>
        </w:rPr>
        <w:t>To</w:t>
      </w:r>
      <w:r w:rsidRPr="37370901" w:rsidR="356B9091">
        <w:rPr>
          <w:rFonts w:ascii="Times New Roman" w:hAnsi="Times New Roman" w:cs="Times New Roman"/>
        </w:rPr>
        <w:t xml:space="preserve"> continue to progress in the radiography program, and to be eligible for graduation from the radiography program, the following requirements must be met. </w:t>
      </w:r>
    </w:p>
    <w:p w:rsidRPr="00CF0A5C" w:rsidR="004B675E" w:rsidP="00AD5E4E" w:rsidRDefault="004B675E" w14:paraId="00A1A1FE" w14:textId="44E1CBB8">
      <w:pPr>
        <w:pStyle w:val="BodyText2"/>
        <w:numPr>
          <w:ilvl w:val="0"/>
          <w:numId w:val="10"/>
        </w:numPr>
        <w:tabs>
          <w:tab w:val="clear" w:pos="360"/>
          <w:tab w:val="left" w:pos="270"/>
          <w:tab w:val="right" w:leader="dot" w:pos="7560"/>
        </w:tabs>
        <w:spacing w:line="230" w:lineRule="atLeast"/>
        <w:rPr>
          <w:rFonts w:ascii="Times New Roman" w:hAnsi="Times New Roman" w:cs="Times New Roman"/>
          <w:sz w:val="22"/>
          <w:szCs w:val="22"/>
        </w:rPr>
      </w:pPr>
      <w:r w:rsidRPr="49579415">
        <w:rPr>
          <w:rFonts w:ascii="Times New Roman" w:hAnsi="Times New Roman" w:cs="Times New Roman"/>
          <w:sz w:val="22"/>
          <w:szCs w:val="22"/>
        </w:rPr>
        <w:t>Students must complete all required courses</w:t>
      </w:r>
      <w:r w:rsidRPr="49579415" w:rsidR="362DED6C">
        <w:rPr>
          <w:rFonts w:ascii="Times New Roman" w:hAnsi="Times New Roman" w:cs="Times New Roman"/>
          <w:sz w:val="22"/>
          <w:szCs w:val="22"/>
        </w:rPr>
        <w:t>, by the end of the semester listed,</w:t>
      </w:r>
      <w:r w:rsidRPr="49579415">
        <w:rPr>
          <w:rFonts w:ascii="Times New Roman" w:hAnsi="Times New Roman" w:cs="Times New Roman"/>
          <w:sz w:val="22"/>
          <w:szCs w:val="22"/>
        </w:rPr>
        <w:t xml:space="preserve"> within the curriculum as published in the RCC Catalog at the time of their initial enrollment.</w:t>
      </w:r>
    </w:p>
    <w:p w:rsidRPr="00CF0A5C" w:rsidR="004B675E" w:rsidP="00AD5E4E" w:rsidRDefault="004B675E" w14:paraId="53D03403" w14:textId="77777777">
      <w:pPr>
        <w:pStyle w:val="BodyText2"/>
        <w:numPr>
          <w:ilvl w:val="0"/>
          <w:numId w:val="10"/>
        </w:numPr>
        <w:tabs>
          <w:tab w:val="clear" w:pos="360"/>
          <w:tab w:val="left" w:pos="270"/>
          <w:tab w:val="right" w:leader="dot" w:pos="7560"/>
        </w:tabs>
        <w:spacing w:line="230" w:lineRule="atLeast"/>
        <w:rPr>
          <w:rFonts w:ascii="Times New Roman" w:hAnsi="Times New Roman" w:cs="Times New Roman"/>
          <w:sz w:val="22"/>
          <w:szCs w:val="22"/>
        </w:rPr>
      </w:pPr>
      <w:r w:rsidRPr="00CF0A5C">
        <w:rPr>
          <w:rFonts w:ascii="Times New Roman" w:hAnsi="Times New Roman" w:cs="Times New Roman"/>
          <w:sz w:val="22"/>
          <w:szCs w:val="22"/>
        </w:rPr>
        <w:t xml:space="preserve">Radiography students must earn "77%" or greater in all RAD courses required for the program. </w:t>
      </w:r>
    </w:p>
    <w:p w:rsidRPr="00CF0A5C" w:rsidR="004B675E" w:rsidP="00AD5E4E" w:rsidRDefault="004B675E" w14:paraId="75684467" w14:textId="77777777">
      <w:pPr>
        <w:pStyle w:val="BodyText2"/>
        <w:numPr>
          <w:ilvl w:val="0"/>
          <w:numId w:val="10"/>
        </w:numPr>
        <w:tabs>
          <w:tab w:val="clear" w:pos="360"/>
          <w:tab w:val="left" w:pos="270"/>
          <w:tab w:val="right" w:leader="dot" w:pos="7560"/>
        </w:tabs>
        <w:spacing w:line="230" w:lineRule="atLeast"/>
        <w:rPr>
          <w:rFonts w:ascii="Times New Roman" w:hAnsi="Times New Roman" w:cs="Times New Roman"/>
          <w:sz w:val="22"/>
          <w:szCs w:val="22"/>
        </w:rPr>
      </w:pPr>
      <w:r w:rsidRPr="49579415">
        <w:rPr>
          <w:rFonts w:ascii="Times New Roman" w:hAnsi="Times New Roman" w:cs="Times New Roman"/>
          <w:sz w:val="22"/>
          <w:szCs w:val="22"/>
        </w:rPr>
        <w:t>Radiography students must earn a “B” or better in general education courses required for the program. (ENG, BIO, PHY, PHI, PSY, MAT)</w:t>
      </w:r>
    </w:p>
    <w:p w:rsidRPr="00CF0A5C" w:rsidR="004B675E" w:rsidP="00AD5E4E" w:rsidRDefault="004B675E" w14:paraId="67023943" w14:textId="77777777">
      <w:pPr>
        <w:pStyle w:val="BodyText2"/>
        <w:numPr>
          <w:ilvl w:val="0"/>
          <w:numId w:val="10"/>
        </w:numPr>
        <w:tabs>
          <w:tab w:val="clear" w:pos="360"/>
          <w:tab w:val="left" w:pos="270"/>
          <w:tab w:val="right" w:leader="dot" w:pos="7560"/>
        </w:tabs>
        <w:spacing w:line="230" w:lineRule="atLeast"/>
        <w:rPr>
          <w:rFonts w:ascii="Times New Roman" w:hAnsi="Times New Roman" w:cs="Times New Roman"/>
          <w:sz w:val="22"/>
          <w:szCs w:val="22"/>
        </w:rPr>
      </w:pPr>
      <w:r w:rsidRPr="49579415">
        <w:rPr>
          <w:rFonts w:ascii="Times New Roman" w:hAnsi="Times New Roman" w:cs="Times New Roman"/>
          <w:sz w:val="22"/>
          <w:szCs w:val="22"/>
        </w:rPr>
        <w:t xml:space="preserve">The Program Director will verify program completion to the ARRT to permit examination results to be released once the student graduates from the program and meets the requirements of RAD 271. </w:t>
      </w:r>
    </w:p>
    <w:p w:rsidRPr="00CF0A5C" w:rsidR="004B675E" w:rsidP="00AD5E4E" w:rsidRDefault="004B675E" w14:paraId="5B5BB5F3" w14:textId="248850B6">
      <w:pPr>
        <w:pStyle w:val="BodyText2"/>
        <w:numPr>
          <w:ilvl w:val="0"/>
          <w:numId w:val="10"/>
        </w:numPr>
        <w:tabs>
          <w:tab w:val="clear" w:pos="360"/>
          <w:tab w:val="left" w:pos="270"/>
          <w:tab w:val="right" w:leader="dot" w:pos="7560"/>
        </w:tabs>
        <w:spacing w:line="230" w:lineRule="atLeast"/>
        <w:jc w:val="left"/>
        <w:rPr>
          <w:rFonts w:ascii="Times New Roman" w:hAnsi="Times New Roman" w:cs="Times New Roman"/>
          <w:sz w:val="22"/>
          <w:szCs w:val="22"/>
        </w:rPr>
      </w:pPr>
      <w:r w:rsidRPr="49579415">
        <w:rPr>
          <w:rFonts w:ascii="Times New Roman" w:hAnsi="Times New Roman" w:cs="Times New Roman"/>
          <w:sz w:val="22"/>
          <w:szCs w:val="22"/>
        </w:rPr>
        <w:t xml:space="preserve">Student must meet and follow graduation requirements as outlined in the RCC Catalog and on the college’s website: </w:t>
      </w:r>
      <w:hyperlink r:id="rId42">
        <w:r w:rsidRPr="49579415">
          <w:rPr>
            <w:rStyle w:val="Hyperlink"/>
            <w:rFonts w:ascii="Times New Roman" w:hAnsi="Times New Roman" w:cs="Times New Roman" w:eastAsiaTheme="majorEastAsia"/>
            <w:sz w:val="22"/>
            <w:szCs w:val="22"/>
          </w:rPr>
          <w:t>Graduation Requirements</w:t>
        </w:r>
      </w:hyperlink>
    </w:p>
    <w:p w:rsidRPr="00CF0A5C" w:rsidR="004B675E" w:rsidP="00AD5E4E" w:rsidRDefault="004B675E" w14:paraId="686019B8" w14:textId="77777777">
      <w:pPr>
        <w:pStyle w:val="BodyText2"/>
        <w:numPr>
          <w:ilvl w:val="0"/>
          <w:numId w:val="10"/>
        </w:numPr>
        <w:tabs>
          <w:tab w:val="clear" w:pos="360"/>
          <w:tab w:val="left" w:pos="270"/>
          <w:tab w:val="right" w:leader="dot" w:pos="7560"/>
        </w:tabs>
        <w:spacing w:line="230" w:lineRule="atLeast"/>
        <w:rPr>
          <w:rFonts w:ascii="Times New Roman" w:hAnsi="Times New Roman" w:cs="Times New Roman"/>
          <w:sz w:val="22"/>
          <w:szCs w:val="22"/>
        </w:rPr>
      </w:pPr>
      <w:r w:rsidRPr="49579415">
        <w:rPr>
          <w:rFonts w:ascii="Times New Roman" w:hAnsi="Times New Roman" w:cs="Times New Roman"/>
          <w:sz w:val="22"/>
          <w:szCs w:val="22"/>
        </w:rPr>
        <w:t>Radiography students are expected to participate in the Pinning Ceremony.</w:t>
      </w:r>
    </w:p>
    <w:p w:rsidRPr="00CF0A5C" w:rsidR="004B675E" w:rsidP="00AD5E4E" w:rsidRDefault="004B675E" w14:paraId="49C79E01" w14:textId="77777777">
      <w:pPr>
        <w:pStyle w:val="ListParagraph"/>
        <w:widowControl w:val="0"/>
        <w:numPr>
          <w:ilvl w:val="0"/>
          <w:numId w:val="10"/>
        </w:numPr>
        <w:tabs>
          <w:tab w:val="right" w:leader="dot" w:pos="7560"/>
        </w:tabs>
        <w:autoSpaceDE w:val="0"/>
        <w:autoSpaceDN w:val="0"/>
        <w:spacing w:after="0" w:line="254" w:lineRule="atLeast"/>
        <w:jc w:val="both"/>
        <w:rPr>
          <w:rFonts w:ascii="Times New Roman" w:hAnsi="Times New Roman" w:cs="Times New Roman"/>
        </w:rPr>
      </w:pPr>
      <w:r w:rsidRPr="49579415">
        <w:rPr>
          <w:rFonts w:ascii="Times New Roman" w:hAnsi="Times New Roman" w:cs="Times New Roman"/>
        </w:rPr>
        <w:t>Radiography students are expected to participate in the RCC Graduation Ceremony.</w:t>
      </w:r>
    </w:p>
    <w:p w:rsidR="000B3AA6" w:rsidP="004B675E" w:rsidRDefault="000B3AA6" w14:paraId="0A05775D" w14:textId="77777777">
      <w:pPr>
        <w:widowControl w:val="0"/>
        <w:tabs>
          <w:tab w:val="right" w:leader="dot" w:pos="7560"/>
        </w:tabs>
        <w:autoSpaceDE w:val="0"/>
        <w:autoSpaceDN w:val="0"/>
        <w:spacing w:line="196" w:lineRule="atLeast"/>
        <w:rPr>
          <w:rFonts w:ascii="Times New Roman" w:hAnsi="Times New Roman" w:cs="Times New Roman"/>
          <w:b/>
          <w:bCs/>
        </w:rPr>
      </w:pPr>
    </w:p>
    <w:p w:rsidRPr="00CF0A5C" w:rsidR="004B675E" w:rsidP="004B675E" w:rsidRDefault="004B675E" w14:paraId="1A4EE8AB" w14:textId="38C8459E">
      <w:pPr>
        <w:widowControl w:val="0"/>
        <w:tabs>
          <w:tab w:val="right" w:leader="dot" w:pos="7560"/>
        </w:tabs>
        <w:autoSpaceDE w:val="0"/>
        <w:autoSpaceDN w:val="0"/>
        <w:spacing w:line="196" w:lineRule="atLeast"/>
        <w:rPr>
          <w:rFonts w:ascii="Times New Roman" w:hAnsi="Times New Roman" w:cs="Times New Roman"/>
          <w:b/>
          <w:bCs/>
        </w:rPr>
      </w:pPr>
      <w:r w:rsidRPr="00CF0A5C">
        <w:rPr>
          <w:rFonts w:ascii="Times New Roman" w:hAnsi="Times New Roman" w:cs="Times New Roman"/>
          <w:b/>
          <w:bCs/>
        </w:rPr>
        <w:t>1.1</w:t>
      </w:r>
      <w:r w:rsidR="00D43CF6">
        <w:rPr>
          <w:rFonts w:ascii="Times New Roman" w:hAnsi="Times New Roman" w:cs="Times New Roman"/>
          <w:b/>
          <w:bCs/>
        </w:rPr>
        <w:t>6</w:t>
      </w:r>
      <w:r w:rsidRPr="00CF0A5C">
        <w:rPr>
          <w:rFonts w:ascii="Times New Roman" w:hAnsi="Times New Roman" w:cs="Times New Roman"/>
          <w:b/>
          <w:bCs/>
        </w:rPr>
        <w:t xml:space="preserve">      </w:t>
      </w:r>
      <w:r w:rsidRPr="00CF0A5C">
        <w:rPr>
          <w:rFonts w:ascii="Times New Roman" w:hAnsi="Times New Roman" w:cs="Times New Roman"/>
          <w:b/>
          <w:bCs/>
          <w:u w:val="single"/>
        </w:rPr>
        <w:t>Class Pinning Ceremony</w:t>
      </w:r>
    </w:p>
    <w:p w:rsidRPr="00CF0A5C" w:rsidR="004B675E" w:rsidP="49579415" w:rsidRDefault="762BE57C" w14:paraId="293C52A7" w14:textId="332BEC40">
      <w:pPr>
        <w:widowControl w:val="0"/>
        <w:tabs>
          <w:tab w:val="right" w:leader="dot" w:pos="7560"/>
        </w:tabs>
        <w:autoSpaceDE w:val="0"/>
        <w:autoSpaceDN w:val="0"/>
        <w:spacing w:line="196" w:lineRule="atLeast"/>
        <w:ind w:left="720"/>
        <w:rPr>
          <w:rFonts w:ascii="Times New Roman" w:hAnsi="Times New Roman" w:cs="Times New Roman"/>
        </w:rPr>
      </w:pPr>
      <w:r w:rsidRPr="49579415">
        <w:rPr>
          <w:rFonts w:ascii="Times New Roman" w:hAnsi="Times New Roman" w:cs="Times New Roman"/>
        </w:rPr>
        <w:t>The Class Pinning Ceremony is to thank the student’s family for their continued support during the student’s college career.</w:t>
      </w:r>
    </w:p>
    <w:p w:rsidRPr="00CF0A5C" w:rsidR="004B675E" w:rsidP="005619B9" w:rsidRDefault="004B675E" w14:paraId="2BF826B2" w14:textId="19FBAFF4">
      <w:pPr>
        <w:widowControl w:val="0"/>
        <w:tabs>
          <w:tab w:val="right" w:leader="dot" w:pos="7560"/>
        </w:tabs>
        <w:autoSpaceDE w:val="0"/>
        <w:autoSpaceDN w:val="0"/>
        <w:spacing w:line="196" w:lineRule="atLeast"/>
        <w:ind w:left="720"/>
        <w:rPr>
          <w:rFonts w:ascii="Times New Roman" w:hAnsi="Times New Roman" w:cs="Times New Roman"/>
          <w:bCs/>
        </w:rPr>
      </w:pPr>
      <w:r w:rsidRPr="00CF0A5C">
        <w:rPr>
          <w:rFonts w:ascii="Times New Roman" w:hAnsi="Times New Roman" w:cs="Times New Roman"/>
          <w:bCs/>
        </w:rPr>
        <w:t xml:space="preserve">Graduating students are </w:t>
      </w:r>
      <w:r w:rsidRPr="00CF0A5C">
        <w:rPr>
          <w:rFonts w:ascii="Times New Roman" w:hAnsi="Times New Roman" w:cs="Times New Roman"/>
        </w:rPr>
        <w:t xml:space="preserve">expected to </w:t>
      </w:r>
      <w:r w:rsidRPr="00CF0A5C">
        <w:rPr>
          <w:rFonts w:ascii="Times New Roman" w:hAnsi="Times New Roman" w:cs="Times New Roman"/>
          <w:bCs/>
        </w:rPr>
        <w:t>be part of the program Pinning Ceremony held after the 5</w:t>
      </w:r>
      <w:r w:rsidRPr="00CF0A5C">
        <w:rPr>
          <w:rFonts w:ascii="Times New Roman" w:hAnsi="Times New Roman" w:cs="Times New Roman"/>
          <w:bCs/>
          <w:vertAlign w:val="superscript"/>
        </w:rPr>
        <w:t>th</w:t>
      </w:r>
      <w:r w:rsidRPr="00CF0A5C">
        <w:rPr>
          <w:rFonts w:ascii="Times New Roman" w:hAnsi="Times New Roman" w:cs="Times New Roman"/>
          <w:bCs/>
        </w:rPr>
        <w:t xml:space="preserve"> semester of enrollment.</w:t>
      </w:r>
    </w:p>
    <w:p w:rsidRPr="00CF0A5C" w:rsidR="004B675E" w:rsidP="005619B9" w:rsidRDefault="004B675E" w14:paraId="68D97AD4" w14:textId="6799E9C5">
      <w:pPr>
        <w:widowControl w:val="0"/>
        <w:tabs>
          <w:tab w:val="right" w:leader="dot" w:pos="7560"/>
        </w:tabs>
        <w:autoSpaceDE w:val="0"/>
        <w:autoSpaceDN w:val="0"/>
        <w:spacing w:line="196" w:lineRule="atLeast"/>
        <w:ind w:left="720"/>
        <w:rPr>
          <w:rFonts w:ascii="Times New Roman" w:hAnsi="Times New Roman" w:cs="Times New Roman"/>
        </w:rPr>
      </w:pPr>
      <w:r w:rsidRPr="00CF0A5C">
        <w:rPr>
          <w:rFonts w:ascii="Times New Roman" w:hAnsi="Times New Roman" w:cs="Times New Roman"/>
        </w:rPr>
        <w:t>The class president will be responsible for assisting the Department Head for Radiography with coordinating the ceremony. All decisions concerning the Pinning Ceremony must be approved by the Department Head.</w:t>
      </w:r>
    </w:p>
    <w:p w:rsidRPr="00CF0A5C" w:rsidR="004B675E" w:rsidP="005619B9" w:rsidRDefault="004B675E" w14:paraId="04AC3093" w14:textId="76239A8F">
      <w:pPr>
        <w:tabs>
          <w:tab w:val="right" w:leader="dot" w:pos="7560"/>
        </w:tabs>
        <w:ind w:left="720"/>
        <w:rPr>
          <w:rFonts w:ascii="Times New Roman" w:hAnsi="Times New Roman" w:cs="Times New Roman"/>
        </w:rPr>
      </w:pPr>
      <w:r w:rsidRPr="49579415">
        <w:rPr>
          <w:rFonts w:ascii="Times New Roman" w:hAnsi="Times New Roman" w:cs="Times New Roman"/>
        </w:rPr>
        <w:t xml:space="preserve">First-level RAD students are required to attend the pinning ceremony. </w:t>
      </w:r>
      <w:r w:rsidRPr="49579415" w:rsidR="259B6FEE">
        <w:rPr>
          <w:rFonts w:ascii="Times New Roman" w:hAnsi="Times New Roman" w:cs="Times New Roman"/>
        </w:rPr>
        <w:t>First-level students must assist with set up before and clean up after the ceremony.</w:t>
      </w:r>
      <w:r w:rsidRPr="49579415">
        <w:rPr>
          <w:rFonts w:ascii="Times New Roman" w:hAnsi="Times New Roman" w:cs="Times New Roman"/>
        </w:rPr>
        <w:t xml:space="preserve"> Students who do not attend the pinning ceremony will be assigned 6 violation points. Students late for the ceremony or those who leave before being dismissed by the Department Head or Clinical Coordinator will also be subject to violation points. </w:t>
      </w:r>
    </w:p>
    <w:p w:rsidRPr="00CF0A5C" w:rsidR="004B675E" w:rsidP="005619B9" w:rsidRDefault="004B675E" w14:paraId="3A34BDF6" w14:textId="194E9835">
      <w:pPr>
        <w:tabs>
          <w:tab w:val="right" w:leader="dot" w:pos="7560"/>
        </w:tabs>
        <w:ind w:left="720"/>
        <w:rPr>
          <w:rFonts w:ascii="Times New Roman" w:hAnsi="Times New Roman" w:cs="Times New Roman"/>
        </w:rPr>
      </w:pPr>
      <w:r w:rsidRPr="00CF0A5C">
        <w:rPr>
          <w:rFonts w:ascii="Times New Roman" w:hAnsi="Times New Roman" w:cs="Times New Roman"/>
        </w:rPr>
        <w:t>All students are required to dress professionally for the ceremony. Any apparel, which is deemed inappropriate by a college official, will result in the student forfeiting their opportunity to participate in pinning.</w:t>
      </w:r>
    </w:p>
    <w:p w:rsidRPr="00CF0A5C" w:rsidR="004B675E" w:rsidP="004B675E" w:rsidRDefault="004B675E" w14:paraId="1468592A" w14:textId="77777777">
      <w:pPr>
        <w:tabs>
          <w:tab w:val="right" w:leader="dot" w:pos="7560"/>
        </w:tabs>
        <w:ind w:left="720"/>
        <w:rPr>
          <w:rFonts w:ascii="Times New Roman" w:hAnsi="Times New Roman" w:cs="Times New Roman"/>
        </w:rPr>
      </w:pPr>
      <w:r w:rsidRPr="00CF0A5C">
        <w:rPr>
          <w:rFonts w:ascii="Times New Roman" w:hAnsi="Times New Roman" w:cs="Times New Roman"/>
        </w:rPr>
        <w:t>The Administrative Assistant for Health Sciences is responsible for inviting the Board of Trustees, RCC staff and faculty and affiliate agencies to the Pinning Ceremony.</w:t>
      </w:r>
    </w:p>
    <w:p w:rsidRPr="00CF0A5C" w:rsidR="004B675E" w:rsidP="005619B9" w:rsidRDefault="004B675E" w14:paraId="7260C170" w14:textId="0035F075">
      <w:pPr>
        <w:widowControl w:val="0"/>
        <w:tabs>
          <w:tab w:val="left" w:pos="720"/>
          <w:tab w:val="right" w:leader="dot" w:pos="7560"/>
        </w:tabs>
        <w:autoSpaceDE w:val="0"/>
        <w:autoSpaceDN w:val="0"/>
        <w:spacing w:line="268" w:lineRule="atLeast"/>
        <w:jc w:val="both"/>
        <w:rPr>
          <w:rFonts w:ascii="Times New Roman" w:hAnsi="Times New Roman" w:cs="Times New Roman"/>
          <w:b/>
        </w:rPr>
      </w:pPr>
      <w:r w:rsidRPr="00CF0A5C">
        <w:rPr>
          <w:rFonts w:ascii="Times New Roman" w:hAnsi="Times New Roman" w:cs="Times New Roman"/>
          <w:b/>
        </w:rPr>
        <w:t>1.1</w:t>
      </w:r>
      <w:r w:rsidR="00D43CF6">
        <w:rPr>
          <w:rFonts w:ascii="Times New Roman" w:hAnsi="Times New Roman" w:cs="Times New Roman"/>
          <w:b/>
        </w:rPr>
        <w:t>7</w:t>
      </w:r>
      <w:r w:rsidRPr="00CF0A5C">
        <w:rPr>
          <w:rFonts w:ascii="Times New Roman" w:hAnsi="Times New Roman" w:cs="Times New Roman"/>
          <w:b/>
        </w:rPr>
        <w:tab/>
      </w:r>
      <w:r w:rsidRPr="00CF0A5C">
        <w:rPr>
          <w:rFonts w:ascii="Times New Roman" w:hAnsi="Times New Roman" w:cs="Times New Roman"/>
          <w:b/>
          <w:u w:val="single"/>
        </w:rPr>
        <w:t>ARRT Certification Examination</w:t>
      </w:r>
    </w:p>
    <w:p w:rsidRPr="00CF0A5C" w:rsidR="004B675E" w:rsidP="005619B9" w:rsidRDefault="004B675E" w14:paraId="18091CE9" w14:textId="229C5798">
      <w:pPr>
        <w:widowControl w:val="0"/>
        <w:tabs>
          <w:tab w:val="right" w:leader="dot" w:pos="7560"/>
        </w:tabs>
        <w:autoSpaceDE w:val="0"/>
        <w:autoSpaceDN w:val="0"/>
        <w:spacing w:line="254" w:lineRule="atLeast"/>
        <w:ind w:left="720"/>
        <w:jc w:val="both"/>
        <w:rPr>
          <w:rFonts w:ascii="Times New Roman" w:hAnsi="Times New Roman" w:cs="Times New Roman"/>
        </w:rPr>
      </w:pPr>
      <w:r w:rsidRPr="49579415">
        <w:rPr>
          <w:rFonts w:ascii="Times New Roman" w:hAnsi="Times New Roman" w:cs="Times New Roman"/>
        </w:rPr>
        <w:t xml:space="preserve">Upon successful completion of the Radiography Program, the student will be eligible to apply to take the American Registry of Radiologic Technologists certification exam. The application will be submitted in the last semester of study. Graduation from the radiography program does not guarantee that a student will be permitted to sit for the exam. Students must pass an ethics review conducted by the ARRT. Information regarding that process can be viewed via this link: </w:t>
      </w:r>
      <w:hyperlink r:id="rId43">
        <w:r w:rsidRPr="49579415">
          <w:rPr>
            <w:rStyle w:val="Hyperlink"/>
            <w:rFonts w:ascii="Times New Roman" w:hAnsi="Times New Roman" w:cs="Times New Roman"/>
          </w:rPr>
          <w:t>ARRT Ethics Review Pre-Application</w:t>
        </w:r>
      </w:hyperlink>
      <w:r w:rsidRPr="49579415">
        <w:rPr>
          <w:rFonts w:ascii="Times New Roman" w:hAnsi="Times New Roman" w:cs="Times New Roman"/>
        </w:rPr>
        <w:t>.  Please see the Department Head for Radiography if you have questions. Fees are associated with this process.</w:t>
      </w:r>
    </w:p>
    <w:p w:rsidRPr="00CF0A5C" w:rsidR="004B675E" w:rsidP="005619B9" w:rsidRDefault="004B675E" w14:paraId="0C7098BC" w14:textId="35CBCF45">
      <w:pPr>
        <w:widowControl w:val="0"/>
        <w:tabs>
          <w:tab w:val="right" w:leader="dot" w:pos="7560"/>
        </w:tabs>
        <w:autoSpaceDE w:val="0"/>
        <w:autoSpaceDN w:val="0"/>
        <w:spacing w:line="254" w:lineRule="atLeast"/>
        <w:ind w:left="720"/>
        <w:jc w:val="both"/>
        <w:rPr>
          <w:rFonts w:ascii="Times New Roman" w:hAnsi="Times New Roman" w:cs="Times New Roman"/>
        </w:rPr>
      </w:pPr>
      <w:r w:rsidRPr="49579415">
        <w:rPr>
          <w:rFonts w:ascii="Times New Roman" w:hAnsi="Times New Roman" w:cs="Times New Roman"/>
        </w:rPr>
        <w:t xml:space="preserve">Students </w:t>
      </w:r>
      <w:r w:rsidRPr="49579415">
        <w:rPr>
          <w:rFonts w:ascii="Times New Roman" w:hAnsi="Times New Roman" w:cs="Times New Roman"/>
          <w:b/>
          <w:bCs/>
        </w:rPr>
        <w:t>will be required to pass mock registry exams during their final semester</w:t>
      </w:r>
      <w:r w:rsidRPr="49579415">
        <w:rPr>
          <w:rFonts w:ascii="Times New Roman" w:hAnsi="Times New Roman" w:cs="Times New Roman"/>
        </w:rPr>
        <w:t xml:space="preserve"> in the program before the Department Head will </w:t>
      </w:r>
      <w:r w:rsidRPr="49579415" w:rsidR="7854F7D9">
        <w:rPr>
          <w:rFonts w:ascii="Times New Roman" w:hAnsi="Times New Roman" w:cs="Times New Roman"/>
        </w:rPr>
        <w:t>verify program graduation</w:t>
      </w:r>
      <w:r w:rsidRPr="49579415">
        <w:rPr>
          <w:rFonts w:ascii="Times New Roman" w:hAnsi="Times New Roman" w:cs="Times New Roman"/>
        </w:rPr>
        <w:t xml:space="preserve">. </w:t>
      </w:r>
    </w:p>
    <w:p w:rsidRPr="00CF0A5C" w:rsidR="004B675E" w:rsidP="005619B9" w:rsidRDefault="004B675E" w14:paraId="581E68B1" w14:textId="6A2DC6D5">
      <w:pPr>
        <w:widowControl w:val="0"/>
        <w:tabs>
          <w:tab w:val="right" w:leader="dot" w:pos="7560"/>
        </w:tabs>
        <w:autoSpaceDE w:val="0"/>
        <w:autoSpaceDN w:val="0"/>
        <w:spacing w:line="254" w:lineRule="atLeast"/>
        <w:ind w:left="720"/>
        <w:jc w:val="both"/>
        <w:rPr>
          <w:rFonts w:ascii="Times New Roman" w:hAnsi="Times New Roman" w:cs="Times New Roman"/>
        </w:rPr>
      </w:pPr>
      <w:r w:rsidRPr="00CF0A5C">
        <w:rPr>
          <w:rFonts w:ascii="Times New Roman" w:hAnsi="Times New Roman" w:cs="Times New Roman"/>
        </w:rPr>
        <w:t xml:space="preserve">The </w:t>
      </w:r>
      <w:r w:rsidR="00D43CF6">
        <w:rPr>
          <w:rFonts w:ascii="Times New Roman" w:hAnsi="Times New Roman" w:cs="Times New Roman"/>
        </w:rPr>
        <w:t>Department Head’s</w:t>
      </w:r>
      <w:r w:rsidRPr="00CF0A5C">
        <w:rPr>
          <w:rFonts w:ascii="Times New Roman" w:hAnsi="Times New Roman" w:cs="Times New Roman"/>
        </w:rPr>
        <w:t xml:space="preserve"> signature on the ARRT application expires 3 months from the signature date. Students who allow the application to expire will need to contact the </w:t>
      </w:r>
      <w:r w:rsidR="00D43CF6">
        <w:rPr>
          <w:rFonts w:ascii="Times New Roman" w:hAnsi="Times New Roman" w:cs="Times New Roman"/>
        </w:rPr>
        <w:t>Department Head</w:t>
      </w:r>
      <w:r w:rsidRPr="00CF0A5C">
        <w:rPr>
          <w:rFonts w:ascii="Times New Roman" w:hAnsi="Times New Roman" w:cs="Times New Roman"/>
        </w:rPr>
        <w:t xml:space="preserve">. The student will need to pass a mock registry before the </w:t>
      </w:r>
      <w:r w:rsidR="00D43CF6">
        <w:rPr>
          <w:rFonts w:ascii="Times New Roman" w:hAnsi="Times New Roman" w:cs="Times New Roman"/>
        </w:rPr>
        <w:t>Department</w:t>
      </w:r>
      <w:r w:rsidRPr="00CF0A5C">
        <w:rPr>
          <w:rFonts w:ascii="Times New Roman" w:hAnsi="Times New Roman" w:cs="Times New Roman"/>
        </w:rPr>
        <w:t xml:space="preserve"> </w:t>
      </w:r>
      <w:r w:rsidRPr="00CF0A5C" w:rsidR="00D43CF6">
        <w:rPr>
          <w:rFonts w:ascii="Times New Roman" w:hAnsi="Times New Roman" w:cs="Times New Roman"/>
        </w:rPr>
        <w:t>signs</w:t>
      </w:r>
      <w:r w:rsidRPr="00CF0A5C">
        <w:rPr>
          <w:rFonts w:ascii="Times New Roman" w:hAnsi="Times New Roman" w:cs="Times New Roman"/>
        </w:rPr>
        <w:t xml:space="preserve"> the ARRT application. Testing will be at the expense of the student. Please see the Department Head for Radiography for additional details. This process is subject to fees. </w:t>
      </w:r>
    </w:p>
    <w:p w:rsidRPr="00CF0A5C" w:rsidR="004B675E" w:rsidP="005619B9" w:rsidRDefault="004B675E" w14:paraId="0FBCEB69" w14:textId="323046B9">
      <w:pPr>
        <w:widowControl w:val="0"/>
        <w:tabs>
          <w:tab w:val="right" w:leader="dot" w:pos="7560"/>
        </w:tabs>
        <w:autoSpaceDE w:val="0"/>
        <w:autoSpaceDN w:val="0"/>
        <w:spacing w:line="254" w:lineRule="atLeast"/>
        <w:ind w:left="720"/>
        <w:jc w:val="both"/>
        <w:rPr>
          <w:rFonts w:ascii="Times New Roman" w:hAnsi="Times New Roman" w:cs="Times New Roman"/>
        </w:rPr>
      </w:pPr>
      <w:r w:rsidRPr="00CF0A5C">
        <w:rPr>
          <w:rFonts w:ascii="Times New Roman" w:hAnsi="Times New Roman" w:cs="Times New Roman"/>
        </w:rPr>
        <w:t xml:space="preserve">The ARRT provides the student with 3 years and 3 attempts to complete the certification exam. However, students waiting 6 months or longer to take the exam will be required to pass a mock registry exam and a simulated lab exam. Exam costs will be required of the student. Students who are not successful will be required to complete additional remediation on their own and at their expense. </w:t>
      </w:r>
    </w:p>
    <w:p w:rsidRPr="00CF0A5C" w:rsidR="004B675E" w:rsidP="005619B9" w:rsidRDefault="004B675E" w14:paraId="58BD84CD" w14:textId="0115ED75">
      <w:pPr>
        <w:widowControl w:val="0"/>
        <w:tabs>
          <w:tab w:val="right" w:leader="dot" w:pos="7560"/>
        </w:tabs>
        <w:autoSpaceDE w:val="0"/>
        <w:autoSpaceDN w:val="0"/>
        <w:spacing w:line="254" w:lineRule="atLeast"/>
        <w:ind w:left="720"/>
        <w:jc w:val="both"/>
        <w:rPr>
          <w:rFonts w:ascii="Times New Roman" w:hAnsi="Times New Roman" w:cs="Times New Roman"/>
        </w:rPr>
      </w:pPr>
      <w:r w:rsidRPr="49579415">
        <w:rPr>
          <w:rFonts w:ascii="Times New Roman" w:hAnsi="Times New Roman" w:cs="Times New Roman"/>
        </w:rPr>
        <w:t xml:space="preserve">To increase the likelihood of your success on the ARRT certification examination, the program requires students to attend a program-approved registry review seminar in their final semester. Students are responsible for the cost of attending the seminar. </w:t>
      </w:r>
    </w:p>
    <w:p w:rsidRPr="007A2514" w:rsidR="007A2514" w:rsidP="005619B9" w:rsidRDefault="007A2514" w14:paraId="5D5FDA0D" w14:textId="77777777">
      <w:pPr>
        <w:tabs>
          <w:tab w:val="left" w:pos="1440"/>
          <w:tab w:val="left" w:pos="4320"/>
          <w:tab w:val="right" w:leader="dot" w:pos="7560"/>
        </w:tabs>
        <w:spacing w:line="276" w:lineRule="auto"/>
        <w:jc w:val="center"/>
        <w:rPr>
          <w:rFonts w:ascii="Times New Roman" w:hAnsi="Times New Roman" w:cs="Times New Roman"/>
          <w:b/>
          <w:bCs/>
          <w:sz w:val="20"/>
          <w:szCs w:val="20"/>
          <w:highlight w:val="yellow"/>
        </w:rPr>
      </w:pPr>
    </w:p>
    <w:p w:rsidR="00761668" w:rsidP="005619B9" w:rsidRDefault="00761668" w14:paraId="6BC1AAE3" w14:textId="77777777">
      <w:pPr>
        <w:tabs>
          <w:tab w:val="left" w:pos="1440"/>
          <w:tab w:val="left" w:pos="4320"/>
          <w:tab w:val="right" w:leader="dot" w:pos="7560"/>
        </w:tabs>
        <w:spacing w:line="276" w:lineRule="auto"/>
        <w:jc w:val="center"/>
        <w:rPr>
          <w:rFonts w:ascii="Times New Roman" w:hAnsi="Times New Roman" w:cs="Times New Roman"/>
          <w:b/>
          <w:bCs/>
          <w:sz w:val="28"/>
          <w:szCs w:val="28"/>
          <w:highlight w:val="yellow"/>
        </w:rPr>
      </w:pPr>
    </w:p>
    <w:p w:rsidR="00F378E9" w:rsidP="005619B9" w:rsidRDefault="00F378E9" w14:paraId="3664671F" w14:textId="77777777">
      <w:pPr>
        <w:tabs>
          <w:tab w:val="left" w:pos="1440"/>
          <w:tab w:val="left" w:pos="4320"/>
          <w:tab w:val="right" w:leader="dot" w:pos="7560"/>
        </w:tabs>
        <w:spacing w:line="276" w:lineRule="auto"/>
        <w:jc w:val="center"/>
        <w:rPr>
          <w:rFonts w:ascii="Times New Roman" w:hAnsi="Times New Roman" w:cs="Times New Roman"/>
          <w:b/>
          <w:bCs/>
          <w:sz w:val="28"/>
          <w:szCs w:val="28"/>
          <w:highlight w:val="yellow"/>
        </w:rPr>
      </w:pPr>
    </w:p>
    <w:p w:rsidRPr="00287744" w:rsidR="005619B9" w:rsidP="005619B9" w:rsidRDefault="005619B9" w14:paraId="42DA5756" w14:textId="1965A6EE">
      <w:pPr>
        <w:tabs>
          <w:tab w:val="left" w:pos="1440"/>
          <w:tab w:val="left" w:pos="4320"/>
          <w:tab w:val="right" w:leader="dot" w:pos="7560"/>
        </w:tabs>
        <w:spacing w:line="276" w:lineRule="auto"/>
        <w:jc w:val="center"/>
        <w:rPr>
          <w:rFonts w:ascii="Times New Roman" w:hAnsi="Times New Roman" w:cs="Times New Roman"/>
          <w:b/>
          <w:bCs/>
          <w:sz w:val="28"/>
          <w:szCs w:val="28"/>
        </w:rPr>
      </w:pPr>
      <w:r w:rsidRPr="00761668">
        <w:rPr>
          <w:rFonts w:ascii="Times New Roman" w:hAnsi="Times New Roman" w:cs="Times New Roman"/>
          <w:b/>
          <w:bCs/>
          <w:sz w:val="28"/>
          <w:szCs w:val="28"/>
        </w:rPr>
        <w:t>Section II: Program Improvement</w:t>
      </w:r>
    </w:p>
    <w:p w:rsidRPr="00CF0A5C" w:rsidR="005619B9" w:rsidP="005619B9" w:rsidRDefault="005619B9" w14:paraId="39083C2B" w14:textId="3DEFE059">
      <w:pPr>
        <w:shd w:val="clear" w:color="auto" w:fill="FFFFFF"/>
        <w:tabs>
          <w:tab w:val="left" w:pos="720"/>
          <w:tab w:val="right" w:leader="dot" w:pos="7560"/>
        </w:tabs>
        <w:rPr>
          <w:rFonts w:ascii="Times New Roman" w:hAnsi="Times New Roman" w:cs="Times New Roman"/>
          <w:b/>
        </w:rPr>
      </w:pPr>
      <w:r w:rsidRPr="00CF0A5C">
        <w:rPr>
          <w:rFonts w:ascii="Times New Roman" w:hAnsi="Times New Roman" w:cs="Times New Roman"/>
          <w:b/>
        </w:rPr>
        <w:t>2.1</w:t>
      </w:r>
      <w:r w:rsidRPr="00CF0A5C">
        <w:rPr>
          <w:rFonts w:ascii="Times New Roman" w:hAnsi="Times New Roman" w:cs="Times New Roman"/>
          <w:b/>
        </w:rPr>
        <w:tab/>
      </w:r>
      <w:r w:rsidRPr="00CF0A5C">
        <w:rPr>
          <w:rFonts w:ascii="Times New Roman" w:hAnsi="Times New Roman" w:cs="Times New Roman"/>
          <w:b/>
          <w:u w:val="single"/>
        </w:rPr>
        <w:t>Mission Statements</w:t>
      </w:r>
    </w:p>
    <w:p w:rsidRPr="00CF0A5C" w:rsidR="005619B9" w:rsidP="00256D20" w:rsidRDefault="005619B9" w14:paraId="6E5937C9" w14:textId="367E8D79">
      <w:pPr>
        <w:tabs>
          <w:tab w:val="right" w:leader="dot" w:pos="7560"/>
        </w:tabs>
        <w:ind w:left="720"/>
        <w:rPr>
          <w:rFonts w:ascii="Times New Roman" w:hAnsi="Times New Roman" w:cs="Times New Roman"/>
          <w:b/>
        </w:rPr>
      </w:pPr>
      <w:r w:rsidRPr="6506D35D">
        <w:rPr>
          <w:rFonts w:ascii="Times New Roman" w:hAnsi="Times New Roman" w:cs="Times New Roman"/>
          <w:b/>
          <w:bCs/>
        </w:rPr>
        <w:t>RCC Mission Statement:</w:t>
      </w:r>
    </w:p>
    <w:p w:rsidR="01B9376D" w:rsidP="6506D35D" w:rsidRDefault="01B9376D" w14:paraId="74E4C7C4" w14:textId="20C1FC7B">
      <w:pPr>
        <w:ind w:left="720"/>
      </w:pPr>
      <w:r w:rsidRPr="6506D35D">
        <w:rPr>
          <w:rFonts w:ascii="Times New Roman" w:hAnsi="Times New Roman" w:cs="Times New Roman"/>
          <w:i/>
          <w:iCs/>
        </w:rPr>
        <w:t>To transform students and communities by providing open access to affordable, exceptional education and workforce training through partnerships and employee empowerment.</w:t>
      </w:r>
    </w:p>
    <w:p w:rsidRPr="00CF0A5C" w:rsidR="005619B9" w:rsidP="00256D20" w:rsidRDefault="005619B9" w14:paraId="588A9D2F" w14:textId="6D47342A">
      <w:pPr>
        <w:tabs>
          <w:tab w:val="right" w:leader="dot" w:pos="7560"/>
        </w:tabs>
        <w:ind w:left="720"/>
        <w:rPr>
          <w:rFonts w:ascii="Times New Roman" w:hAnsi="Times New Roman" w:cs="Times New Roman"/>
          <w:b/>
        </w:rPr>
      </w:pPr>
      <w:r w:rsidRPr="6506D35D">
        <w:rPr>
          <w:rFonts w:ascii="Times New Roman" w:hAnsi="Times New Roman" w:cs="Times New Roman"/>
          <w:b/>
          <w:bCs/>
        </w:rPr>
        <w:t>RCC Vision Statement:</w:t>
      </w:r>
    </w:p>
    <w:p w:rsidR="04DD26D6" w:rsidP="6506D35D" w:rsidRDefault="04DD26D6" w14:paraId="500ED7D6" w14:textId="0FF53FB2">
      <w:pPr>
        <w:ind w:left="720"/>
      </w:pPr>
      <w:r w:rsidRPr="6506D35D">
        <w:rPr>
          <w:rFonts w:ascii="Times New Roman" w:hAnsi="Times New Roman" w:cs="Times New Roman"/>
          <w:i/>
          <w:iCs/>
        </w:rPr>
        <w:t>Reaching unparalleled and collective success for every student, employee, and community.</w:t>
      </w:r>
    </w:p>
    <w:p w:rsidRPr="00CF0A5C" w:rsidR="005619B9" w:rsidP="00256D20" w:rsidRDefault="005619B9" w14:paraId="1BB4C64C" w14:textId="34D12529">
      <w:pPr>
        <w:tabs>
          <w:tab w:val="right" w:leader="dot" w:pos="7560"/>
        </w:tabs>
        <w:ind w:left="720"/>
        <w:rPr>
          <w:rFonts w:ascii="Times New Roman" w:hAnsi="Times New Roman" w:cs="Times New Roman"/>
          <w:b/>
        </w:rPr>
      </w:pPr>
      <w:r w:rsidRPr="00CF0A5C">
        <w:rPr>
          <w:rFonts w:ascii="Times New Roman" w:hAnsi="Times New Roman" w:cs="Times New Roman"/>
          <w:b/>
        </w:rPr>
        <w:t>RCC Radiography Program Mission Statement:</w:t>
      </w:r>
    </w:p>
    <w:p w:rsidRPr="00CF0A5C" w:rsidR="005619B9" w:rsidP="00256D20" w:rsidRDefault="005619B9" w14:paraId="01281B91" w14:textId="21A910A9">
      <w:pPr>
        <w:ind w:left="720"/>
        <w:rPr>
          <w:rFonts w:ascii="Times New Roman" w:hAnsi="Times New Roman" w:cs="Times New Roman"/>
          <w:i/>
          <w:iCs/>
          <w:color w:val="000000"/>
        </w:rPr>
      </w:pPr>
      <w:r w:rsidRPr="00CF0A5C">
        <w:rPr>
          <w:rFonts w:ascii="Times New Roman" w:hAnsi="Times New Roman" w:cs="Times New Roman"/>
          <w:i/>
          <w:iCs/>
          <w:color w:val="000000"/>
        </w:rPr>
        <w:t>To provide quality education and training to students enrolled in the Radiography program at Randolph Community College, providing the skills necessary to be technically competent, ethical, and compassionate imaging professionals.</w:t>
      </w:r>
    </w:p>
    <w:p w:rsidRPr="00CF0A5C" w:rsidR="005619B9" w:rsidP="49579415" w:rsidRDefault="005619B9" w14:paraId="26D5D2EF" w14:textId="652D82E4">
      <w:pPr>
        <w:ind w:left="720"/>
        <w:rPr>
          <w:rFonts w:ascii="Times New Roman" w:hAnsi="Times New Roman" w:cs="Times New Roman"/>
          <w:i/>
          <w:iCs/>
          <w:color w:val="000000" w:themeColor="text1"/>
        </w:rPr>
      </w:pPr>
      <w:r w:rsidRPr="49579415">
        <w:rPr>
          <w:rFonts w:ascii="Times New Roman" w:hAnsi="Times New Roman" w:cs="Times New Roman"/>
          <w:i/>
          <w:iCs/>
          <w:color w:val="000000" w:themeColor="text1"/>
        </w:rPr>
        <w:t>Updated: 6/3/2019</w:t>
      </w:r>
    </w:p>
    <w:p w:rsidRPr="00CF0A5C" w:rsidR="005619B9" w:rsidP="49579415" w:rsidRDefault="17D74473" w14:paraId="7AB647DD" w14:textId="2AAE3DD6">
      <w:pPr>
        <w:ind w:left="720"/>
        <w:rPr>
          <w:rFonts w:ascii="Times New Roman" w:hAnsi="Times New Roman" w:cs="Times New Roman"/>
          <w:i/>
          <w:iCs/>
          <w:color w:val="000000"/>
        </w:rPr>
      </w:pPr>
      <w:r w:rsidRPr="49579415">
        <w:rPr>
          <w:rFonts w:ascii="Times New Roman" w:hAnsi="Times New Roman" w:cs="Times New Roman"/>
          <w:i/>
          <w:iCs/>
          <w:color w:val="000000" w:themeColor="text1"/>
        </w:rPr>
        <w:t>Last reviewed: 5/17/24</w:t>
      </w:r>
      <w:r w:rsidRPr="49579415" w:rsidR="005619B9">
        <w:rPr>
          <w:rFonts w:ascii="Times New Roman" w:hAnsi="Times New Roman" w:cs="Times New Roman"/>
          <w:i/>
          <w:iCs/>
          <w:color w:val="000000" w:themeColor="text1"/>
        </w:rPr>
        <w:t xml:space="preserve"> </w:t>
      </w:r>
    </w:p>
    <w:p w:rsidRPr="00CF0A5C" w:rsidR="005619B9" w:rsidP="005619B9" w:rsidRDefault="005619B9" w14:paraId="3DEE551C" w14:textId="77777777">
      <w:pPr>
        <w:shd w:val="clear" w:color="auto" w:fill="FFFFFF"/>
        <w:tabs>
          <w:tab w:val="left" w:pos="720"/>
          <w:tab w:val="right" w:leader="dot" w:pos="7560"/>
        </w:tabs>
        <w:rPr>
          <w:rFonts w:ascii="Times New Roman" w:hAnsi="Times New Roman" w:cs="Times New Roman"/>
          <w:b/>
        </w:rPr>
      </w:pPr>
      <w:r w:rsidRPr="00CF0A5C">
        <w:rPr>
          <w:rFonts w:ascii="Times New Roman" w:hAnsi="Times New Roman" w:cs="Times New Roman"/>
          <w:b/>
          <w:u w:val="single"/>
        </w:rPr>
        <w:t>2.2</w:t>
      </w:r>
      <w:r w:rsidRPr="00CF0A5C">
        <w:rPr>
          <w:rFonts w:ascii="Times New Roman" w:hAnsi="Times New Roman" w:cs="Times New Roman"/>
          <w:b/>
        </w:rPr>
        <w:tab/>
      </w:r>
      <w:r w:rsidRPr="00CF0A5C">
        <w:rPr>
          <w:rFonts w:ascii="Times New Roman" w:hAnsi="Times New Roman" w:cs="Times New Roman"/>
          <w:b/>
          <w:u w:val="single"/>
        </w:rPr>
        <w:t xml:space="preserve">Assessment Plan </w:t>
      </w:r>
    </w:p>
    <w:p w:rsidRPr="00CF0A5C" w:rsidR="005619B9" w:rsidP="005619B9" w:rsidRDefault="005619B9" w14:paraId="749B43C8" w14:textId="77777777">
      <w:pPr>
        <w:shd w:val="clear" w:color="auto" w:fill="FFFFFF"/>
        <w:tabs>
          <w:tab w:val="right" w:leader="dot" w:pos="7560"/>
        </w:tabs>
        <w:ind w:left="720"/>
        <w:rPr>
          <w:rFonts w:ascii="Times New Roman" w:hAnsi="Times New Roman" w:cs="Times New Roman"/>
        </w:rPr>
      </w:pPr>
      <w:r w:rsidRPr="00CF0A5C">
        <w:rPr>
          <w:rFonts w:ascii="Times New Roman" w:hAnsi="Times New Roman" w:cs="Times New Roman"/>
        </w:rPr>
        <w:t>Assessment is the systematic collection, review, and use of information to improve student learning and educational quality. An assessment plan helps assure continuous improvement and accountability.</w:t>
      </w:r>
    </w:p>
    <w:p w:rsidRPr="00CF0A5C" w:rsidR="004B675E" w:rsidP="004B675E" w:rsidRDefault="004B675E" w14:paraId="0E007930" w14:textId="3D467810">
      <w:pPr>
        <w:widowControl w:val="0"/>
        <w:tabs>
          <w:tab w:val="right" w:leader="dot" w:pos="7560"/>
        </w:tabs>
        <w:autoSpaceDE w:val="0"/>
        <w:autoSpaceDN w:val="0"/>
        <w:spacing w:line="196" w:lineRule="atLeast"/>
        <w:ind w:left="720"/>
        <w:rPr>
          <w:rFonts w:ascii="Times New Roman" w:hAnsi="Times New Roman" w:cs="Times New Roman"/>
          <w:bCs/>
        </w:rPr>
      </w:pPr>
      <w:r w:rsidRPr="00CF0A5C">
        <w:rPr>
          <w:rFonts w:ascii="Times New Roman" w:hAnsi="Times New Roman" w:cs="Times New Roman"/>
          <w:bCs/>
        </w:rPr>
        <w:t xml:space="preserve">Exit Interview: Students successfully completing the five semesters of the Radiography Program will be asked to complete a questionnaire and return it to the </w:t>
      </w:r>
      <w:r w:rsidR="00D43CF6">
        <w:rPr>
          <w:rFonts w:ascii="Times New Roman" w:hAnsi="Times New Roman" w:cs="Times New Roman"/>
          <w:bCs/>
        </w:rPr>
        <w:t>Department Head</w:t>
      </w:r>
      <w:r w:rsidRPr="00CF0A5C">
        <w:rPr>
          <w:rFonts w:ascii="Times New Roman" w:hAnsi="Times New Roman" w:cs="Times New Roman"/>
          <w:bCs/>
        </w:rPr>
        <w:t>. Questions will be related to your level of satisfaction with the program. Suggestions and comments will be used to further improve the program for future Radiography students.</w:t>
      </w:r>
    </w:p>
    <w:p w:rsidRPr="00CF0A5C" w:rsidR="004B675E" w:rsidP="004B675E" w:rsidRDefault="004B675E" w14:paraId="0479F1BC" w14:textId="77777777">
      <w:pPr>
        <w:widowControl w:val="0"/>
        <w:tabs>
          <w:tab w:val="right" w:leader="dot" w:pos="7560"/>
        </w:tabs>
        <w:autoSpaceDE w:val="0"/>
        <w:autoSpaceDN w:val="0"/>
        <w:spacing w:line="196" w:lineRule="atLeast"/>
        <w:ind w:left="720"/>
        <w:rPr>
          <w:rFonts w:ascii="Times New Roman" w:hAnsi="Times New Roman" w:cs="Times New Roman"/>
        </w:rPr>
      </w:pPr>
      <w:r w:rsidRPr="00CF0A5C">
        <w:rPr>
          <w:rFonts w:ascii="Times New Roman" w:hAnsi="Times New Roman" w:cs="Times New Roman"/>
          <w:bCs/>
        </w:rPr>
        <w:t>Registry Scores: The information provided by the ARRT score analysis can be of assistance to the radiography curriculum and future students by providing insight on program strengths and weaknesses. Graduates will be asked to sign a release statement on the registry examination, which will provide section scores to their alma mater. Please consider granting this permission</w:t>
      </w:r>
      <w:r w:rsidRPr="00CF0A5C">
        <w:rPr>
          <w:rFonts w:ascii="Times New Roman" w:hAnsi="Times New Roman" w:cs="Times New Roman"/>
        </w:rPr>
        <w:t>.</w:t>
      </w:r>
    </w:p>
    <w:p w:rsidRPr="00CF0A5C" w:rsidR="005619B9" w:rsidRDefault="005619B9" w14:paraId="7E4B7840" w14:textId="77777777">
      <w:pPr>
        <w:rPr>
          <w:rFonts w:ascii="Times New Roman" w:hAnsi="Times New Roman" w:cs="Times New Roman"/>
        </w:rPr>
        <w:sectPr w:rsidRPr="00CF0A5C" w:rsidR="005619B9" w:rsidSect="00B05218">
          <w:headerReference w:type="default" r:id="rId44"/>
          <w:footerReference w:type="default" r:id="rId45"/>
          <w:footerReference w:type="first" r:id="rId46"/>
          <w:pgSz w:w="12240" w:h="15840" w:orient="portrait"/>
          <w:pgMar w:top="1440" w:right="1440" w:bottom="1440" w:left="1440" w:header="720" w:footer="720" w:gutter="0"/>
          <w:cols w:space="720"/>
          <w:docGrid w:linePitch="360"/>
        </w:sectPr>
      </w:pPr>
    </w:p>
    <w:p w:rsidRPr="00CF0A5C" w:rsidR="005619B9" w:rsidP="005619B9" w:rsidRDefault="005619B9" w14:paraId="32322DF2" w14:textId="509AABE8">
      <w:pPr>
        <w:shd w:val="clear" w:color="auto" w:fill="FFFFFF"/>
        <w:tabs>
          <w:tab w:val="right" w:leader="dot" w:pos="7560"/>
        </w:tabs>
        <w:jc w:val="center"/>
        <w:rPr>
          <w:rFonts w:ascii="Times New Roman" w:hAnsi="Times New Roman" w:cs="Times New Roman"/>
          <w:b/>
        </w:rPr>
      </w:pPr>
      <w:r w:rsidRPr="00CF0A5C">
        <w:rPr>
          <w:rFonts w:ascii="Times New Roman" w:hAnsi="Times New Roman" w:cs="Times New Roman"/>
          <w:b/>
        </w:rPr>
        <w:t xml:space="preserve">Radiography Assessment Plan for Fall -Summer </w:t>
      </w:r>
    </w:p>
    <w:p w:rsidRPr="00CF0A5C" w:rsidR="005619B9" w:rsidRDefault="005619B9" w14:paraId="1CF5A15E" w14:textId="376B637C">
      <w:pPr>
        <w:rPr>
          <w:rFonts w:ascii="Times New Roman" w:hAnsi="Times New Roman" w:cs="Times New Roman"/>
          <w:b/>
        </w:rPr>
      </w:pPr>
      <w:r w:rsidRPr="00CF0A5C">
        <w:rPr>
          <w:rFonts w:ascii="Times New Roman" w:hAnsi="Times New Roman" w:cs="Times New Roman"/>
          <w:b/>
        </w:rPr>
        <w:t>GOAL 1: Students will demonstrate clinical competence.</w:t>
      </w:r>
    </w:p>
    <w:tbl>
      <w:tblPr>
        <w:tblStyle w:val="TableGrid"/>
        <w:tblW w:w="12950" w:type="dxa"/>
        <w:tblLook w:val="04A0" w:firstRow="1" w:lastRow="0" w:firstColumn="1" w:lastColumn="0" w:noHBand="0" w:noVBand="1"/>
      </w:tblPr>
      <w:tblGrid>
        <w:gridCol w:w="2059"/>
        <w:gridCol w:w="4047"/>
        <w:gridCol w:w="2183"/>
        <w:gridCol w:w="3211"/>
        <w:gridCol w:w="1450"/>
      </w:tblGrid>
      <w:tr w:rsidRPr="00CF0A5C" w:rsidR="005619B9" w:rsidTr="73A538CA" w14:paraId="1B2D556F" w14:textId="77777777">
        <w:tc>
          <w:tcPr>
            <w:tcW w:w="2085" w:type="dxa"/>
          </w:tcPr>
          <w:p w:rsidRPr="00CF0A5C" w:rsidR="005619B9" w:rsidRDefault="005619B9" w14:paraId="331CF7D8" w14:textId="0A751DEF">
            <w:pPr>
              <w:rPr>
                <w:rFonts w:ascii="Times New Roman" w:hAnsi="Times New Roman" w:cs="Times New Roman"/>
                <w:b/>
                <w:bCs/>
              </w:rPr>
            </w:pPr>
            <w:r w:rsidRPr="00CF0A5C">
              <w:rPr>
                <w:rFonts w:ascii="Times New Roman" w:hAnsi="Times New Roman" w:cs="Times New Roman"/>
                <w:b/>
                <w:bCs/>
              </w:rPr>
              <w:t>STUDENT LEARNING OUTCOMES</w:t>
            </w:r>
          </w:p>
        </w:tc>
        <w:tc>
          <w:tcPr>
            <w:tcW w:w="4995" w:type="dxa"/>
          </w:tcPr>
          <w:p w:rsidRPr="00CF0A5C" w:rsidR="005619B9" w:rsidRDefault="005619B9" w14:paraId="795CDF86" w14:textId="3FD3B699">
            <w:pPr>
              <w:rPr>
                <w:rFonts w:ascii="Times New Roman" w:hAnsi="Times New Roman" w:cs="Times New Roman"/>
                <w:b/>
                <w:bCs/>
              </w:rPr>
            </w:pPr>
            <w:r w:rsidRPr="00CF0A5C">
              <w:rPr>
                <w:rFonts w:ascii="Times New Roman" w:hAnsi="Times New Roman" w:cs="Times New Roman"/>
                <w:b/>
                <w:bCs/>
              </w:rPr>
              <w:t>MEASUREMENT TOOL</w:t>
            </w:r>
          </w:p>
        </w:tc>
        <w:tc>
          <w:tcPr>
            <w:tcW w:w="1606" w:type="dxa"/>
          </w:tcPr>
          <w:p w:rsidRPr="00CF0A5C" w:rsidR="005619B9" w:rsidRDefault="005619B9" w14:paraId="7AF81183" w14:textId="1A982264">
            <w:pPr>
              <w:rPr>
                <w:rFonts w:ascii="Times New Roman" w:hAnsi="Times New Roman" w:cs="Times New Roman"/>
                <w:b/>
                <w:bCs/>
              </w:rPr>
            </w:pPr>
            <w:r w:rsidRPr="00CF0A5C">
              <w:rPr>
                <w:rFonts w:ascii="Times New Roman" w:hAnsi="Times New Roman" w:cs="Times New Roman"/>
                <w:b/>
                <w:bCs/>
              </w:rPr>
              <w:t>BENCHMARK</w:t>
            </w:r>
          </w:p>
        </w:tc>
        <w:tc>
          <w:tcPr>
            <w:tcW w:w="2677" w:type="dxa"/>
          </w:tcPr>
          <w:p w:rsidRPr="00CF0A5C" w:rsidR="005619B9" w:rsidRDefault="005619B9" w14:paraId="19C4B5EB" w14:textId="2D1709CF">
            <w:pPr>
              <w:rPr>
                <w:rFonts w:ascii="Times New Roman" w:hAnsi="Times New Roman" w:cs="Times New Roman"/>
                <w:b/>
                <w:bCs/>
              </w:rPr>
            </w:pPr>
            <w:r w:rsidRPr="00CF0A5C">
              <w:rPr>
                <w:rFonts w:ascii="Times New Roman" w:hAnsi="Times New Roman" w:cs="Times New Roman"/>
                <w:b/>
                <w:bCs/>
              </w:rPr>
              <w:t>TIMEFRAME/RESPONSIBLE PARTY</w:t>
            </w:r>
          </w:p>
        </w:tc>
        <w:tc>
          <w:tcPr>
            <w:tcW w:w="1587" w:type="dxa"/>
          </w:tcPr>
          <w:p w:rsidRPr="00CF0A5C" w:rsidR="005619B9" w:rsidRDefault="00AA713F" w14:paraId="2A83BE6E" w14:textId="3CDC8021">
            <w:pPr>
              <w:rPr>
                <w:rFonts w:ascii="Times New Roman" w:hAnsi="Times New Roman" w:cs="Times New Roman"/>
                <w:b/>
                <w:bCs/>
              </w:rPr>
            </w:pPr>
            <w:r w:rsidRPr="00CF0A5C">
              <w:rPr>
                <w:rFonts w:ascii="Times New Roman" w:hAnsi="Times New Roman" w:cs="Times New Roman"/>
                <w:b/>
                <w:bCs/>
              </w:rPr>
              <w:t>RESULTS</w:t>
            </w:r>
          </w:p>
        </w:tc>
      </w:tr>
      <w:tr w:rsidRPr="00CF0A5C" w:rsidR="005619B9" w:rsidTr="73A538CA" w14:paraId="5D7A81F3" w14:textId="77777777">
        <w:tc>
          <w:tcPr>
            <w:tcW w:w="2085" w:type="dxa"/>
          </w:tcPr>
          <w:p w:rsidRPr="00CF0A5C" w:rsidR="005619B9" w:rsidP="00AD5E4E" w:rsidRDefault="005619B9" w14:paraId="35334423" w14:textId="6D6E8100">
            <w:pPr>
              <w:pStyle w:val="ListParagraph"/>
              <w:numPr>
                <w:ilvl w:val="0"/>
                <w:numId w:val="16"/>
              </w:numPr>
              <w:rPr>
                <w:rFonts w:ascii="Times New Roman" w:hAnsi="Times New Roman" w:cs="Times New Roman"/>
              </w:rPr>
            </w:pPr>
            <w:r w:rsidRPr="00CF0A5C">
              <w:rPr>
                <w:rFonts w:ascii="Times New Roman" w:hAnsi="Times New Roman" w:cs="Times New Roman"/>
              </w:rPr>
              <w:t>Students will demonstrate the ability to position patients to produce diagnostic images</w:t>
            </w:r>
          </w:p>
        </w:tc>
        <w:tc>
          <w:tcPr>
            <w:tcW w:w="4995" w:type="dxa"/>
          </w:tcPr>
          <w:p w:rsidRPr="00CF0A5C" w:rsidR="005619B9" w:rsidP="00AD5E4E" w:rsidRDefault="005619B9" w14:paraId="3FEAADF3" w14:textId="77777777">
            <w:pPr>
              <w:pStyle w:val="ListParagraph"/>
              <w:numPr>
                <w:ilvl w:val="0"/>
                <w:numId w:val="18"/>
              </w:numPr>
              <w:rPr>
                <w:rFonts w:ascii="Times New Roman" w:hAnsi="Times New Roman" w:cs="Times New Roman"/>
              </w:rPr>
            </w:pPr>
            <w:r w:rsidRPr="00CF0A5C">
              <w:rPr>
                <w:rFonts w:ascii="Times New Roman" w:hAnsi="Times New Roman" w:cs="Times New Roman"/>
              </w:rPr>
              <w:t>Self-evaluation, Procedure Objectives &amp; Technical Skills section, #9 (Performs procedures accurately and thoroughly in accordance with department protocol)</w:t>
            </w:r>
          </w:p>
          <w:p w:rsidRPr="00CF0A5C" w:rsidR="005619B9" w:rsidP="00AD5E4E" w:rsidRDefault="005619B9" w14:paraId="74540678" w14:textId="09B92D74">
            <w:pPr>
              <w:pStyle w:val="ListParagraph"/>
              <w:numPr>
                <w:ilvl w:val="0"/>
                <w:numId w:val="18"/>
              </w:numPr>
              <w:rPr>
                <w:rFonts w:ascii="Times New Roman" w:hAnsi="Times New Roman" w:cs="Times New Roman"/>
              </w:rPr>
            </w:pPr>
            <w:r w:rsidRPr="00CF0A5C">
              <w:rPr>
                <w:rFonts w:ascii="Times New Roman" w:hAnsi="Times New Roman" w:cs="Times New Roman"/>
              </w:rPr>
              <w:t>Instructor evaluation of student clinical performance (late April-early May of 5</w:t>
            </w:r>
            <w:r w:rsidRPr="00CF0A5C">
              <w:rPr>
                <w:rFonts w:ascii="Times New Roman" w:hAnsi="Times New Roman" w:cs="Times New Roman"/>
                <w:vertAlign w:val="superscript"/>
              </w:rPr>
              <w:t>th</w:t>
            </w:r>
            <w:r w:rsidRPr="00CF0A5C">
              <w:rPr>
                <w:rFonts w:ascii="Times New Roman" w:hAnsi="Times New Roman" w:cs="Times New Roman"/>
              </w:rPr>
              <w:t xml:space="preserve"> semester). Procedures Objectives &amp; Technical Skills section, question # 9 [</w:t>
            </w:r>
            <w:r w:rsidRPr="00CF0A5C">
              <w:rPr>
                <w:rFonts w:ascii="Times New Roman" w:hAnsi="Times New Roman" w:cs="Times New Roman"/>
                <w:shd w:val="clear" w:color="auto" w:fill="FAFAFA"/>
              </w:rPr>
              <w:t>Completes the needed projection and position of the patient with accuracy to best demonstrate the anatomy of interest (angles tube correctly, detents, positions correctly, aligns tube and Bucky, etc.) </w:t>
            </w:r>
            <w:r w:rsidRPr="00CF0A5C">
              <w:rPr>
                <w:rFonts w:ascii="Times New Roman" w:hAnsi="Times New Roman" w:cs="Times New Roman"/>
              </w:rPr>
              <w:t>Semester 5– acceptable image produced 95%+ of the time.]</w:t>
            </w:r>
          </w:p>
          <w:p w:rsidRPr="00CF0A5C" w:rsidR="005619B9" w:rsidRDefault="005619B9" w14:paraId="0AC9D121" w14:textId="77777777">
            <w:pPr>
              <w:rPr>
                <w:rFonts w:ascii="Times New Roman" w:hAnsi="Times New Roman" w:cs="Times New Roman"/>
              </w:rPr>
            </w:pPr>
          </w:p>
        </w:tc>
        <w:tc>
          <w:tcPr>
            <w:tcW w:w="1606" w:type="dxa"/>
          </w:tcPr>
          <w:p w:rsidRPr="00CF0A5C" w:rsidR="005619B9" w:rsidP="00AD5E4E" w:rsidRDefault="005619B9" w14:paraId="68DF4CA0" w14:textId="011A1B5F">
            <w:pPr>
              <w:pStyle w:val="ListParagraph"/>
              <w:numPr>
                <w:ilvl w:val="0"/>
                <w:numId w:val="17"/>
              </w:numPr>
              <w:rPr>
                <w:rFonts w:ascii="Times New Roman" w:hAnsi="Times New Roman" w:cs="Times New Roman"/>
              </w:rPr>
            </w:pPr>
            <w:r w:rsidRPr="00CF0A5C">
              <w:rPr>
                <w:rFonts w:ascii="Times New Roman" w:hAnsi="Times New Roman" w:cs="Times New Roman"/>
              </w:rPr>
              <w:t>Students will score “Satisfactory” or above.</w:t>
            </w:r>
          </w:p>
          <w:p w:rsidRPr="00CF0A5C" w:rsidR="005619B9" w:rsidP="005619B9" w:rsidRDefault="005619B9" w14:paraId="598B828C" w14:textId="77777777">
            <w:pPr>
              <w:pStyle w:val="ListParagraph"/>
              <w:ind w:left="360"/>
              <w:rPr>
                <w:rFonts w:ascii="Times New Roman" w:hAnsi="Times New Roman" w:cs="Times New Roman"/>
              </w:rPr>
            </w:pPr>
          </w:p>
          <w:p w:rsidRPr="00CF0A5C" w:rsidR="005619B9" w:rsidP="00AD5E4E" w:rsidRDefault="005619B9" w14:paraId="581C0854" w14:textId="763A768B">
            <w:pPr>
              <w:pStyle w:val="ListParagraph"/>
              <w:numPr>
                <w:ilvl w:val="0"/>
                <w:numId w:val="17"/>
              </w:numPr>
              <w:rPr>
                <w:rFonts w:ascii="Times New Roman" w:hAnsi="Times New Roman" w:cs="Times New Roman"/>
              </w:rPr>
            </w:pPr>
            <w:r w:rsidRPr="00CF0A5C">
              <w:rPr>
                <w:rFonts w:ascii="Times New Roman" w:hAnsi="Times New Roman" w:cs="Times New Roman"/>
              </w:rPr>
              <w:t>Students will score “</w:t>
            </w:r>
            <w:r w:rsidRPr="00CF0A5C">
              <w:rPr>
                <w:rFonts w:ascii="Times New Roman" w:hAnsi="Times New Roman" w:cs="Times New Roman"/>
                <w:color w:val="444444"/>
                <w:shd w:val="clear" w:color="auto" w:fill="FAFAFA"/>
              </w:rPr>
              <w:t>Consistently, but not always/A little above Average</w:t>
            </w:r>
            <w:r w:rsidRPr="00CF0A5C">
              <w:rPr>
                <w:rFonts w:ascii="Times New Roman" w:hAnsi="Times New Roman" w:cs="Times New Roman"/>
              </w:rPr>
              <w:t>” or above.</w:t>
            </w:r>
          </w:p>
          <w:p w:rsidRPr="00CF0A5C" w:rsidR="005619B9" w:rsidRDefault="005619B9" w14:paraId="7B688D5E" w14:textId="77777777">
            <w:pPr>
              <w:rPr>
                <w:rFonts w:ascii="Times New Roman" w:hAnsi="Times New Roman" w:cs="Times New Roman"/>
              </w:rPr>
            </w:pPr>
          </w:p>
        </w:tc>
        <w:tc>
          <w:tcPr>
            <w:tcW w:w="2677" w:type="dxa"/>
          </w:tcPr>
          <w:p w:rsidRPr="00CF0A5C" w:rsidR="005619B9" w:rsidP="00AD5E4E" w:rsidRDefault="005619B9" w14:paraId="79DFBAAD" w14:textId="536B0063">
            <w:pPr>
              <w:pStyle w:val="ListParagraph"/>
              <w:numPr>
                <w:ilvl w:val="0"/>
                <w:numId w:val="20"/>
              </w:numPr>
              <w:rPr>
                <w:rFonts w:ascii="Times New Roman" w:hAnsi="Times New Roman" w:cs="Times New Roman"/>
              </w:rPr>
            </w:pPr>
            <w:r w:rsidRPr="00CF0A5C">
              <w:rPr>
                <w:rFonts w:ascii="Times New Roman" w:hAnsi="Times New Roman" w:cs="Times New Roman"/>
              </w:rPr>
              <w:t>1st Year-spring semester - Clinical Coordinator</w:t>
            </w:r>
          </w:p>
          <w:p w:rsidRPr="00CF0A5C" w:rsidR="005619B9" w:rsidP="00AD5E4E" w:rsidRDefault="005619B9" w14:paraId="1A32F0D5" w14:textId="00519BD8">
            <w:pPr>
              <w:pStyle w:val="ListParagraph"/>
              <w:numPr>
                <w:ilvl w:val="0"/>
                <w:numId w:val="20"/>
              </w:numPr>
              <w:rPr>
                <w:rFonts w:ascii="Times New Roman" w:hAnsi="Times New Roman" w:cs="Times New Roman"/>
              </w:rPr>
            </w:pPr>
            <w:r w:rsidRPr="00CF0A5C">
              <w:rPr>
                <w:rFonts w:ascii="Times New Roman" w:hAnsi="Times New Roman" w:cs="Times New Roman"/>
              </w:rPr>
              <w:t>2</w:t>
            </w:r>
            <w:r w:rsidRPr="00CF0A5C">
              <w:rPr>
                <w:rFonts w:ascii="Times New Roman" w:hAnsi="Times New Roman" w:cs="Times New Roman"/>
                <w:vertAlign w:val="superscript"/>
              </w:rPr>
              <w:t>nd</w:t>
            </w:r>
            <w:r w:rsidRPr="00CF0A5C">
              <w:rPr>
                <w:rFonts w:ascii="Times New Roman" w:hAnsi="Times New Roman" w:cs="Times New Roman"/>
              </w:rPr>
              <w:t xml:space="preserve"> Year-spring semester-Clinical Coordinator </w:t>
            </w:r>
          </w:p>
          <w:p w:rsidRPr="00CF0A5C" w:rsidR="005619B9" w:rsidRDefault="005619B9" w14:paraId="750439B2" w14:textId="77777777">
            <w:pPr>
              <w:rPr>
                <w:rFonts w:ascii="Times New Roman" w:hAnsi="Times New Roman" w:cs="Times New Roman"/>
              </w:rPr>
            </w:pPr>
          </w:p>
        </w:tc>
        <w:tc>
          <w:tcPr>
            <w:tcW w:w="1587" w:type="dxa"/>
          </w:tcPr>
          <w:p w:rsidRPr="00CF0A5C" w:rsidR="005619B9" w:rsidRDefault="005619B9" w14:paraId="3E2646E5" w14:textId="77777777">
            <w:pPr>
              <w:rPr>
                <w:rFonts w:ascii="Times New Roman" w:hAnsi="Times New Roman" w:cs="Times New Roman"/>
              </w:rPr>
            </w:pPr>
          </w:p>
        </w:tc>
      </w:tr>
      <w:tr w:rsidRPr="00CF0A5C" w:rsidR="005619B9" w:rsidTr="73A538CA" w14:paraId="35562A53" w14:textId="77777777">
        <w:tc>
          <w:tcPr>
            <w:tcW w:w="2085" w:type="dxa"/>
          </w:tcPr>
          <w:p w:rsidRPr="00CF0A5C" w:rsidR="005619B9" w:rsidP="00AD5E4E" w:rsidRDefault="005619B9" w14:paraId="3FD84169" w14:textId="2020BF97">
            <w:pPr>
              <w:pStyle w:val="ListParagraph"/>
              <w:numPr>
                <w:ilvl w:val="0"/>
                <w:numId w:val="16"/>
              </w:numPr>
              <w:rPr>
                <w:rFonts w:ascii="Times New Roman" w:hAnsi="Times New Roman" w:cs="Times New Roman"/>
              </w:rPr>
            </w:pPr>
            <w:r w:rsidRPr="00CF0A5C">
              <w:rPr>
                <w:rFonts w:ascii="Times New Roman" w:hAnsi="Times New Roman" w:cs="Times New Roman"/>
              </w:rPr>
              <w:t>Students will provide appropriate patient care by responding to patient needs.</w:t>
            </w:r>
          </w:p>
        </w:tc>
        <w:tc>
          <w:tcPr>
            <w:tcW w:w="4995" w:type="dxa"/>
          </w:tcPr>
          <w:p w:rsidRPr="00CF0A5C" w:rsidR="00A54507" w:rsidP="00AD5E4E" w:rsidRDefault="00A54507" w14:paraId="57DB66C5" w14:textId="77777777">
            <w:pPr>
              <w:pStyle w:val="ListParagraph"/>
              <w:numPr>
                <w:ilvl w:val="0"/>
                <w:numId w:val="19"/>
              </w:numPr>
              <w:rPr>
                <w:rFonts w:ascii="Times New Roman" w:hAnsi="Times New Roman" w:cs="Times New Roman"/>
              </w:rPr>
            </w:pPr>
            <w:r w:rsidRPr="00CF0A5C">
              <w:rPr>
                <w:rFonts w:ascii="Times New Roman" w:hAnsi="Times New Roman" w:cs="Times New Roman"/>
              </w:rPr>
              <w:t>Self-evaluation, Patient Care &amp; Safety section, #6 (Assures patient safety at all times)</w:t>
            </w:r>
          </w:p>
          <w:p w:rsidRPr="00CF0A5C" w:rsidR="005619B9" w:rsidP="00AD5E4E" w:rsidRDefault="00A54507" w14:paraId="665235D4" w14:textId="3C670945">
            <w:pPr>
              <w:pStyle w:val="ListParagraph"/>
              <w:numPr>
                <w:ilvl w:val="0"/>
                <w:numId w:val="19"/>
              </w:numPr>
              <w:rPr>
                <w:rFonts w:ascii="Times New Roman" w:hAnsi="Times New Roman" w:cs="Times New Roman"/>
              </w:rPr>
            </w:pPr>
            <w:r w:rsidRPr="00CF0A5C">
              <w:rPr>
                <w:rFonts w:ascii="Times New Roman" w:hAnsi="Times New Roman" w:cs="Times New Roman"/>
              </w:rPr>
              <w:t>Instructor evaluation of student clinical performance (late April-early May of 5</w:t>
            </w:r>
            <w:r w:rsidRPr="00CF0A5C">
              <w:rPr>
                <w:rFonts w:ascii="Times New Roman" w:hAnsi="Times New Roman" w:cs="Times New Roman"/>
                <w:vertAlign w:val="superscript"/>
              </w:rPr>
              <w:t>th</w:t>
            </w:r>
            <w:r w:rsidRPr="00CF0A5C">
              <w:rPr>
                <w:rFonts w:ascii="Times New Roman" w:hAnsi="Times New Roman" w:cs="Times New Roman"/>
              </w:rPr>
              <w:t xml:space="preserve"> semester). Critical Thinking skills section, question # 1. [</w:t>
            </w:r>
            <w:r w:rsidRPr="00CF0A5C">
              <w:rPr>
                <w:rFonts w:ascii="Times New Roman" w:hAnsi="Times New Roman" w:cs="Times New Roman"/>
                <w:color w:val="444444"/>
                <w:shd w:val="clear" w:color="auto" w:fill="FAFAFA"/>
              </w:rPr>
              <w:t>Promptly evaluates patient’s physical or cognitive limitations which influence how procedures are performed using sound reasoning and judgement and responds appropriately by making needed modifications to communication and/or positioning to safely perform the procedure.</w:t>
            </w:r>
            <w:r w:rsidRPr="00CF0A5C">
              <w:rPr>
                <w:rFonts w:ascii="Times New Roman" w:hAnsi="Times New Roman" w:cs="Times New Roman"/>
                <w:color w:val="FF0000"/>
              </w:rPr>
              <w:t xml:space="preserve"> </w:t>
            </w:r>
            <w:r w:rsidRPr="00CF0A5C">
              <w:rPr>
                <w:rFonts w:ascii="Times New Roman" w:hAnsi="Times New Roman" w:cs="Times New Roman"/>
              </w:rPr>
              <w:t>Semester 5 – Student can interpret the patient’s condition and can respond without guidance from the technologist.]</w:t>
            </w:r>
          </w:p>
        </w:tc>
        <w:tc>
          <w:tcPr>
            <w:tcW w:w="1606" w:type="dxa"/>
          </w:tcPr>
          <w:p w:rsidRPr="00CF0A5C" w:rsidR="00A54507" w:rsidP="00AD5E4E" w:rsidRDefault="00A54507" w14:paraId="491DB1C2" w14:textId="77777777">
            <w:pPr>
              <w:pStyle w:val="ListParagraph"/>
              <w:numPr>
                <w:ilvl w:val="0"/>
                <w:numId w:val="28"/>
              </w:numPr>
              <w:rPr>
                <w:rFonts w:ascii="Times New Roman" w:hAnsi="Times New Roman" w:cs="Times New Roman"/>
              </w:rPr>
            </w:pPr>
            <w:r w:rsidRPr="00CF0A5C">
              <w:rPr>
                <w:rFonts w:ascii="Times New Roman" w:hAnsi="Times New Roman" w:cs="Times New Roman"/>
              </w:rPr>
              <w:t>Students will score “Satisfactory” or above.</w:t>
            </w:r>
          </w:p>
          <w:p w:rsidRPr="00CF0A5C" w:rsidR="00A54507" w:rsidP="00A54507" w:rsidRDefault="00A54507" w14:paraId="13394C93" w14:textId="77777777">
            <w:pPr>
              <w:pStyle w:val="ListParagraph"/>
              <w:ind w:left="360"/>
              <w:rPr>
                <w:rFonts w:ascii="Times New Roman" w:hAnsi="Times New Roman" w:cs="Times New Roman"/>
              </w:rPr>
            </w:pPr>
          </w:p>
          <w:p w:rsidRPr="00CF0A5C" w:rsidR="00A54507" w:rsidP="00AD5E4E" w:rsidRDefault="00A54507" w14:paraId="183B68DD" w14:textId="77777777">
            <w:pPr>
              <w:pStyle w:val="ListParagraph"/>
              <w:numPr>
                <w:ilvl w:val="0"/>
                <w:numId w:val="28"/>
              </w:numPr>
              <w:rPr>
                <w:rFonts w:ascii="Times New Roman" w:hAnsi="Times New Roman" w:cs="Times New Roman"/>
              </w:rPr>
            </w:pPr>
            <w:r w:rsidRPr="00CF0A5C">
              <w:rPr>
                <w:rFonts w:ascii="Times New Roman" w:hAnsi="Times New Roman" w:cs="Times New Roman"/>
              </w:rPr>
              <w:t>Students will score “</w:t>
            </w:r>
            <w:r w:rsidRPr="00CF0A5C">
              <w:rPr>
                <w:rFonts w:ascii="Times New Roman" w:hAnsi="Times New Roman" w:cs="Times New Roman"/>
                <w:color w:val="444444"/>
                <w:shd w:val="clear" w:color="auto" w:fill="FAFAFA"/>
              </w:rPr>
              <w:t>Consistently, but not always/A little above Average</w:t>
            </w:r>
            <w:r w:rsidRPr="00CF0A5C">
              <w:rPr>
                <w:rFonts w:ascii="Times New Roman" w:hAnsi="Times New Roman" w:cs="Times New Roman"/>
              </w:rPr>
              <w:t>” or above.</w:t>
            </w:r>
          </w:p>
          <w:p w:rsidRPr="00CF0A5C" w:rsidR="005619B9" w:rsidRDefault="005619B9" w14:paraId="7AE7FA4D" w14:textId="77777777">
            <w:pPr>
              <w:rPr>
                <w:rFonts w:ascii="Times New Roman" w:hAnsi="Times New Roman" w:cs="Times New Roman"/>
              </w:rPr>
            </w:pPr>
          </w:p>
        </w:tc>
        <w:tc>
          <w:tcPr>
            <w:tcW w:w="2677" w:type="dxa"/>
          </w:tcPr>
          <w:p w:rsidRPr="00CF0A5C" w:rsidR="00A54507" w:rsidP="00AD5E4E" w:rsidRDefault="00A54507" w14:paraId="41E17966" w14:textId="77777777">
            <w:pPr>
              <w:pStyle w:val="ListParagraph"/>
              <w:numPr>
                <w:ilvl w:val="0"/>
                <w:numId w:val="21"/>
              </w:numPr>
              <w:rPr>
                <w:rFonts w:ascii="Times New Roman" w:hAnsi="Times New Roman" w:cs="Times New Roman"/>
              </w:rPr>
            </w:pPr>
            <w:r w:rsidRPr="00CF0A5C">
              <w:rPr>
                <w:rFonts w:ascii="Times New Roman" w:hAnsi="Times New Roman" w:cs="Times New Roman"/>
              </w:rPr>
              <w:t>1st Year-spring semester - Clinical Coordinator</w:t>
            </w:r>
          </w:p>
          <w:p w:rsidRPr="00CF0A5C" w:rsidR="00A54507" w:rsidP="00AD5E4E" w:rsidRDefault="00A54507" w14:paraId="01FB12F4" w14:textId="77777777">
            <w:pPr>
              <w:pStyle w:val="ListParagraph"/>
              <w:numPr>
                <w:ilvl w:val="0"/>
                <w:numId w:val="21"/>
              </w:numPr>
              <w:rPr>
                <w:rFonts w:ascii="Times New Roman" w:hAnsi="Times New Roman" w:cs="Times New Roman"/>
              </w:rPr>
            </w:pPr>
            <w:r w:rsidRPr="00CF0A5C">
              <w:rPr>
                <w:rFonts w:ascii="Times New Roman" w:hAnsi="Times New Roman" w:cs="Times New Roman"/>
              </w:rPr>
              <w:t>2</w:t>
            </w:r>
            <w:r w:rsidRPr="00CF0A5C">
              <w:rPr>
                <w:rFonts w:ascii="Times New Roman" w:hAnsi="Times New Roman" w:cs="Times New Roman"/>
                <w:vertAlign w:val="superscript"/>
              </w:rPr>
              <w:t>nd</w:t>
            </w:r>
            <w:r w:rsidRPr="00CF0A5C">
              <w:rPr>
                <w:rFonts w:ascii="Times New Roman" w:hAnsi="Times New Roman" w:cs="Times New Roman"/>
              </w:rPr>
              <w:t xml:space="preserve"> Year-spring semester-Clinical Coordinator </w:t>
            </w:r>
          </w:p>
          <w:p w:rsidRPr="00CF0A5C" w:rsidR="005619B9" w:rsidRDefault="005619B9" w14:paraId="307A5894" w14:textId="77777777">
            <w:pPr>
              <w:rPr>
                <w:rFonts w:ascii="Times New Roman" w:hAnsi="Times New Roman" w:cs="Times New Roman"/>
              </w:rPr>
            </w:pPr>
          </w:p>
        </w:tc>
        <w:tc>
          <w:tcPr>
            <w:tcW w:w="1587" w:type="dxa"/>
          </w:tcPr>
          <w:p w:rsidRPr="00CF0A5C" w:rsidR="005619B9" w:rsidRDefault="005619B9" w14:paraId="60A5024D" w14:textId="77777777">
            <w:pPr>
              <w:rPr>
                <w:rFonts w:ascii="Times New Roman" w:hAnsi="Times New Roman" w:cs="Times New Roman"/>
              </w:rPr>
            </w:pPr>
          </w:p>
        </w:tc>
      </w:tr>
    </w:tbl>
    <w:p w:rsidRPr="00CF0A5C" w:rsidR="005619B9" w:rsidRDefault="005619B9" w14:paraId="337C3149" w14:textId="77777777">
      <w:pPr>
        <w:rPr>
          <w:rFonts w:ascii="Times New Roman" w:hAnsi="Times New Roman" w:cs="Times New Roman"/>
        </w:rPr>
      </w:pPr>
    </w:p>
    <w:p w:rsidRPr="00CF0A5C" w:rsidR="005619B9" w:rsidRDefault="005619B9" w14:paraId="21D89504" w14:textId="77777777">
      <w:pPr>
        <w:rPr>
          <w:rFonts w:ascii="Times New Roman" w:hAnsi="Times New Roman" w:cs="Times New Roman"/>
        </w:rPr>
      </w:pPr>
    </w:p>
    <w:p w:rsidRPr="00CF0A5C" w:rsidR="005619B9" w:rsidRDefault="005619B9" w14:paraId="0C6F343B" w14:textId="77777777">
      <w:pPr>
        <w:rPr>
          <w:rFonts w:ascii="Times New Roman" w:hAnsi="Times New Roman" w:cs="Times New Roman"/>
        </w:rPr>
      </w:pPr>
    </w:p>
    <w:p w:rsidR="00110C23" w:rsidP="73A538CA" w:rsidRDefault="00110C23" w14:paraId="70A5D1F1" w14:textId="34F95EEC">
      <w:pPr>
        <w:rPr>
          <w:rFonts w:ascii="Times New Roman" w:hAnsi="Times New Roman" w:cs="Times New Roman"/>
        </w:rPr>
      </w:pPr>
    </w:p>
    <w:p w:rsidRPr="00CF0A5C" w:rsidR="00A54507" w:rsidRDefault="00A54507" w14:paraId="21C5B5DA" w14:textId="58AFF062">
      <w:pPr>
        <w:rPr>
          <w:rFonts w:ascii="Times New Roman" w:hAnsi="Times New Roman" w:cs="Times New Roman"/>
          <w:b/>
          <w:bCs/>
        </w:rPr>
      </w:pPr>
      <w:r w:rsidRPr="00CF0A5C">
        <w:rPr>
          <w:rFonts w:ascii="Times New Roman" w:hAnsi="Times New Roman" w:cs="Times New Roman"/>
          <w:b/>
          <w:bCs/>
        </w:rPr>
        <w:t xml:space="preserve">GOAL 2: Students will learn to think critically and how to apply problem solving strategies. </w:t>
      </w:r>
    </w:p>
    <w:tbl>
      <w:tblPr>
        <w:tblStyle w:val="TableGrid"/>
        <w:tblW w:w="13100" w:type="dxa"/>
        <w:tblLook w:val="04A0" w:firstRow="1" w:lastRow="0" w:firstColumn="1" w:lastColumn="0" w:noHBand="0" w:noVBand="1"/>
      </w:tblPr>
      <w:tblGrid>
        <w:gridCol w:w="2065"/>
        <w:gridCol w:w="4046"/>
        <w:gridCol w:w="2183"/>
        <w:gridCol w:w="3211"/>
        <w:gridCol w:w="1595"/>
      </w:tblGrid>
      <w:tr w:rsidRPr="00CF0A5C" w:rsidR="00A54507" w:rsidTr="73A538CA" w14:paraId="234456C7" w14:textId="77777777">
        <w:tc>
          <w:tcPr>
            <w:tcW w:w="2085" w:type="dxa"/>
          </w:tcPr>
          <w:p w:rsidRPr="00CF0A5C" w:rsidR="00A54507" w:rsidP="00FA3C76" w:rsidRDefault="00A54507" w14:paraId="19EE30B8" w14:textId="77777777">
            <w:pPr>
              <w:rPr>
                <w:rFonts w:ascii="Times New Roman" w:hAnsi="Times New Roman" w:cs="Times New Roman"/>
                <w:b/>
                <w:bCs/>
              </w:rPr>
            </w:pPr>
            <w:r w:rsidRPr="00CF0A5C">
              <w:rPr>
                <w:rFonts w:ascii="Times New Roman" w:hAnsi="Times New Roman" w:cs="Times New Roman"/>
                <w:b/>
                <w:bCs/>
              </w:rPr>
              <w:t>STUDENT LEARNING OUTCOMES</w:t>
            </w:r>
          </w:p>
        </w:tc>
        <w:tc>
          <w:tcPr>
            <w:tcW w:w="4740" w:type="dxa"/>
          </w:tcPr>
          <w:p w:rsidRPr="00CF0A5C" w:rsidR="00A54507" w:rsidP="00FA3C76" w:rsidRDefault="00A54507" w14:paraId="61CFB62B" w14:textId="77777777">
            <w:pPr>
              <w:rPr>
                <w:rFonts w:ascii="Times New Roman" w:hAnsi="Times New Roman" w:cs="Times New Roman"/>
                <w:b/>
                <w:bCs/>
              </w:rPr>
            </w:pPr>
            <w:r w:rsidRPr="00CF0A5C">
              <w:rPr>
                <w:rFonts w:ascii="Times New Roman" w:hAnsi="Times New Roman" w:cs="Times New Roman"/>
                <w:b/>
                <w:bCs/>
              </w:rPr>
              <w:t>MEASUREMENT TOOL</w:t>
            </w:r>
          </w:p>
        </w:tc>
        <w:tc>
          <w:tcPr>
            <w:tcW w:w="1689" w:type="dxa"/>
          </w:tcPr>
          <w:p w:rsidRPr="00CF0A5C" w:rsidR="00A54507" w:rsidP="00FA3C76" w:rsidRDefault="00A54507" w14:paraId="788C79B7" w14:textId="77777777">
            <w:pPr>
              <w:rPr>
                <w:rFonts w:ascii="Times New Roman" w:hAnsi="Times New Roman" w:cs="Times New Roman"/>
                <w:b/>
                <w:bCs/>
              </w:rPr>
            </w:pPr>
            <w:r w:rsidRPr="00CF0A5C">
              <w:rPr>
                <w:rFonts w:ascii="Times New Roman" w:hAnsi="Times New Roman" w:cs="Times New Roman"/>
                <w:b/>
                <w:bCs/>
              </w:rPr>
              <w:t>BENCHMARK</w:t>
            </w:r>
          </w:p>
        </w:tc>
        <w:tc>
          <w:tcPr>
            <w:tcW w:w="2842" w:type="dxa"/>
          </w:tcPr>
          <w:p w:rsidRPr="00CF0A5C" w:rsidR="00A54507" w:rsidP="00FA3C76" w:rsidRDefault="00A54507" w14:paraId="4026697A" w14:textId="77777777">
            <w:pPr>
              <w:rPr>
                <w:rFonts w:ascii="Times New Roman" w:hAnsi="Times New Roman" w:cs="Times New Roman"/>
                <w:b/>
                <w:bCs/>
              </w:rPr>
            </w:pPr>
            <w:r w:rsidRPr="00CF0A5C">
              <w:rPr>
                <w:rFonts w:ascii="Times New Roman" w:hAnsi="Times New Roman" w:cs="Times New Roman"/>
                <w:b/>
                <w:bCs/>
              </w:rPr>
              <w:t>TIMEFRAME/RESPONSIBLE PARTY</w:t>
            </w:r>
          </w:p>
        </w:tc>
        <w:tc>
          <w:tcPr>
            <w:tcW w:w="1744" w:type="dxa"/>
          </w:tcPr>
          <w:p w:rsidRPr="00CF0A5C" w:rsidR="00A54507" w:rsidP="00FA3C76" w:rsidRDefault="00AA713F" w14:paraId="1CA93AE0" w14:textId="68F09241">
            <w:pPr>
              <w:rPr>
                <w:rFonts w:ascii="Times New Roman" w:hAnsi="Times New Roman" w:cs="Times New Roman"/>
                <w:b/>
                <w:bCs/>
              </w:rPr>
            </w:pPr>
            <w:r w:rsidRPr="00CF0A5C">
              <w:rPr>
                <w:rFonts w:ascii="Times New Roman" w:hAnsi="Times New Roman" w:cs="Times New Roman"/>
                <w:b/>
                <w:bCs/>
              </w:rPr>
              <w:t>RESULTS</w:t>
            </w:r>
          </w:p>
        </w:tc>
      </w:tr>
      <w:tr w:rsidRPr="00CF0A5C" w:rsidR="00A54507" w:rsidTr="73A538CA" w14:paraId="6B741452" w14:textId="77777777">
        <w:tc>
          <w:tcPr>
            <w:tcW w:w="2085" w:type="dxa"/>
          </w:tcPr>
          <w:p w:rsidRPr="00CF0A5C" w:rsidR="00A54507" w:rsidP="00AD5E4E" w:rsidRDefault="00A54507" w14:paraId="0FC1DB00" w14:textId="1941EF10">
            <w:pPr>
              <w:pStyle w:val="ListParagraph"/>
              <w:numPr>
                <w:ilvl w:val="0"/>
                <w:numId w:val="22"/>
              </w:numPr>
              <w:rPr>
                <w:rFonts w:ascii="Times New Roman" w:hAnsi="Times New Roman" w:cs="Times New Roman"/>
              </w:rPr>
            </w:pPr>
            <w:r w:rsidRPr="00CF0A5C">
              <w:rPr>
                <w:rFonts w:ascii="Times New Roman" w:hAnsi="Times New Roman" w:cs="Times New Roman"/>
              </w:rPr>
              <w:t>Students will demonstrate the ability to modify standard positioning techniques.</w:t>
            </w:r>
          </w:p>
        </w:tc>
        <w:tc>
          <w:tcPr>
            <w:tcW w:w="4740" w:type="dxa"/>
          </w:tcPr>
          <w:p w:rsidRPr="00CF0A5C" w:rsidR="00A54507" w:rsidP="00AD5E4E" w:rsidRDefault="00A54507" w14:paraId="718D0139" w14:textId="77777777">
            <w:pPr>
              <w:pStyle w:val="ListParagraph"/>
              <w:numPr>
                <w:ilvl w:val="0"/>
                <w:numId w:val="23"/>
              </w:numPr>
              <w:rPr>
                <w:rFonts w:ascii="Times New Roman" w:hAnsi="Times New Roman" w:cs="Times New Roman"/>
              </w:rPr>
            </w:pPr>
            <w:r w:rsidRPr="00CF0A5C">
              <w:rPr>
                <w:rFonts w:ascii="Times New Roman" w:hAnsi="Times New Roman" w:cs="Times New Roman"/>
              </w:rPr>
              <w:t>Self-evaluation, Critical Thinking Skills section, #1 (Promptly evaluates patient’s physical or cognitive limitations which influence how procedures are performed.)</w:t>
            </w:r>
          </w:p>
          <w:p w:rsidRPr="00CF0A5C" w:rsidR="00A54507" w:rsidP="00AD5E4E" w:rsidRDefault="00A54507" w14:paraId="1BB0154F" w14:textId="658D8AB5">
            <w:pPr>
              <w:pStyle w:val="ListParagraph"/>
              <w:numPr>
                <w:ilvl w:val="0"/>
                <w:numId w:val="23"/>
              </w:numPr>
              <w:rPr>
                <w:rFonts w:ascii="Times New Roman" w:hAnsi="Times New Roman" w:cs="Times New Roman"/>
              </w:rPr>
            </w:pPr>
            <w:r w:rsidRPr="00CF0A5C">
              <w:rPr>
                <w:rFonts w:ascii="Times New Roman" w:hAnsi="Times New Roman" w:cs="Times New Roman"/>
              </w:rPr>
              <w:t>Instructor evaluation of student clinical performance (late April-early May of 5</w:t>
            </w:r>
            <w:r w:rsidRPr="00CF0A5C">
              <w:rPr>
                <w:rFonts w:ascii="Times New Roman" w:hAnsi="Times New Roman" w:cs="Times New Roman"/>
                <w:vertAlign w:val="superscript"/>
              </w:rPr>
              <w:t>th</w:t>
            </w:r>
            <w:r w:rsidRPr="00CF0A5C">
              <w:rPr>
                <w:rFonts w:ascii="Times New Roman" w:hAnsi="Times New Roman" w:cs="Times New Roman"/>
              </w:rPr>
              <w:t xml:space="preserve"> semester). Critical Thinking skills section, question # 2 [Student is able to formulate equipment modifications based on patient condition and/or ability to safely perform the procedure. Semester 5 – student recognizes the need to modify from routine; student can devise and execute a plan to obtain diagnostic images with little to no coaching]</w:t>
            </w:r>
          </w:p>
        </w:tc>
        <w:tc>
          <w:tcPr>
            <w:tcW w:w="1689" w:type="dxa"/>
          </w:tcPr>
          <w:p w:rsidRPr="00CF0A5C" w:rsidR="00A54507" w:rsidP="00AD5E4E" w:rsidRDefault="00A54507" w14:paraId="4D2E31EB" w14:textId="77777777">
            <w:pPr>
              <w:pStyle w:val="ListParagraph"/>
              <w:numPr>
                <w:ilvl w:val="0"/>
                <w:numId w:val="29"/>
              </w:numPr>
              <w:rPr>
                <w:rFonts w:ascii="Times New Roman" w:hAnsi="Times New Roman" w:cs="Times New Roman"/>
              </w:rPr>
            </w:pPr>
            <w:r w:rsidRPr="00CF0A5C">
              <w:rPr>
                <w:rFonts w:ascii="Times New Roman" w:hAnsi="Times New Roman" w:cs="Times New Roman"/>
              </w:rPr>
              <w:t>Students will score “Satisfactory” or above.</w:t>
            </w:r>
          </w:p>
          <w:p w:rsidRPr="00CF0A5C" w:rsidR="00A54507" w:rsidP="00FA3C76" w:rsidRDefault="00A54507" w14:paraId="003DE362" w14:textId="77777777">
            <w:pPr>
              <w:pStyle w:val="ListParagraph"/>
              <w:ind w:left="360"/>
              <w:rPr>
                <w:rFonts w:ascii="Times New Roman" w:hAnsi="Times New Roman" w:cs="Times New Roman"/>
              </w:rPr>
            </w:pPr>
          </w:p>
          <w:p w:rsidRPr="00CF0A5C" w:rsidR="00A54507" w:rsidP="00AD5E4E" w:rsidRDefault="00A54507" w14:paraId="6148E65D" w14:textId="77777777">
            <w:pPr>
              <w:pStyle w:val="ListParagraph"/>
              <w:numPr>
                <w:ilvl w:val="0"/>
                <w:numId w:val="29"/>
              </w:numPr>
              <w:rPr>
                <w:rFonts w:ascii="Times New Roman" w:hAnsi="Times New Roman" w:cs="Times New Roman"/>
              </w:rPr>
            </w:pPr>
            <w:r w:rsidRPr="00CF0A5C">
              <w:rPr>
                <w:rFonts w:ascii="Times New Roman" w:hAnsi="Times New Roman" w:cs="Times New Roman"/>
              </w:rPr>
              <w:t>Students will score “</w:t>
            </w:r>
            <w:r w:rsidRPr="00CF0A5C">
              <w:rPr>
                <w:rFonts w:ascii="Times New Roman" w:hAnsi="Times New Roman" w:cs="Times New Roman"/>
                <w:color w:val="444444"/>
                <w:shd w:val="clear" w:color="auto" w:fill="FAFAFA"/>
              </w:rPr>
              <w:t>Consistently, but not always/A little above Average</w:t>
            </w:r>
            <w:r w:rsidRPr="00CF0A5C">
              <w:rPr>
                <w:rFonts w:ascii="Times New Roman" w:hAnsi="Times New Roman" w:cs="Times New Roman"/>
              </w:rPr>
              <w:t>” or above.</w:t>
            </w:r>
          </w:p>
          <w:p w:rsidRPr="00CF0A5C" w:rsidR="00A54507" w:rsidP="00FA3C76" w:rsidRDefault="00A54507" w14:paraId="44BA6DBB" w14:textId="77777777">
            <w:pPr>
              <w:rPr>
                <w:rFonts w:ascii="Times New Roman" w:hAnsi="Times New Roman" w:cs="Times New Roman"/>
              </w:rPr>
            </w:pPr>
          </w:p>
        </w:tc>
        <w:tc>
          <w:tcPr>
            <w:tcW w:w="2842" w:type="dxa"/>
          </w:tcPr>
          <w:p w:rsidRPr="00CF0A5C" w:rsidR="00A54507" w:rsidP="00AD5E4E" w:rsidRDefault="00A54507" w14:paraId="3F106F08" w14:textId="77777777">
            <w:pPr>
              <w:pStyle w:val="ListParagraph"/>
              <w:numPr>
                <w:ilvl w:val="0"/>
                <w:numId w:val="30"/>
              </w:numPr>
              <w:rPr>
                <w:rFonts w:ascii="Times New Roman" w:hAnsi="Times New Roman" w:cs="Times New Roman"/>
              </w:rPr>
            </w:pPr>
            <w:r w:rsidRPr="00CF0A5C">
              <w:rPr>
                <w:rFonts w:ascii="Times New Roman" w:hAnsi="Times New Roman" w:cs="Times New Roman"/>
              </w:rPr>
              <w:t>1st Year-spring semester - Clinical Coordinator</w:t>
            </w:r>
          </w:p>
          <w:p w:rsidRPr="00CF0A5C" w:rsidR="00A54507" w:rsidP="00AD5E4E" w:rsidRDefault="00A54507" w14:paraId="74806669" w14:textId="77777777">
            <w:pPr>
              <w:pStyle w:val="ListParagraph"/>
              <w:numPr>
                <w:ilvl w:val="0"/>
                <w:numId w:val="30"/>
              </w:numPr>
              <w:rPr>
                <w:rFonts w:ascii="Times New Roman" w:hAnsi="Times New Roman" w:cs="Times New Roman"/>
              </w:rPr>
            </w:pPr>
            <w:r w:rsidRPr="00CF0A5C">
              <w:rPr>
                <w:rFonts w:ascii="Times New Roman" w:hAnsi="Times New Roman" w:cs="Times New Roman"/>
              </w:rPr>
              <w:t>2</w:t>
            </w:r>
            <w:r w:rsidRPr="00CF0A5C">
              <w:rPr>
                <w:rFonts w:ascii="Times New Roman" w:hAnsi="Times New Roman" w:cs="Times New Roman"/>
                <w:vertAlign w:val="superscript"/>
              </w:rPr>
              <w:t>nd</w:t>
            </w:r>
            <w:r w:rsidRPr="00CF0A5C">
              <w:rPr>
                <w:rFonts w:ascii="Times New Roman" w:hAnsi="Times New Roman" w:cs="Times New Roman"/>
              </w:rPr>
              <w:t xml:space="preserve"> Year-spring semester-Clinical Coordinator </w:t>
            </w:r>
          </w:p>
          <w:p w:rsidRPr="00CF0A5C" w:rsidR="00A54507" w:rsidP="00FA3C76" w:rsidRDefault="00A54507" w14:paraId="7CE5C88C" w14:textId="77777777">
            <w:pPr>
              <w:rPr>
                <w:rFonts w:ascii="Times New Roman" w:hAnsi="Times New Roman" w:cs="Times New Roman"/>
              </w:rPr>
            </w:pPr>
          </w:p>
        </w:tc>
        <w:tc>
          <w:tcPr>
            <w:tcW w:w="1744" w:type="dxa"/>
          </w:tcPr>
          <w:p w:rsidRPr="00CF0A5C" w:rsidR="00A54507" w:rsidP="00FA3C76" w:rsidRDefault="00A54507" w14:paraId="164B8D2F" w14:textId="77777777">
            <w:pPr>
              <w:rPr>
                <w:rFonts w:ascii="Times New Roman" w:hAnsi="Times New Roman" w:cs="Times New Roman"/>
              </w:rPr>
            </w:pPr>
          </w:p>
        </w:tc>
      </w:tr>
      <w:tr w:rsidRPr="00CF0A5C" w:rsidR="00A54507" w:rsidTr="73A538CA" w14:paraId="2E5B36FA" w14:textId="77777777">
        <w:tc>
          <w:tcPr>
            <w:tcW w:w="2085" w:type="dxa"/>
          </w:tcPr>
          <w:p w:rsidRPr="00CF0A5C" w:rsidR="00A54507" w:rsidP="00AD5E4E" w:rsidRDefault="00A54507" w14:paraId="5F3C7C3B" w14:textId="39B37171">
            <w:pPr>
              <w:pStyle w:val="ListParagraph"/>
              <w:numPr>
                <w:ilvl w:val="0"/>
                <w:numId w:val="22"/>
              </w:numPr>
              <w:rPr>
                <w:rFonts w:ascii="Times New Roman" w:hAnsi="Times New Roman" w:cs="Times New Roman"/>
              </w:rPr>
            </w:pPr>
            <w:r w:rsidRPr="00CF0A5C">
              <w:rPr>
                <w:rFonts w:ascii="Times New Roman" w:hAnsi="Times New Roman" w:cs="Times New Roman"/>
              </w:rPr>
              <w:t>Students will recognize imaging errors.</w:t>
            </w:r>
          </w:p>
        </w:tc>
        <w:tc>
          <w:tcPr>
            <w:tcW w:w="4740" w:type="dxa"/>
          </w:tcPr>
          <w:p w:rsidRPr="00CF0A5C" w:rsidR="00A54507" w:rsidP="00AD5E4E" w:rsidRDefault="00A54507" w14:paraId="44608536" w14:textId="77777777">
            <w:pPr>
              <w:pStyle w:val="ListParagraph"/>
              <w:numPr>
                <w:ilvl w:val="0"/>
                <w:numId w:val="24"/>
              </w:numPr>
              <w:rPr>
                <w:rFonts w:ascii="Times New Roman" w:hAnsi="Times New Roman" w:cs="Times New Roman"/>
              </w:rPr>
            </w:pPr>
            <w:r w:rsidRPr="00CF0A5C">
              <w:rPr>
                <w:rFonts w:ascii="Times New Roman" w:hAnsi="Times New Roman" w:cs="Times New Roman"/>
              </w:rPr>
              <w:t>Self-evaluation, Procedure Objectives &amp; Technical Skills section, #12 (Can accurately critique images for quality)</w:t>
            </w:r>
          </w:p>
          <w:p w:rsidRPr="00CF0A5C" w:rsidR="00A54507" w:rsidP="00AD5E4E" w:rsidRDefault="00A54507" w14:paraId="208C46F6" w14:textId="55EA6F8B">
            <w:pPr>
              <w:pStyle w:val="ListParagraph"/>
              <w:numPr>
                <w:ilvl w:val="0"/>
                <w:numId w:val="24"/>
              </w:numPr>
              <w:rPr>
                <w:rFonts w:ascii="Times New Roman" w:hAnsi="Times New Roman" w:cs="Times New Roman"/>
              </w:rPr>
            </w:pPr>
            <w:r w:rsidRPr="00CF0A5C">
              <w:rPr>
                <w:rFonts w:ascii="Times New Roman" w:hAnsi="Times New Roman" w:cs="Times New Roman"/>
              </w:rPr>
              <w:t>Instructor evaluation of student clinical performance (late April-early May of 5</w:t>
            </w:r>
            <w:r w:rsidRPr="00CF0A5C">
              <w:rPr>
                <w:rFonts w:ascii="Times New Roman" w:hAnsi="Times New Roman" w:cs="Times New Roman"/>
                <w:vertAlign w:val="superscript"/>
              </w:rPr>
              <w:t>th</w:t>
            </w:r>
            <w:r w:rsidRPr="00CF0A5C">
              <w:rPr>
                <w:rFonts w:ascii="Times New Roman" w:hAnsi="Times New Roman" w:cs="Times New Roman"/>
              </w:rPr>
              <w:t xml:space="preserve"> semester). Procedure Objectives &amp; Technical Skills section, # 20 (</w:t>
            </w:r>
            <w:r w:rsidRPr="00CF0A5C">
              <w:rPr>
                <w:rFonts w:ascii="Times New Roman" w:hAnsi="Times New Roman" w:cs="Times New Roman"/>
                <w:shd w:val="clear" w:color="auto" w:fill="FFFFFF" w:themeFill="background1"/>
              </w:rPr>
              <w:t>Evaluate the completed image for acceptable quality to include:</w:t>
            </w:r>
            <w:r w:rsidRPr="00CF0A5C">
              <w:rPr>
                <w:rFonts w:ascii="Times New Roman" w:hAnsi="Times New Roman" w:cs="Times New Roman"/>
                <w:shd w:val="clear" w:color="auto" w:fill="FFFFFF" w:themeFill="background1"/>
              </w:rPr>
              <w:br/>
            </w:r>
            <w:r w:rsidRPr="00CF0A5C">
              <w:rPr>
                <w:rFonts w:ascii="Times New Roman" w:hAnsi="Times New Roman" w:cs="Times New Roman"/>
                <w:shd w:val="clear" w:color="auto" w:fill="FFFFFF" w:themeFill="background1"/>
              </w:rPr>
              <w:t> a. Anatomical demonstration</w:t>
            </w:r>
            <w:r w:rsidRPr="00CF0A5C">
              <w:rPr>
                <w:rFonts w:ascii="Times New Roman" w:hAnsi="Times New Roman" w:cs="Times New Roman"/>
                <w:shd w:val="clear" w:color="auto" w:fill="FFFFFF" w:themeFill="background1"/>
              </w:rPr>
              <w:br/>
            </w:r>
            <w:r w:rsidRPr="00CF0A5C">
              <w:rPr>
                <w:rFonts w:ascii="Times New Roman" w:hAnsi="Times New Roman" w:cs="Times New Roman"/>
                <w:shd w:val="clear" w:color="auto" w:fill="FFFFFF" w:themeFill="background1"/>
              </w:rPr>
              <w:t> b. Alignment</w:t>
            </w:r>
            <w:r w:rsidRPr="00CF0A5C">
              <w:rPr>
                <w:rFonts w:ascii="Times New Roman" w:hAnsi="Times New Roman" w:cs="Times New Roman"/>
                <w:shd w:val="clear" w:color="auto" w:fill="FFFFFF" w:themeFill="background1"/>
              </w:rPr>
              <w:br/>
            </w:r>
            <w:r w:rsidRPr="00CF0A5C">
              <w:rPr>
                <w:rFonts w:ascii="Times New Roman" w:hAnsi="Times New Roman" w:cs="Times New Roman"/>
                <w:shd w:val="clear" w:color="auto" w:fill="FFFFFF" w:themeFill="background1"/>
              </w:rPr>
              <w:t> c. Radiographic brightness and contrast</w:t>
            </w:r>
            <w:r w:rsidRPr="00CF0A5C">
              <w:rPr>
                <w:rFonts w:ascii="Times New Roman" w:hAnsi="Times New Roman" w:cs="Times New Roman"/>
                <w:shd w:val="clear" w:color="auto" w:fill="FFFFFF" w:themeFill="background1"/>
              </w:rPr>
              <w:br/>
            </w:r>
            <w:r w:rsidRPr="00CF0A5C">
              <w:rPr>
                <w:rFonts w:ascii="Times New Roman" w:hAnsi="Times New Roman" w:cs="Times New Roman"/>
                <w:shd w:val="clear" w:color="auto" w:fill="FFFFFF" w:themeFill="background1"/>
              </w:rPr>
              <w:t> d. Image identification</w:t>
            </w:r>
            <w:r w:rsidRPr="00CF0A5C">
              <w:rPr>
                <w:rFonts w:ascii="Times New Roman" w:hAnsi="Times New Roman" w:cs="Times New Roman"/>
                <w:shd w:val="clear" w:color="auto" w:fill="FFFFFF" w:themeFill="background1"/>
              </w:rPr>
              <w:br/>
            </w:r>
            <w:r w:rsidRPr="00CF0A5C">
              <w:rPr>
                <w:rFonts w:ascii="Times New Roman" w:hAnsi="Times New Roman" w:cs="Times New Roman"/>
                <w:shd w:val="clear" w:color="auto" w:fill="FFFFFF" w:themeFill="background1"/>
              </w:rPr>
              <w:t> e. Visibility and correct placement of lead markers</w:t>
            </w:r>
            <w:r w:rsidRPr="00CF0A5C">
              <w:rPr>
                <w:rFonts w:ascii="Times New Roman" w:hAnsi="Times New Roman" w:cs="Times New Roman"/>
                <w:shd w:val="clear" w:color="auto" w:fill="FFFFFF" w:themeFill="background1"/>
              </w:rPr>
              <w:br/>
            </w:r>
            <w:r w:rsidRPr="00CF0A5C">
              <w:rPr>
                <w:rFonts w:ascii="Times New Roman" w:hAnsi="Times New Roman" w:cs="Times New Roman"/>
                <w:shd w:val="clear" w:color="auto" w:fill="FFFFFF" w:themeFill="background1"/>
              </w:rPr>
              <w:t> f. Visibility of radiation protection such as collimation and shielding).</w:t>
            </w:r>
          </w:p>
        </w:tc>
        <w:tc>
          <w:tcPr>
            <w:tcW w:w="1689" w:type="dxa"/>
          </w:tcPr>
          <w:p w:rsidRPr="00CF0A5C" w:rsidR="00A54507" w:rsidP="00AD5E4E" w:rsidRDefault="00A54507" w14:paraId="408B0549" w14:textId="77777777">
            <w:pPr>
              <w:pStyle w:val="ListParagraph"/>
              <w:numPr>
                <w:ilvl w:val="0"/>
                <w:numId w:val="31"/>
              </w:numPr>
              <w:rPr>
                <w:rFonts w:ascii="Times New Roman" w:hAnsi="Times New Roman" w:cs="Times New Roman"/>
              </w:rPr>
            </w:pPr>
            <w:r w:rsidRPr="00CF0A5C">
              <w:rPr>
                <w:rFonts w:ascii="Times New Roman" w:hAnsi="Times New Roman" w:cs="Times New Roman"/>
              </w:rPr>
              <w:t>Students will score “Satisfactory” or above.</w:t>
            </w:r>
          </w:p>
          <w:p w:rsidRPr="00CF0A5C" w:rsidR="00A54507" w:rsidP="00FA3C76" w:rsidRDefault="00A54507" w14:paraId="3056AB05" w14:textId="77777777">
            <w:pPr>
              <w:pStyle w:val="ListParagraph"/>
              <w:ind w:left="360"/>
              <w:rPr>
                <w:rFonts w:ascii="Times New Roman" w:hAnsi="Times New Roman" w:cs="Times New Roman"/>
              </w:rPr>
            </w:pPr>
          </w:p>
          <w:p w:rsidRPr="00CF0A5C" w:rsidR="00A54507" w:rsidP="00AD5E4E" w:rsidRDefault="00A54507" w14:paraId="07EBAF11" w14:textId="77777777">
            <w:pPr>
              <w:pStyle w:val="ListParagraph"/>
              <w:numPr>
                <w:ilvl w:val="0"/>
                <w:numId w:val="31"/>
              </w:numPr>
              <w:rPr>
                <w:rFonts w:ascii="Times New Roman" w:hAnsi="Times New Roman" w:cs="Times New Roman"/>
              </w:rPr>
            </w:pPr>
            <w:r w:rsidRPr="00CF0A5C">
              <w:rPr>
                <w:rFonts w:ascii="Times New Roman" w:hAnsi="Times New Roman" w:cs="Times New Roman"/>
              </w:rPr>
              <w:t>Students will score “</w:t>
            </w:r>
            <w:r w:rsidRPr="00CF0A5C">
              <w:rPr>
                <w:rFonts w:ascii="Times New Roman" w:hAnsi="Times New Roman" w:cs="Times New Roman"/>
                <w:color w:val="444444"/>
                <w:shd w:val="clear" w:color="auto" w:fill="FAFAFA"/>
              </w:rPr>
              <w:t>Consistently, but not always/A little above Average</w:t>
            </w:r>
            <w:r w:rsidRPr="00CF0A5C">
              <w:rPr>
                <w:rFonts w:ascii="Times New Roman" w:hAnsi="Times New Roman" w:cs="Times New Roman"/>
              </w:rPr>
              <w:t>” or above.</w:t>
            </w:r>
          </w:p>
          <w:p w:rsidRPr="00CF0A5C" w:rsidR="00A54507" w:rsidP="00FA3C76" w:rsidRDefault="00A54507" w14:paraId="77A7E741" w14:textId="77777777">
            <w:pPr>
              <w:rPr>
                <w:rFonts w:ascii="Times New Roman" w:hAnsi="Times New Roman" w:cs="Times New Roman"/>
              </w:rPr>
            </w:pPr>
          </w:p>
        </w:tc>
        <w:tc>
          <w:tcPr>
            <w:tcW w:w="2842" w:type="dxa"/>
          </w:tcPr>
          <w:p w:rsidRPr="00CF0A5C" w:rsidR="00A54507" w:rsidP="00AD5E4E" w:rsidRDefault="00A54507" w14:paraId="7F5F9EC6" w14:textId="77777777">
            <w:pPr>
              <w:pStyle w:val="ListParagraph"/>
              <w:numPr>
                <w:ilvl w:val="0"/>
                <w:numId w:val="32"/>
              </w:numPr>
              <w:rPr>
                <w:rFonts w:ascii="Times New Roman" w:hAnsi="Times New Roman" w:cs="Times New Roman"/>
              </w:rPr>
            </w:pPr>
            <w:r w:rsidRPr="00CF0A5C">
              <w:rPr>
                <w:rFonts w:ascii="Times New Roman" w:hAnsi="Times New Roman" w:cs="Times New Roman"/>
              </w:rPr>
              <w:t>1st Year-spring semester - Clinical Coordinator</w:t>
            </w:r>
          </w:p>
          <w:p w:rsidRPr="00CF0A5C" w:rsidR="00A54507" w:rsidP="00AD5E4E" w:rsidRDefault="00A54507" w14:paraId="125AFD01" w14:textId="77777777">
            <w:pPr>
              <w:pStyle w:val="ListParagraph"/>
              <w:numPr>
                <w:ilvl w:val="0"/>
                <w:numId w:val="32"/>
              </w:numPr>
              <w:rPr>
                <w:rFonts w:ascii="Times New Roman" w:hAnsi="Times New Roman" w:cs="Times New Roman"/>
              </w:rPr>
            </w:pPr>
            <w:r w:rsidRPr="00CF0A5C">
              <w:rPr>
                <w:rFonts w:ascii="Times New Roman" w:hAnsi="Times New Roman" w:cs="Times New Roman"/>
              </w:rPr>
              <w:t>2</w:t>
            </w:r>
            <w:r w:rsidRPr="00CF0A5C">
              <w:rPr>
                <w:rFonts w:ascii="Times New Roman" w:hAnsi="Times New Roman" w:cs="Times New Roman"/>
                <w:vertAlign w:val="superscript"/>
              </w:rPr>
              <w:t>nd</w:t>
            </w:r>
            <w:r w:rsidRPr="00CF0A5C">
              <w:rPr>
                <w:rFonts w:ascii="Times New Roman" w:hAnsi="Times New Roman" w:cs="Times New Roman"/>
              </w:rPr>
              <w:t xml:space="preserve"> Year-spring semester-Clinical Coordinator </w:t>
            </w:r>
          </w:p>
          <w:p w:rsidRPr="00CF0A5C" w:rsidR="00A54507" w:rsidP="00FA3C76" w:rsidRDefault="00A54507" w14:paraId="47A8D891" w14:textId="77777777">
            <w:pPr>
              <w:rPr>
                <w:rFonts w:ascii="Times New Roman" w:hAnsi="Times New Roman" w:cs="Times New Roman"/>
              </w:rPr>
            </w:pPr>
          </w:p>
        </w:tc>
        <w:tc>
          <w:tcPr>
            <w:tcW w:w="1744" w:type="dxa"/>
          </w:tcPr>
          <w:p w:rsidRPr="00CF0A5C" w:rsidR="00A54507" w:rsidP="00FA3C76" w:rsidRDefault="00A54507" w14:paraId="33891E46" w14:textId="77777777">
            <w:pPr>
              <w:rPr>
                <w:rFonts w:ascii="Times New Roman" w:hAnsi="Times New Roman" w:cs="Times New Roman"/>
              </w:rPr>
            </w:pPr>
          </w:p>
        </w:tc>
      </w:tr>
    </w:tbl>
    <w:p w:rsidRPr="00CF0A5C" w:rsidR="005619B9" w:rsidRDefault="005619B9" w14:paraId="23205E65" w14:textId="77777777">
      <w:pPr>
        <w:rPr>
          <w:rFonts w:ascii="Times New Roman" w:hAnsi="Times New Roman" w:cs="Times New Roman"/>
        </w:rPr>
      </w:pPr>
    </w:p>
    <w:p w:rsidRPr="00CF0A5C" w:rsidR="005619B9" w:rsidRDefault="005619B9" w14:paraId="324AE937" w14:textId="77777777">
      <w:pPr>
        <w:rPr>
          <w:rFonts w:ascii="Times New Roman" w:hAnsi="Times New Roman" w:cs="Times New Roman"/>
        </w:rPr>
      </w:pPr>
    </w:p>
    <w:p w:rsidRPr="00CF0A5C" w:rsidR="005619B9" w:rsidRDefault="005619B9" w14:paraId="34BC79F9" w14:textId="77777777">
      <w:pPr>
        <w:rPr>
          <w:rFonts w:ascii="Times New Roman" w:hAnsi="Times New Roman" w:cs="Times New Roman"/>
        </w:rPr>
      </w:pPr>
    </w:p>
    <w:p w:rsidR="00110C23" w:rsidP="73A538CA" w:rsidRDefault="00110C23" w14:paraId="5BC30489" w14:textId="7A96BC9B">
      <w:pPr>
        <w:rPr>
          <w:rFonts w:ascii="Times New Roman" w:hAnsi="Times New Roman" w:cs="Times New Roman"/>
          <w:b/>
          <w:bCs/>
        </w:rPr>
      </w:pPr>
    </w:p>
    <w:p w:rsidR="73A538CA" w:rsidP="73A538CA" w:rsidRDefault="73A538CA" w14:paraId="4311683C" w14:textId="314F3C69">
      <w:pPr>
        <w:rPr>
          <w:rFonts w:ascii="Times New Roman" w:hAnsi="Times New Roman" w:cs="Times New Roman"/>
          <w:b/>
          <w:bCs/>
        </w:rPr>
      </w:pPr>
    </w:p>
    <w:p w:rsidR="73A538CA" w:rsidP="73A538CA" w:rsidRDefault="73A538CA" w14:paraId="4055F91D" w14:textId="3163617F">
      <w:pPr>
        <w:rPr>
          <w:rFonts w:ascii="Times New Roman" w:hAnsi="Times New Roman" w:cs="Times New Roman"/>
          <w:b/>
          <w:bCs/>
        </w:rPr>
      </w:pPr>
    </w:p>
    <w:p w:rsidR="73A538CA" w:rsidP="73A538CA" w:rsidRDefault="73A538CA" w14:paraId="367CEF16" w14:textId="1CB49348">
      <w:pPr>
        <w:rPr>
          <w:rFonts w:ascii="Times New Roman" w:hAnsi="Times New Roman" w:cs="Times New Roman"/>
          <w:b/>
          <w:bCs/>
        </w:rPr>
      </w:pPr>
    </w:p>
    <w:p w:rsidRPr="00CF0A5C" w:rsidR="005619B9" w:rsidRDefault="00A54507" w14:paraId="3EF52549" w14:textId="36AE6770">
      <w:pPr>
        <w:rPr>
          <w:rFonts w:ascii="Times New Roman" w:hAnsi="Times New Roman" w:cs="Times New Roman"/>
          <w:b/>
          <w:bCs/>
        </w:rPr>
      </w:pPr>
      <w:r w:rsidRPr="00CF0A5C">
        <w:rPr>
          <w:rFonts w:ascii="Times New Roman" w:hAnsi="Times New Roman" w:cs="Times New Roman"/>
          <w:b/>
          <w:bCs/>
        </w:rPr>
        <w:t xml:space="preserve">GOAL 3: Students will model professionalism. </w:t>
      </w:r>
    </w:p>
    <w:tbl>
      <w:tblPr>
        <w:tblStyle w:val="TableGrid"/>
        <w:tblW w:w="0" w:type="auto"/>
        <w:tblLook w:val="04A0" w:firstRow="1" w:lastRow="0" w:firstColumn="1" w:lastColumn="0" w:noHBand="0" w:noVBand="1"/>
      </w:tblPr>
      <w:tblGrid>
        <w:gridCol w:w="2012"/>
        <w:gridCol w:w="3401"/>
        <w:gridCol w:w="2196"/>
        <w:gridCol w:w="3211"/>
        <w:gridCol w:w="2130"/>
      </w:tblGrid>
      <w:tr w:rsidRPr="00CF0A5C" w:rsidR="00A54507" w:rsidTr="00AA713F" w14:paraId="178F12EE" w14:textId="77777777">
        <w:tc>
          <w:tcPr>
            <w:tcW w:w="1795" w:type="dxa"/>
          </w:tcPr>
          <w:p w:rsidRPr="00CF0A5C" w:rsidR="00A54507" w:rsidP="00FA3C76" w:rsidRDefault="00A54507" w14:paraId="4B816C17" w14:textId="77777777">
            <w:pPr>
              <w:rPr>
                <w:rFonts w:ascii="Times New Roman" w:hAnsi="Times New Roman" w:cs="Times New Roman"/>
                <w:b/>
                <w:bCs/>
              </w:rPr>
            </w:pPr>
            <w:r w:rsidRPr="00CF0A5C">
              <w:rPr>
                <w:rFonts w:ascii="Times New Roman" w:hAnsi="Times New Roman" w:cs="Times New Roman"/>
                <w:b/>
                <w:bCs/>
              </w:rPr>
              <w:t>STUDENT LEARNING OUTCOMES</w:t>
            </w:r>
          </w:p>
        </w:tc>
        <w:tc>
          <w:tcPr>
            <w:tcW w:w="3678" w:type="dxa"/>
          </w:tcPr>
          <w:p w:rsidRPr="00CF0A5C" w:rsidR="00A54507" w:rsidP="00FA3C76" w:rsidRDefault="00A54507" w14:paraId="3F1C7FF4" w14:textId="77777777">
            <w:pPr>
              <w:rPr>
                <w:rFonts w:ascii="Times New Roman" w:hAnsi="Times New Roman" w:cs="Times New Roman"/>
                <w:b/>
                <w:bCs/>
              </w:rPr>
            </w:pPr>
            <w:r w:rsidRPr="00CF0A5C">
              <w:rPr>
                <w:rFonts w:ascii="Times New Roman" w:hAnsi="Times New Roman" w:cs="Times New Roman"/>
                <w:b/>
                <w:bCs/>
              </w:rPr>
              <w:t>MEASUREMENT TOOL</w:t>
            </w:r>
          </w:p>
        </w:tc>
        <w:tc>
          <w:tcPr>
            <w:tcW w:w="2199" w:type="dxa"/>
          </w:tcPr>
          <w:p w:rsidRPr="00CF0A5C" w:rsidR="00A54507" w:rsidP="00FA3C76" w:rsidRDefault="00A54507" w14:paraId="43658610" w14:textId="77777777">
            <w:pPr>
              <w:rPr>
                <w:rFonts w:ascii="Times New Roman" w:hAnsi="Times New Roman" w:cs="Times New Roman"/>
                <w:b/>
                <w:bCs/>
              </w:rPr>
            </w:pPr>
            <w:r w:rsidRPr="00CF0A5C">
              <w:rPr>
                <w:rFonts w:ascii="Times New Roman" w:hAnsi="Times New Roman" w:cs="Times New Roman"/>
                <w:b/>
                <w:bCs/>
              </w:rPr>
              <w:t>BENCHMARK</w:t>
            </w:r>
          </w:p>
        </w:tc>
        <w:tc>
          <w:tcPr>
            <w:tcW w:w="2906" w:type="dxa"/>
          </w:tcPr>
          <w:p w:rsidRPr="00CF0A5C" w:rsidR="00A54507" w:rsidP="00FA3C76" w:rsidRDefault="00A54507" w14:paraId="28D4E629" w14:textId="77777777">
            <w:pPr>
              <w:rPr>
                <w:rFonts w:ascii="Times New Roman" w:hAnsi="Times New Roman" w:cs="Times New Roman"/>
                <w:b/>
                <w:bCs/>
              </w:rPr>
            </w:pPr>
            <w:r w:rsidRPr="00CF0A5C">
              <w:rPr>
                <w:rFonts w:ascii="Times New Roman" w:hAnsi="Times New Roman" w:cs="Times New Roman"/>
                <w:b/>
                <w:bCs/>
              </w:rPr>
              <w:t>TIMEFRAME/RESPONSIBLE PARTY</w:t>
            </w:r>
          </w:p>
        </w:tc>
        <w:tc>
          <w:tcPr>
            <w:tcW w:w="2372" w:type="dxa"/>
          </w:tcPr>
          <w:p w:rsidRPr="00CF0A5C" w:rsidR="00A54507" w:rsidP="00FA3C76" w:rsidRDefault="00AA713F" w14:paraId="0A8E7E47" w14:textId="5E7EE604">
            <w:pPr>
              <w:rPr>
                <w:rFonts w:ascii="Times New Roman" w:hAnsi="Times New Roman" w:cs="Times New Roman"/>
                <w:b/>
                <w:bCs/>
              </w:rPr>
            </w:pPr>
            <w:r w:rsidRPr="00CF0A5C">
              <w:rPr>
                <w:rFonts w:ascii="Times New Roman" w:hAnsi="Times New Roman" w:cs="Times New Roman"/>
                <w:b/>
                <w:bCs/>
              </w:rPr>
              <w:t>RESULTS</w:t>
            </w:r>
          </w:p>
        </w:tc>
      </w:tr>
      <w:tr w:rsidRPr="00CF0A5C" w:rsidR="00A54507" w:rsidTr="00AA713F" w14:paraId="1E5B9F43" w14:textId="77777777">
        <w:tc>
          <w:tcPr>
            <w:tcW w:w="1795" w:type="dxa"/>
          </w:tcPr>
          <w:p w:rsidRPr="00CF0A5C" w:rsidR="00A54507" w:rsidP="00AD5E4E" w:rsidRDefault="00A54507" w14:paraId="66D60395" w14:textId="0FD6E360">
            <w:pPr>
              <w:pStyle w:val="ListParagraph"/>
              <w:numPr>
                <w:ilvl w:val="0"/>
                <w:numId w:val="25"/>
              </w:numPr>
              <w:rPr>
                <w:rFonts w:ascii="Times New Roman" w:hAnsi="Times New Roman" w:cs="Times New Roman"/>
              </w:rPr>
            </w:pPr>
            <w:r w:rsidRPr="00CF0A5C">
              <w:rPr>
                <w:rFonts w:ascii="Times New Roman" w:hAnsi="Times New Roman" w:cs="Times New Roman"/>
              </w:rPr>
              <w:t>Students will demonstrate professional behaviors.</w:t>
            </w:r>
          </w:p>
        </w:tc>
        <w:tc>
          <w:tcPr>
            <w:tcW w:w="3678" w:type="dxa"/>
          </w:tcPr>
          <w:p w:rsidRPr="00CF0A5C" w:rsidR="00A54507" w:rsidP="00AD5E4E" w:rsidRDefault="00A54507" w14:paraId="5EF63D3B" w14:textId="77777777">
            <w:pPr>
              <w:pStyle w:val="ListParagraph"/>
              <w:numPr>
                <w:ilvl w:val="0"/>
                <w:numId w:val="26"/>
              </w:numPr>
              <w:rPr>
                <w:rFonts w:ascii="Times New Roman" w:hAnsi="Times New Roman" w:cs="Times New Roman"/>
              </w:rPr>
            </w:pPr>
            <w:r w:rsidRPr="00CF0A5C">
              <w:rPr>
                <w:rFonts w:ascii="Times New Roman" w:hAnsi="Times New Roman" w:cs="Times New Roman"/>
              </w:rPr>
              <w:t>Self-evaluation, Initiative section, #3 (Performs or assists technologist with exams without being asked/told.)</w:t>
            </w:r>
          </w:p>
          <w:p w:rsidRPr="00CF0A5C" w:rsidR="00A54507" w:rsidP="00AD5E4E" w:rsidRDefault="00A54507" w14:paraId="2F9279F8" w14:textId="2A6AC92C">
            <w:pPr>
              <w:pStyle w:val="ListParagraph"/>
              <w:numPr>
                <w:ilvl w:val="0"/>
                <w:numId w:val="26"/>
              </w:numPr>
              <w:rPr>
                <w:rFonts w:ascii="Times New Roman" w:hAnsi="Times New Roman" w:cs="Times New Roman"/>
              </w:rPr>
            </w:pPr>
            <w:r w:rsidRPr="00CF0A5C">
              <w:rPr>
                <w:rFonts w:ascii="Times New Roman" w:hAnsi="Times New Roman" w:cs="Times New Roman"/>
              </w:rPr>
              <w:t>Instructor evaluation of student clinical performance (late April-early May of 5</w:t>
            </w:r>
            <w:r w:rsidRPr="00CF0A5C">
              <w:rPr>
                <w:rFonts w:ascii="Times New Roman" w:hAnsi="Times New Roman" w:cs="Times New Roman"/>
                <w:vertAlign w:val="superscript"/>
              </w:rPr>
              <w:t>th</w:t>
            </w:r>
            <w:r w:rsidRPr="00CF0A5C">
              <w:rPr>
                <w:rFonts w:ascii="Times New Roman" w:hAnsi="Times New Roman" w:cs="Times New Roman"/>
              </w:rPr>
              <w:t xml:space="preserve"> semester), Initiative section, question # 2 </w:t>
            </w:r>
            <w:r w:rsidRPr="00CF0A5C">
              <w:rPr>
                <w:rFonts w:ascii="Times New Roman" w:hAnsi="Times New Roman" w:cs="Times New Roman"/>
                <w:shd w:val="clear" w:color="auto" w:fill="FFFFFF" w:themeFill="background1"/>
              </w:rPr>
              <w:t>[Watches for exams, initiates exams without being told (self-starter)]</w:t>
            </w:r>
          </w:p>
        </w:tc>
        <w:tc>
          <w:tcPr>
            <w:tcW w:w="2199" w:type="dxa"/>
          </w:tcPr>
          <w:p w:rsidRPr="00CF0A5C" w:rsidR="00A54507" w:rsidP="00AD5E4E" w:rsidRDefault="00A54507" w14:paraId="215DDE1C" w14:textId="77777777">
            <w:pPr>
              <w:pStyle w:val="ListParagraph"/>
              <w:numPr>
                <w:ilvl w:val="0"/>
                <w:numId w:val="33"/>
              </w:numPr>
              <w:rPr>
                <w:rFonts w:ascii="Times New Roman" w:hAnsi="Times New Roman" w:cs="Times New Roman"/>
              </w:rPr>
            </w:pPr>
            <w:r w:rsidRPr="00CF0A5C">
              <w:rPr>
                <w:rFonts w:ascii="Times New Roman" w:hAnsi="Times New Roman" w:cs="Times New Roman"/>
              </w:rPr>
              <w:t>Students will score “Satisfactory” or above.</w:t>
            </w:r>
          </w:p>
          <w:p w:rsidRPr="00CF0A5C" w:rsidR="00A54507" w:rsidP="00FA3C76" w:rsidRDefault="00A54507" w14:paraId="291EA8CC" w14:textId="77777777">
            <w:pPr>
              <w:pStyle w:val="ListParagraph"/>
              <w:ind w:left="360"/>
              <w:rPr>
                <w:rFonts w:ascii="Times New Roman" w:hAnsi="Times New Roman" w:cs="Times New Roman"/>
              </w:rPr>
            </w:pPr>
          </w:p>
          <w:p w:rsidRPr="00CF0A5C" w:rsidR="00A54507" w:rsidP="00AD5E4E" w:rsidRDefault="00A54507" w14:paraId="183E5EAC" w14:textId="77777777">
            <w:pPr>
              <w:pStyle w:val="ListParagraph"/>
              <w:numPr>
                <w:ilvl w:val="0"/>
                <w:numId w:val="33"/>
              </w:numPr>
              <w:rPr>
                <w:rFonts w:ascii="Times New Roman" w:hAnsi="Times New Roman" w:cs="Times New Roman"/>
              </w:rPr>
            </w:pPr>
            <w:r w:rsidRPr="00CF0A5C">
              <w:rPr>
                <w:rFonts w:ascii="Times New Roman" w:hAnsi="Times New Roman" w:cs="Times New Roman"/>
              </w:rPr>
              <w:t>Students will score “</w:t>
            </w:r>
            <w:r w:rsidRPr="00CF0A5C">
              <w:rPr>
                <w:rFonts w:ascii="Times New Roman" w:hAnsi="Times New Roman" w:cs="Times New Roman"/>
                <w:color w:val="444444"/>
                <w:shd w:val="clear" w:color="auto" w:fill="FAFAFA"/>
              </w:rPr>
              <w:t>Consistently, but not always/A little above Average</w:t>
            </w:r>
            <w:r w:rsidRPr="00CF0A5C">
              <w:rPr>
                <w:rFonts w:ascii="Times New Roman" w:hAnsi="Times New Roman" w:cs="Times New Roman"/>
              </w:rPr>
              <w:t>” or above.</w:t>
            </w:r>
          </w:p>
          <w:p w:rsidRPr="00CF0A5C" w:rsidR="00A54507" w:rsidP="00FA3C76" w:rsidRDefault="00A54507" w14:paraId="2BC2A7AE" w14:textId="77777777">
            <w:pPr>
              <w:rPr>
                <w:rFonts w:ascii="Times New Roman" w:hAnsi="Times New Roman" w:cs="Times New Roman"/>
              </w:rPr>
            </w:pPr>
          </w:p>
        </w:tc>
        <w:tc>
          <w:tcPr>
            <w:tcW w:w="2906" w:type="dxa"/>
          </w:tcPr>
          <w:p w:rsidRPr="00CF0A5C" w:rsidR="00A54507" w:rsidP="00AD5E4E" w:rsidRDefault="00A54507" w14:paraId="65A784B7" w14:textId="77777777">
            <w:pPr>
              <w:pStyle w:val="ListParagraph"/>
              <w:numPr>
                <w:ilvl w:val="0"/>
                <w:numId w:val="34"/>
              </w:numPr>
              <w:rPr>
                <w:rFonts w:ascii="Times New Roman" w:hAnsi="Times New Roman" w:cs="Times New Roman"/>
              </w:rPr>
            </w:pPr>
            <w:r w:rsidRPr="00CF0A5C">
              <w:rPr>
                <w:rFonts w:ascii="Times New Roman" w:hAnsi="Times New Roman" w:cs="Times New Roman"/>
              </w:rPr>
              <w:t>1st Year-spring semester - Clinical Coordinator</w:t>
            </w:r>
          </w:p>
          <w:p w:rsidRPr="00CF0A5C" w:rsidR="00A54507" w:rsidP="00AD5E4E" w:rsidRDefault="00A54507" w14:paraId="669B5DC2" w14:textId="77777777">
            <w:pPr>
              <w:pStyle w:val="ListParagraph"/>
              <w:numPr>
                <w:ilvl w:val="0"/>
                <w:numId w:val="34"/>
              </w:numPr>
              <w:rPr>
                <w:rFonts w:ascii="Times New Roman" w:hAnsi="Times New Roman" w:cs="Times New Roman"/>
              </w:rPr>
            </w:pPr>
            <w:r w:rsidRPr="00CF0A5C">
              <w:rPr>
                <w:rFonts w:ascii="Times New Roman" w:hAnsi="Times New Roman" w:cs="Times New Roman"/>
              </w:rPr>
              <w:t>2</w:t>
            </w:r>
            <w:r w:rsidRPr="00CF0A5C">
              <w:rPr>
                <w:rFonts w:ascii="Times New Roman" w:hAnsi="Times New Roman" w:cs="Times New Roman"/>
                <w:vertAlign w:val="superscript"/>
              </w:rPr>
              <w:t>nd</w:t>
            </w:r>
            <w:r w:rsidRPr="00CF0A5C">
              <w:rPr>
                <w:rFonts w:ascii="Times New Roman" w:hAnsi="Times New Roman" w:cs="Times New Roman"/>
              </w:rPr>
              <w:t xml:space="preserve"> Year-spring semester-Clinical Coordinator </w:t>
            </w:r>
          </w:p>
          <w:p w:rsidRPr="00CF0A5C" w:rsidR="00A54507" w:rsidP="00FA3C76" w:rsidRDefault="00A54507" w14:paraId="7168D049" w14:textId="77777777">
            <w:pPr>
              <w:rPr>
                <w:rFonts w:ascii="Times New Roman" w:hAnsi="Times New Roman" w:cs="Times New Roman"/>
              </w:rPr>
            </w:pPr>
          </w:p>
        </w:tc>
        <w:tc>
          <w:tcPr>
            <w:tcW w:w="2372" w:type="dxa"/>
          </w:tcPr>
          <w:p w:rsidRPr="00CF0A5C" w:rsidR="00A54507" w:rsidP="00FA3C76" w:rsidRDefault="00A54507" w14:paraId="5D0B878A" w14:textId="77777777">
            <w:pPr>
              <w:rPr>
                <w:rFonts w:ascii="Times New Roman" w:hAnsi="Times New Roman" w:cs="Times New Roman"/>
              </w:rPr>
            </w:pPr>
          </w:p>
        </w:tc>
      </w:tr>
      <w:tr w:rsidRPr="00CF0A5C" w:rsidR="00A54507" w:rsidTr="00AA713F" w14:paraId="71B15926" w14:textId="77777777">
        <w:tc>
          <w:tcPr>
            <w:tcW w:w="1795" w:type="dxa"/>
          </w:tcPr>
          <w:p w:rsidRPr="00CF0A5C" w:rsidR="00A54507" w:rsidP="00AD5E4E" w:rsidRDefault="00A54507" w14:paraId="3BF996EC" w14:textId="7DBEE0FD">
            <w:pPr>
              <w:pStyle w:val="ListParagraph"/>
              <w:numPr>
                <w:ilvl w:val="0"/>
                <w:numId w:val="25"/>
              </w:numPr>
              <w:rPr>
                <w:rFonts w:ascii="Times New Roman" w:hAnsi="Times New Roman" w:cs="Times New Roman"/>
              </w:rPr>
            </w:pPr>
            <w:r w:rsidRPr="00CF0A5C">
              <w:rPr>
                <w:rFonts w:ascii="Times New Roman" w:hAnsi="Times New Roman" w:cs="Times New Roman"/>
              </w:rPr>
              <w:t>Students are able to receive constructive criticism and respond in a professional manner.</w:t>
            </w:r>
          </w:p>
        </w:tc>
        <w:tc>
          <w:tcPr>
            <w:tcW w:w="3678" w:type="dxa"/>
          </w:tcPr>
          <w:p w:rsidRPr="00CF0A5C" w:rsidR="00A54507" w:rsidP="00AD5E4E" w:rsidRDefault="00A54507" w14:paraId="7F8A519E" w14:textId="77777777">
            <w:pPr>
              <w:pStyle w:val="ListParagraph"/>
              <w:numPr>
                <w:ilvl w:val="0"/>
                <w:numId w:val="27"/>
              </w:numPr>
              <w:rPr>
                <w:rFonts w:ascii="Times New Roman" w:hAnsi="Times New Roman" w:cs="Times New Roman"/>
              </w:rPr>
            </w:pPr>
            <w:r w:rsidRPr="00CF0A5C">
              <w:rPr>
                <w:rFonts w:ascii="Times New Roman" w:hAnsi="Times New Roman" w:cs="Times New Roman"/>
              </w:rPr>
              <w:t>Self-evaluation, Professionalism section, #1 (Consistently displays respectful and cooperative attitude toward patients, staff, instructors, and fellow students)</w:t>
            </w:r>
          </w:p>
          <w:p w:rsidRPr="00CF0A5C" w:rsidR="00A54507" w:rsidP="00AD5E4E" w:rsidRDefault="00A54507" w14:paraId="64E803B7" w14:textId="0B7A93ED">
            <w:pPr>
              <w:pStyle w:val="ListParagraph"/>
              <w:numPr>
                <w:ilvl w:val="0"/>
                <w:numId w:val="27"/>
              </w:numPr>
              <w:rPr>
                <w:rFonts w:ascii="Times New Roman" w:hAnsi="Times New Roman" w:cs="Times New Roman"/>
              </w:rPr>
            </w:pPr>
            <w:r w:rsidRPr="00CF0A5C">
              <w:rPr>
                <w:rFonts w:ascii="Times New Roman" w:hAnsi="Times New Roman" w:cs="Times New Roman"/>
              </w:rPr>
              <w:t>Instructor evaluation of student clinical performance (late April-early May of 5</w:t>
            </w:r>
            <w:r w:rsidRPr="00CF0A5C">
              <w:rPr>
                <w:rFonts w:ascii="Times New Roman" w:hAnsi="Times New Roman" w:cs="Times New Roman"/>
                <w:vertAlign w:val="superscript"/>
              </w:rPr>
              <w:t>th</w:t>
            </w:r>
            <w:r w:rsidRPr="00CF0A5C">
              <w:rPr>
                <w:rFonts w:ascii="Times New Roman" w:hAnsi="Times New Roman" w:cs="Times New Roman"/>
              </w:rPr>
              <w:t xml:space="preserve"> semester), Professionalism section, question # 20 (</w:t>
            </w:r>
            <w:r w:rsidRPr="00CF0A5C">
              <w:rPr>
                <w:rFonts w:ascii="Times New Roman" w:hAnsi="Times New Roman" w:cs="Times New Roman"/>
                <w:color w:val="000000"/>
              </w:rPr>
              <w:t>Makes needed corrections in skill or behavior as a result of constructive criticism</w:t>
            </w:r>
            <w:r w:rsidRPr="00CF0A5C">
              <w:rPr>
                <w:rFonts w:ascii="Times New Roman" w:hAnsi="Times New Roman" w:cs="Times New Roman"/>
              </w:rPr>
              <w:t xml:space="preserve">). </w:t>
            </w:r>
          </w:p>
        </w:tc>
        <w:tc>
          <w:tcPr>
            <w:tcW w:w="2199" w:type="dxa"/>
          </w:tcPr>
          <w:p w:rsidRPr="00CF0A5C" w:rsidR="00A54507" w:rsidP="00AD5E4E" w:rsidRDefault="00A54507" w14:paraId="33E37380" w14:textId="77777777">
            <w:pPr>
              <w:pStyle w:val="ListParagraph"/>
              <w:numPr>
                <w:ilvl w:val="0"/>
                <w:numId w:val="35"/>
              </w:numPr>
              <w:rPr>
                <w:rFonts w:ascii="Times New Roman" w:hAnsi="Times New Roman" w:cs="Times New Roman"/>
              </w:rPr>
            </w:pPr>
            <w:r w:rsidRPr="00CF0A5C">
              <w:rPr>
                <w:rFonts w:ascii="Times New Roman" w:hAnsi="Times New Roman" w:cs="Times New Roman"/>
              </w:rPr>
              <w:t>Students will score “Satisfactory” or above.</w:t>
            </w:r>
          </w:p>
          <w:p w:rsidRPr="00CF0A5C" w:rsidR="00A54507" w:rsidP="00FA3C76" w:rsidRDefault="00A54507" w14:paraId="37D2BE2E" w14:textId="77777777">
            <w:pPr>
              <w:pStyle w:val="ListParagraph"/>
              <w:ind w:left="360"/>
              <w:rPr>
                <w:rFonts w:ascii="Times New Roman" w:hAnsi="Times New Roman" w:cs="Times New Roman"/>
              </w:rPr>
            </w:pPr>
          </w:p>
          <w:p w:rsidRPr="00CF0A5C" w:rsidR="00A54507" w:rsidP="00AD5E4E" w:rsidRDefault="00A54507" w14:paraId="2AD6CBE5" w14:textId="77777777">
            <w:pPr>
              <w:pStyle w:val="ListParagraph"/>
              <w:numPr>
                <w:ilvl w:val="0"/>
                <w:numId w:val="35"/>
              </w:numPr>
              <w:rPr>
                <w:rFonts w:ascii="Times New Roman" w:hAnsi="Times New Roman" w:cs="Times New Roman"/>
              </w:rPr>
            </w:pPr>
            <w:r w:rsidRPr="00CF0A5C">
              <w:rPr>
                <w:rFonts w:ascii="Times New Roman" w:hAnsi="Times New Roman" w:cs="Times New Roman"/>
              </w:rPr>
              <w:t>Students will score “</w:t>
            </w:r>
            <w:r w:rsidRPr="00CF0A5C">
              <w:rPr>
                <w:rFonts w:ascii="Times New Roman" w:hAnsi="Times New Roman" w:cs="Times New Roman"/>
                <w:color w:val="444444"/>
                <w:shd w:val="clear" w:color="auto" w:fill="FAFAFA"/>
              </w:rPr>
              <w:t>Consistently, but not always/A little above Average</w:t>
            </w:r>
            <w:r w:rsidRPr="00CF0A5C">
              <w:rPr>
                <w:rFonts w:ascii="Times New Roman" w:hAnsi="Times New Roman" w:cs="Times New Roman"/>
              </w:rPr>
              <w:t>” or above.</w:t>
            </w:r>
          </w:p>
          <w:p w:rsidRPr="00CF0A5C" w:rsidR="00A54507" w:rsidP="00FA3C76" w:rsidRDefault="00A54507" w14:paraId="0D58DA39" w14:textId="77777777">
            <w:pPr>
              <w:rPr>
                <w:rFonts w:ascii="Times New Roman" w:hAnsi="Times New Roman" w:cs="Times New Roman"/>
              </w:rPr>
            </w:pPr>
          </w:p>
        </w:tc>
        <w:tc>
          <w:tcPr>
            <w:tcW w:w="2906" w:type="dxa"/>
          </w:tcPr>
          <w:p w:rsidRPr="00CF0A5C" w:rsidR="00A54507" w:rsidP="00AD5E4E" w:rsidRDefault="00A54507" w14:paraId="24B881DE" w14:textId="77777777">
            <w:pPr>
              <w:pStyle w:val="ListParagraph"/>
              <w:numPr>
                <w:ilvl w:val="0"/>
                <w:numId w:val="36"/>
              </w:numPr>
              <w:rPr>
                <w:rFonts w:ascii="Times New Roman" w:hAnsi="Times New Roman" w:cs="Times New Roman"/>
              </w:rPr>
            </w:pPr>
            <w:r w:rsidRPr="00CF0A5C">
              <w:rPr>
                <w:rFonts w:ascii="Times New Roman" w:hAnsi="Times New Roman" w:cs="Times New Roman"/>
              </w:rPr>
              <w:t>1st Year-spring semester - Clinical Coordinator</w:t>
            </w:r>
          </w:p>
          <w:p w:rsidRPr="00CF0A5C" w:rsidR="00A54507" w:rsidP="00AD5E4E" w:rsidRDefault="00A54507" w14:paraId="555AEE39" w14:textId="77777777">
            <w:pPr>
              <w:pStyle w:val="ListParagraph"/>
              <w:numPr>
                <w:ilvl w:val="0"/>
                <w:numId w:val="36"/>
              </w:numPr>
              <w:rPr>
                <w:rFonts w:ascii="Times New Roman" w:hAnsi="Times New Roman" w:cs="Times New Roman"/>
              </w:rPr>
            </w:pPr>
            <w:r w:rsidRPr="00CF0A5C">
              <w:rPr>
                <w:rFonts w:ascii="Times New Roman" w:hAnsi="Times New Roman" w:cs="Times New Roman"/>
              </w:rPr>
              <w:t>2</w:t>
            </w:r>
            <w:r w:rsidRPr="00CF0A5C">
              <w:rPr>
                <w:rFonts w:ascii="Times New Roman" w:hAnsi="Times New Roman" w:cs="Times New Roman"/>
                <w:vertAlign w:val="superscript"/>
              </w:rPr>
              <w:t>nd</w:t>
            </w:r>
            <w:r w:rsidRPr="00CF0A5C">
              <w:rPr>
                <w:rFonts w:ascii="Times New Roman" w:hAnsi="Times New Roman" w:cs="Times New Roman"/>
              </w:rPr>
              <w:t xml:space="preserve"> Year-spring semester-Clinical Coordinator </w:t>
            </w:r>
          </w:p>
          <w:p w:rsidRPr="00CF0A5C" w:rsidR="00A54507" w:rsidP="00FA3C76" w:rsidRDefault="00A54507" w14:paraId="1C71F2FA" w14:textId="77777777">
            <w:pPr>
              <w:rPr>
                <w:rFonts w:ascii="Times New Roman" w:hAnsi="Times New Roman" w:cs="Times New Roman"/>
              </w:rPr>
            </w:pPr>
          </w:p>
        </w:tc>
        <w:tc>
          <w:tcPr>
            <w:tcW w:w="2372" w:type="dxa"/>
          </w:tcPr>
          <w:p w:rsidRPr="00CF0A5C" w:rsidR="00A54507" w:rsidP="00FA3C76" w:rsidRDefault="00A54507" w14:paraId="5A83145F" w14:textId="77777777">
            <w:pPr>
              <w:rPr>
                <w:rFonts w:ascii="Times New Roman" w:hAnsi="Times New Roman" w:cs="Times New Roman"/>
              </w:rPr>
            </w:pPr>
          </w:p>
        </w:tc>
      </w:tr>
    </w:tbl>
    <w:p w:rsidR="00AA713F" w:rsidRDefault="00AA713F" w14:paraId="531F3ABA" w14:textId="58F6F139">
      <w:pPr>
        <w:rPr>
          <w:rFonts w:ascii="Times New Roman" w:hAnsi="Times New Roman" w:cs="Times New Roman"/>
        </w:rPr>
      </w:pPr>
    </w:p>
    <w:p w:rsidRPr="00CF0A5C" w:rsidR="00110C23" w:rsidRDefault="00110C23" w14:paraId="6CAE33FD" w14:textId="77777777">
      <w:pPr>
        <w:rPr>
          <w:rFonts w:ascii="Times New Roman" w:hAnsi="Times New Roman" w:cs="Times New Roman"/>
        </w:rPr>
      </w:pPr>
    </w:p>
    <w:p w:rsidRPr="00CF0A5C" w:rsidR="00AA713F" w:rsidRDefault="00AA713F" w14:paraId="1B15F0ED" w14:textId="1B8C5FD1">
      <w:pPr>
        <w:rPr>
          <w:rFonts w:ascii="Times New Roman" w:hAnsi="Times New Roman" w:cs="Times New Roman"/>
          <w:b/>
          <w:bCs/>
        </w:rPr>
      </w:pPr>
      <w:r w:rsidRPr="00CF0A5C">
        <w:rPr>
          <w:rFonts w:ascii="Times New Roman" w:hAnsi="Times New Roman" w:cs="Times New Roman"/>
          <w:b/>
          <w:bCs/>
        </w:rPr>
        <w:t xml:space="preserve">GOAL 4: Students will communicate proficiently. </w:t>
      </w:r>
    </w:p>
    <w:tbl>
      <w:tblPr>
        <w:tblStyle w:val="TableGrid"/>
        <w:tblW w:w="0" w:type="auto"/>
        <w:tblLayout w:type="fixed"/>
        <w:tblLook w:val="04A0" w:firstRow="1" w:lastRow="0" w:firstColumn="1" w:lastColumn="0" w:noHBand="0" w:noVBand="1"/>
      </w:tblPr>
      <w:tblGrid>
        <w:gridCol w:w="2441"/>
        <w:gridCol w:w="4484"/>
        <w:gridCol w:w="2070"/>
        <w:gridCol w:w="2250"/>
        <w:gridCol w:w="1705"/>
      </w:tblGrid>
      <w:tr w:rsidRPr="00CF0A5C" w:rsidR="00AA713F" w:rsidTr="00AA713F" w14:paraId="5A83752E" w14:textId="77777777">
        <w:tc>
          <w:tcPr>
            <w:tcW w:w="2441" w:type="dxa"/>
          </w:tcPr>
          <w:p w:rsidRPr="00CF0A5C" w:rsidR="00AA713F" w:rsidP="00FA3C76" w:rsidRDefault="00AA713F" w14:paraId="7A283F17" w14:textId="77777777">
            <w:pPr>
              <w:rPr>
                <w:rFonts w:ascii="Times New Roman" w:hAnsi="Times New Roman" w:cs="Times New Roman"/>
                <w:b/>
                <w:bCs/>
              </w:rPr>
            </w:pPr>
            <w:r w:rsidRPr="00CF0A5C">
              <w:rPr>
                <w:rFonts w:ascii="Times New Roman" w:hAnsi="Times New Roman" w:cs="Times New Roman"/>
                <w:b/>
                <w:bCs/>
              </w:rPr>
              <w:t>STUDENT LEARNING OUTCOMES</w:t>
            </w:r>
          </w:p>
        </w:tc>
        <w:tc>
          <w:tcPr>
            <w:tcW w:w="4484" w:type="dxa"/>
          </w:tcPr>
          <w:p w:rsidRPr="00CF0A5C" w:rsidR="00AA713F" w:rsidP="00FA3C76" w:rsidRDefault="00AA713F" w14:paraId="750948D1" w14:textId="77777777">
            <w:pPr>
              <w:rPr>
                <w:rFonts w:ascii="Times New Roman" w:hAnsi="Times New Roman" w:cs="Times New Roman"/>
                <w:b/>
                <w:bCs/>
              </w:rPr>
            </w:pPr>
            <w:r w:rsidRPr="00CF0A5C">
              <w:rPr>
                <w:rFonts w:ascii="Times New Roman" w:hAnsi="Times New Roman" w:cs="Times New Roman"/>
                <w:b/>
                <w:bCs/>
              </w:rPr>
              <w:t>MEASUREMENT TOOL</w:t>
            </w:r>
          </w:p>
        </w:tc>
        <w:tc>
          <w:tcPr>
            <w:tcW w:w="2070" w:type="dxa"/>
          </w:tcPr>
          <w:p w:rsidRPr="00CF0A5C" w:rsidR="00AA713F" w:rsidP="00FA3C76" w:rsidRDefault="00AA713F" w14:paraId="003B76B0" w14:textId="77777777">
            <w:pPr>
              <w:rPr>
                <w:rFonts w:ascii="Times New Roman" w:hAnsi="Times New Roman" w:cs="Times New Roman"/>
                <w:b/>
                <w:bCs/>
              </w:rPr>
            </w:pPr>
            <w:r w:rsidRPr="00CF0A5C">
              <w:rPr>
                <w:rFonts w:ascii="Times New Roman" w:hAnsi="Times New Roman" w:cs="Times New Roman"/>
                <w:b/>
                <w:bCs/>
              </w:rPr>
              <w:t>BENCHMARK</w:t>
            </w:r>
          </w:p>
        </w:tc>
        <w:tc>
          <w:tcPr>
            <w:tcW w:w="2250" w:type="dxa"/>
          </w:tcPr>
          <w:p w:rsidRPr="00CF0A5C" w:rsidR="00AA713F" w:rsidP="00FA3C76" w:rsidRDefault="00AA713F" w14:paraId="0444DBB0" w14:textId="0D5D27FD">
            <w:pPr>
              <w:rPr>
                <w:rFonts w:ascii="Times New Roman" w:hAnsi="Times New Roman" w:cs="Times New Roman"/>
                <w:b/>
                <w:bCs/>
              </w:rPr>
            </w:pPr>
            <w:r w:rsidRPr="00CF0A5C">
              <w:rPr>
                <w:rFonts w:ascii="Times New Roman" w:hAnsi="Times New Roman" w:cs="Times New Roman"/>
                <w:b/>
                <w:bCs/>
              </w:rPr>
              <w:t>TIMEFRAME RESPONSIBLE PARTY</w:t>
            </w:r>
          </w:p>
        </w:tc>
        <w:tc>
          <w:tcPr>
            <w:tcW w:w="1705" w:type="dxa"/>
          </w:tcPr>
          <w:p w:rsidRPr="00CF0A5C" w:rsidR="00AA713F" w:rsidP="00FA3C76" w:rsidRDefault="00AA713F" w14:paraId="60ACA6AF" w14:textId="4C92F1A7">
            <w:pPr>
              <w:rPr>
                <w:rFonts w:ascii="Times New Roman" w:hAnsi="Times New Roman" w:cs="Times New Roman"/>
                <w:b/>
                <w:bCs/>
              </w:rPr>
            </w:pPr>
            <w:r w:rsidRPr="00CF0A5C">
              <w:rPr>
                <w:rFonts w:ascii="Times New Roman" w:hAnsi="Times New Roman" w:cs="Times New Roman"/>
                <w:b/>
                <w:bCs/>
              </w:rPr>
              <w:t>RESULTS</w:t>
            </w:r>
          </w:p>
        </w:tc>
      </w:tr>
      <w:tr w:rsidRPr="00CF0A5C" w:rsidR="00AA713F" w:rsidTr="00AA713F" w14:paraId="1C640465" w14:textId="77777777">
        <w:tc>
          <w:tcPr>
            <w:tcW w:w="2441" w:type="dxa"/>
          </w:tcPr>
          <w:p w:rsidRPr="00CF0A5C" w:rsidR="00AA713F" w:rsidP="00AD5E4E" w:rsidRDefault="00AA713F" w14:paraId="00334519" w14:textId="175643A0">
            <w:pPr>
              <w:pStyle w:val="ListParagraph"/>
              <w:numPr>
                <w:ilvl w:val="0"/>
                <w:numId w:val="37"/>
              </w:numPr>
              <w:rPr>
                <w:rFonts w:ascii="Times New Roman" w:hAnsi="Times New Roman" w:cs="Times New Roman"/>
              </w:rPr>
            </w:pPr>
            <w:r w:rsidRPr="00CF0A5C">
              <w:rPr>
                <w:rFonts w:ascii="Times New Roman" w:hAnsi="Times New Roman" w:cs="Times New Roman"/>
              </w:rPr>
              <w:t>Students will use appropriate oral communication with patients.</w:t>
            </w:r>
          </w:p>
        </w:tc>
        <w:tc>
          <w:tcPr>
            <w:tcW w:w="4484" w:type="dxa"/>
          </w:tcPr>
          <w:p w:rsidRPr="00CF0A5C" w:rsidR="00AA713F" w:rsidP="00AD5E4E" w:rsidRDefault="00AA713F" w14:paraId="17F3C1DB" w14:textId="77777777">
            <w:pPr>
              <w:pStyle w:val="ListParagraph"/>
              <w:numPr>
                <w:ilvl w:val="0"/>
                <w:numId w:val="38"/>
              </w:numPr>
              <w:rPr>
                <w:rFonts w:ascii="Times New Roman" w:hAnsi="Times New Roman" w:cs="Times New Roman"/>
              </w:rPr>
            </w:pPr>
            <w:r w:rsidRPr="00CF0A5C">
              <w:rPr>
                <w:rFonts w:ascii="Times New Roman" w:hAnsi="Times New Roman" w:cs="Times New Roman"/>
              </w:rPr>
              <w:t>Self-evaluation, Communication section, #3 (Properly instructs and explains procedure to patient during exams, using clear, simple, age-appropriate language that is understandable on the patient’s level)</w:t>
            </w:r>
          </w:p>
          <w:p w:rsidRPr="00CF0A5C" w:rsidR="00AA713F" w:rsidP="00AD5E4E" w:rsidRDefault="00AA713F" w14:paraId="5F8A277D" w14:textId="5D3F45D7">
            <w:pPr>
              <w:pStyle w:val="ListParagraph"/>
              <w:numPr>
                <w:ilvl w:val="0"/>
                <w:numId w:val="38"/>
              </w:numPr>
              <w:rPr>
                <w:rFonts w:ascii="Times New Roman" w:hAnsi="Times New Roman" w:cs="Times New Roman"/>
              </w:rPr>
            </w:pPr>
            <w:r w:rsidRPr="00CF0A5C">
              <w:rPr>
                <w:rFonts w:ascii="Times New Roman" w:hAnsi="Times New Roman" w:cs="Times New Roman"/>
              </w:rPr>
              <w:t>Instructor evaluation of student clinical performance (late April-early May of 5</w:t>
            </w:r>
            <w:r w:rsidRPr="00CF0A5C">
              <w:rPr>
                <w:rFonts w:ascii="Times New Roman" w:hAnsi="Times New Roman" w:cs="Times New Roman"/>
                <w:vertAlign w:val="superscript"/>
              </w:rPr>
              <w:t>th</w:t>
            </w:r>
            <w:r w:rsidRPr="00CF0A5C">
              <w:rPr>
                <w:rFonts w:ascii="Times New Roman" w:hAnsi="Times New Roman" w:cs="Times New Roman"/>
              </w:rPr>
              <w:t xml:space="preserve"> semester), communication skills section, question # 7. (</w:t>
            </w:r>
            <w:r w:rsidRPr="00CF0A5C">
              <w:rPr>
                <w:rFonts w:ascii="Times New Roman" w:hAnsi="Times New Roman" w:cs="Times New Roman"/>
                <w:color w:val="000000"/>
              </w:rPr>
              <w:t>Properly instructs and explains procedure to patient during exams, using clear, simple, age-appropriate language that is understandable on the patient's level</w:t>
            </w:r>
            <w:r w:rsidRPr="00CF0A5C">
              <w:rPr>
                <w:rFonts w:ascii="Times New Roman" w:hAnsi="Times New Roman" w:cs="Times New Roman"/>
              </w:rPr>
              <w:t>).</w:t>
            </w:r>
          </w:p>
        </w:tc>
        <w:tc>
          <w:tcPr>
            <w:tcW w:w="2070" w:type="dxa"/>
          </w:tcPr>
          <w:p w:rsidRPr="00CF0A5C" w:rsidR="00AA713F" w:rsidP="00AD5E4E" w:rsidRDefault="00AA713F" w14:paraId="5219DEBF" w14:textId="77777777">
            <w:pPr>
              <w:pStyle w:val="ListParagraph"/>
              <w:numPr>
                <w:ilvl w:val="0"/>
                <w:numId w:val="40"/>
              </w:numPr>
              <w:rPr>
                <w:rFonts w:ascii="Times New Roman" w:hAnsi="Times New Roman" w:cs="Times New Roman"/>
              </w:rPr>
            </w:pPr>
            <w:r w:rsidRPr="00CF0A5C">
              <w:rPr>
                <w:rFonts w:ascii="Times New Roman" w:hAnsi="Times New Roman" w:cs="Times New Roman"/>
              </w:rPr>
              <w:t>Students will score “Satisfactory” or above.</w:t>
            </w:r>
          </w:p>
          <w:p w:rsidRPr="00CF0A5C" w:rsidR="00AA713F" w:rsidP="00FA3C76" w:rsidRDefault="00AA713F" w14:paraId="45831449" w14:textId="77777777">
            <w:pPr>
              <w:pStyle w:val="ListParagraph"/>
              <w:ind w:left="360"/>
              <w:rPr>
                <w:rFonts w:ascii="Times New Roman" w:hAnsi="Times New Roman" w:cs="Times New Roman"/>
              </w:rPr>
            </w:pPr>
          </w:p>
          <w:p w:rsidRPr="00CF0A5C" w:rsidR="00AA713F" w:rsidP="00AD5E4E" w:rsidRDefault="00AA713F" w14:paraId="50AE189F" w14:textId="77777777">
            <w:pPr>
              <w:pStyle w:val="ListParagraph"/>
              <w:numPr>
                <w:ilvl w:val="0"/>
                <w:numId w:val="40"/>
              </w:numPr>
              <w:rPr>
                <w:rFonts w:ascii="Times New Roman" w:hAnsi="Times New Roman" w:cs="Times New Roman"/>
              </w:rPr>
            </w:pPr>
            <w:r w:rsidRPr="00CF0A5C">
              <w:rPr>
                <w:rFonts w:ascii="Times New Roman" w:hAnsi="Times New Roman" w:cs="Times New Roman"/>
              </w:rPr>
              <w:t>Students will score “</w:t>
            </w:r>
            <w:r w:rsidRPr="00CF0A5C">
              <w:rPr>
                <w:rFonts w:ascii="Times New Roman" w:hAnsi="Times New Roman" w:cs="Times New Roman"/>
                <w:color w:val="444444"/>
                <w:shd w:val="clear" w:color="auto" w:fill="FAFAFA"/>
              </w:rPr>
              <w:t>Consistently, but not always/A little above Average</w:t>
            </w:r>
            <w:r w:rsidRPr="00CF0A5C">
              <w:rPr>
                <w:rFonts w:ascii="Times New Roman" w:hAnsi="Times New Roman" w:cs="Times New Roman"/>
              </w:rPr>
              <w:t>” or above.</w:t>
            </w:r>
          </w:p>
          <w:p w:rsidRPr="00CF0A5C" w:rsidR="00AA713F" w:rsidP="00FA3C76" w:rsidRDefault="00AA713F" w14:paraId="41F37F60" w14:textId="77777777">
            <w:pPr>
              <w:rPr>
                <w:rFonts w:ascii="Times New Roman" w:hAnsi="Times New Roman" w:cs="Times New Roman"/>
              </w:rPr>
            </w:pPr>
          </w:p>
        </w:tc>
        <w:tc>
          <w:tcPr>
            <w:tcW w:w="2250" w:type="dxa"/>
          </w:tcPr>
          <w:p w:rsidRPr="00CF0A5C" w:rsidR="00AA713F" w:rsidP="00AD5E4E" w:rsidRDefault="00AA713F" w14:paraId="356A6A21" w14:textId="77777777">
            <w:pPr>
              <w:pStyle w:val="ListParagraph"/>
              <w:numPr>
                <w:ilvl w:val="0"/>
                <w:numId w:val="41"/>
              </w:numPr>
              <w:rPr>
                <w:rFonts w:ascii="Times New Roman" w:hAnsi="Times New Roman" w:cs="Times New Roman"/>
              </w:rPr>
            </w:pPr>
            <w:r w:rsidRPr="00CF0A5C">
              <w:rPr>
                <w:rFonts w:ascii="Times New Roman" w:hAnsi="Times New Roman" w:cs="Times New Roman"/>
              </w:rPr>
              <w:t>1st Year-spring semester - Clinical Coordinator</w:t>
            </w:r>
          </w:p>
          <w:p w:rsidRPr="00CF0A5C" w:rsidR="00AA713F" w:rsidP="00AD5E4E" w:rsidRDefault="00AA713F" w14:paraId="4E764F2D" w14:textId="77777777">
            <w:pPr>
              <w:pStyle w:val="ListParagraph"/>
              <w:numPr>
                <w:ilvl w:val="0"/>
                <w:numId w:val="41"/>
              </w:numPr>
              <w:rPr>
                <w:rFonts w:ascii="Times New Roman" w:hAnsi="Times New Roman" w:cs="Times New Roman"/>
              </w:rPr>
            </w:pPr>
            <w:r w:rsidRPr="00CF0A5C">
              <w:rPr>
                <w:rFonts w:ascii="Times New Roman" w:hAnsi="Times New Roman" w:cs="Times New Roman"/>
              </w:rPr>
              <w:t>2</w:t>
            </w:r>
            <w:r w:rsidRPr="00CF0A5C">
              <w:rPr>
                <w:rFonts w:ascii="Times New Roman" w:hAnsi="Times New Roman" w:cs="Times New Roman"/>
                <w:vertAlign w:val="superscript"/>
              </w:rPr>
              <w:t>nd</w:t>
            </w:r>
            <w:r w:rsidRPr="00CF0A5C">
              <w:rPr>
                <w:rFonts w:ascii="Times New Roman" w:hAnsi="Times New Roman" w:cs="Times New Roman"/>
              </w:rPr>
              <w:t xml:space="preserve"> Year-spring semester-Clinical Coordinator </w:t>
            </w:r>
          </w:p>
          <w:p w:rsidRPr="00CF0A5C" w:rsidR="00AA713F" w:rsidP="00FA3C76" w:rsidRDefault="00AA713F" w14:paraId="2BC84D5C" w14:textId="77777777">
            <w:pPr>
              <w:rPr>
                <w:rFonts w:ascii="Times New Roman" w:hAnsi="Times New Roman" w:cs="Times New Roman"/>
              </w:rPr>
            </w:pPr>
          </w:p>
        </w:tc>
        <w:tc>
          <w:tcPr>
            <w:tcW w:w="1705" w:type="dxa"/>
          </w:tcPr>
          <w:p w:rsidRPr="00CF0A5C" w:rsidR="00AA713F" w:rsidP="00FA3C76" w:rsidRDefault="00AA713F" w14:paraId="3E4C9E5C" w14:textId="77777777">
            <w:pPr>
              <w:rPr>
                <w:rFonts w:ascii="Times New Roman" w:hAnsi="Times New Roman" w:cs="Times New Roman"/>
              </w:rPr>
            </w:pPr>
          </w:p>
        </w:tc>
      </w:tr>
      <w:tr w:rsidRPr="00CF0A5C" w:rsidR="00AA713F" w:rsidTr="00AA713F" w14:paraId="1523798C" w14:textId="77777777">
        <w:tc>
          <w:tcPr>
            <w:tcW w:w="2441" w:type="dxa"/>
          </w:tcPr>
          <w:p w:rsidRPr="00CF0A5C" w:rsidR="00AA713F" w:rsidP="00AD5E4E" w:rsidRDefault="00AA713F" w14:paraId="4409496B" w14:textId="52230158">
            <w:pPr>
              <w:pStyle w:val="ListParagraph"/>
              <w:numPr>
                <w:ilvl w:val="0"/>
                <w:numId w:val="37"/>
              </w:numPr>
              <w:rPr>
                <w:rFonts w:ascii="Times New Roman" w:hAnsi="Times New Roman" w:cs="Times New Roman"/>
              </w:rPr>
            </w:pPr>
            <w:r w:rsidRPr="00CF0A5C">
              <w:rPr>
                <w:rFonts w:ascii="Times New Roman" w:hAnsi="Times New Roman" w:cs="Times New Roman"/>
              </w:rPr>
              <w:t>Students will accurately collect and document accurate patient history per site protocol.</w:t>
            </w:r>
          </w:p>
        </w:tc>
        <w:tc>
          <w:tcPr>
            <w:tcW w:w="4484" w:type="dxa"/>
          </w:tcPr>
          <w:p w:rsidRPr="00CF0A5C" w:rsidR="00AA713F" w:rsidP="00AD5E4E" w:rsidRDefault="00AA713F" w14:paraId="5483AF87" w14:textId="77777777">
            <w:pPr>
              <w:pStyle w:val="ListParagraph"/>
              <w:numPr>
                <w:ilvl w:val="0"/>
                <w:numId w:val="39"/>
              </w:numPr>
              <w:rPr>
                <w:rFonts w:ascii="Times New Roman" w:hAnsi="Times New Roman" w:cs="Times New Roman"/>
              </w:rPr>
            </w:pPr>
            <w:r w:rsidRPr="00CF0A5C">
              <w:rPr>
                <w:rFonts w:ascii="Times New Roman" w:hAnsi="Times New Roman" w:cs="Times New Roman"/>
              </w:rPr>
              <w:t>Self-evaluation, Patient Care &amp; Safety section, #9 (Obtains appropriate patient history)</w:t>
            </w:r>
          </w:p>
          <w:p w:rsidRPr="00CF0A5C" w:rsidR="00AA713F" w:rsidP="00AD5E4E" w:rsidRDefault="00AA713F" w14:paraId="7B3664BA" w14:textId="1AD1C50B">
            <w:pPr>
              <w:pStyle w:val="ListParagraph"/>
              <w:numPr>
                <w:ilvl w:val="0"/>
                <w:numId w:val="39"/>
              </w:numPr>
              <w:rPr>
                <w:rFonts w:ascii="Times New Roman" w:hAnsi="Times New Roman" w:cs="Times New Roman"/>
              </w:rPr>
            </w:pPr>
            <w:r w:rsidRPr="00CF0A5C">
              <w:rPr>
                <w:rFonts w:ascii="Times New Roman" w:hAnsi="Times New Roman" w:cs="Times New Roman"/>
              </w:rPr>
              <w:t>Student performance evaluation, (late April-early May of 2</w:t>
            </w:r>
            <w:r w:rsidRPr="00CF0A5C">
              <w:rPr>
                <w:rFonts w:ascii="Times New Roman" w:hAnsi="Times New Roman" w:cs="Times New Roman"/>
                <w:vertAlign w:val="superscript"/>
              </w:rPr>
              <w:t>nd</w:t>
            </w:r>
            <w:r w:rsidRPr="00CF0A5C">
              <w:rPr>
                <w:rFonts w:ascii="Times New Roman" w:hAnsi="Times New Roman" w:cs="Times New Roman"/>
              </w:rPr>
              <w:t xml:space="preserve"> semester) communication skills section, question # 8. (</w:t>
            </w:r>
            <w:r w:rsidRPr="00CF0A5C">
              <w:rPr>
                <w:rFonts w:ascii="Times New Roman" w:hAnsi="Times New Roman" w:cs="Times New Roman"/>
                <w:color w:val="000000"/>
              </w:rPr>
              <w:t>Communicates with professional staff, students, and physicians in written or verbal form using correct terminology, pronunciation, and spelling to describe anatomy, procedures, or directional concepts).</w:t>
            </w:r>
          </w:p>
        </w:tc>
        <w:tc>
          <w:tcPr>
            <w:tcW w:w="2070" w:type="dxa"/>
          </w:tcPr>
          <w:p w:rsidRPr="00CF0A5C" w:rsidR="00AA713F" w:rsidP="00AD5E4E" w:rsidRDefault="00AA713F" w14:paraId="70C32469" w14:textId="77777777">
            <w:pPr>
              <w:pStyle w:val="ListParagraph"/>
              <w:numPr>
                <w:ilvl w:val="0"/>
                <w:numId w:val="43"/>
              </w:numPr>
              <w:rPr>
                <w:rFonts w:ascii="Times New Roman" w:hAnsi="Times New Roman" w:cs="Times New Roman"/>
              </w:rPr>
            </w:pPr>
            <w:r w:rsidRPr="00CF0A5C">
              <w:rPr>
                <w:rFonts w:ascii="Times New Roman" w:hAnsi="Times New Roman" w:cs="Times New Roman"/>
              </w:rPr>
              <w:t>Students will score “Satisfactory” or above.</w:t>
            </w:r>
          </w:p>
          <w:p w:rsidRPr="00CF0A5C" w:rsidR="00AA713F" w:rsidP="00FA3C76" w:rsidRDefault="00AA713F" w14:paraId="0958BF44" w14:textId="77777777">
            <w:pPr>
              <w:pStyle w:val="ListParagraph"/>
              <w:ind w:left="360"/>
              <w:rPr>
                <w:rFonts w:ascii="Times New Roman" w:hAnsi="Times New Roman" w:cs="Times New Roman"/>
              </w:rPr>
            </w:pPr>
          </w:p>
          <w:p w:rsidRPr="00CF0A5C" w:rsidR="00AA713F" w:rsidP="00AD5E4E" w:rsidRDefault="00AA713F" w14:paraId="2CAE5591" w14:textId="77777777">
            <w:pPr>
              <w:pStyle w:val="ListParagraph"/>
              <w:numPr>
                <w:ilvl w:val="0"/>
                <w:numId w:val="43"/>
              </w:numPr>
              <w:rPr>
                <w:rFonts w:ascii="Times New Roman" w:hAnsi="Times New Roman" w:cs="Times New Roman"/>
              </w:rPr>
            </w:pPr>
            <w:r w:rsidRPr="00CF0A5C">
              <w:rPr>
                <w:rFonts w:ascii="Times New Roman" w:hAnsi="Times New Roman" w:cs="Times New Roman"/>
              </w:rPr>
              <w:t>Students will score “</w:t>
            </w:r>
            <w:r w:rsidRPr="00CF0A5C">
              <w:rPr>
                <w:rFonts w:ascii="Times New Roman" w:hAnsi="Times New Roman" w:cs="Times New Roman"/>
                <w:color w:val="444444"/>
                <w:shd w:val="clear" w:color="auto" w:fill="FAFAFA"/>
              </w:rPr>
              <w:t>Consistently, but not always/A little above Average</w:t>
            </w:r>
            <w:r w:rsidRPr="00CF0A5C">
              <w:rPr>
                <w:rFonts w:ascii="Times New Roman" w:hAnsi="Times New Roman" w:cs="Times New Roman"/>
              </w:rPr>
              <w:t>” or above.</w:t>
            </w:r>
          </w:p>
          <w:p w:rsidRPr="00CF0A5C" w:rsidR="00AA713F" w:rsidP="00FA3C76" w:rsidRDefault="00AA713F" w14:paraId="3715688E" w14:textId="77777777">
            <w:pPr>
              <w:rPr>
                <w:rFonts w:ascii="Times New Roman" w:hAnsi="Times New Roman" w:cs="Times New Roman"/>
              </w:rPr>
            </w:pPr>
          </w:p>
        </w:tc>
        <w:tc>
          <w:tcPr>
            <w:tcW w:w="2250" w:type="dxa"/>
          </w:tcPr>
          <w:p w:rsidRPr="00CF0A5C" w:rsidR="00AA713F" w:rsidP="00AD5E4E" w:rsidRDefault="00AA713F" w14:paraId="4B58D0FF" w14:textId="77777777">
            <w:pPr>
              <w:pStyle w:val="ListParagraph"/>
              <w:numPr>
                <w:ilvl w:val="0"/>
                <w:numId w:val="42"/>
              </w:numPr>
              <w:rPr>
                <w:rFonts w:ascii="Times New Roman" w:hAnsi="Times New Roman" w:cs="Times New Roman"/>
              </w:rPr>
            </w:pPr>
            <w:r w:rsidRPr="00CF0A5C">
              <w:rPr>
                <w:rFonts w:ascii="Times New Roman" w:hAnsi="Times New Roman" w:cs="Times New Roman"/>
              </w:rPr>
              <w:t>1st Year-spring semester - Clinical Coordinator</w:t>
            </w:r>
          </w:p>
          <w:p w:rsidRPr="00CF0A5C" w:rsidR="00AA713F" w:rsidP="00AD5E4E" w:rsidRDefault="00AA713F" w14:paraId="2956B66E" w14:textId="77777777">
            <w:pPr>
              <w:pStyle w:val="ListParagraph"/>
              <w:numPr>
                <w:ilvl w:val="0"/>
                <w:numId w:val="42"/>
              </w:numPr>
              <w:rPr>
                <w:rFonts w:ascii="Times New Roman" w:hAnsi="Times New Roman" w:cs="Times New Roman"/>
              </w:rPr>
            </w:pPr>
            <w:r w:rsidRPr="00CF0A5C">
              <w:rPr>
                <w:rFonts w:ascii="Times New Roman" w:hAnsi="Times New Roman" w:cs="Times New Roman"/>
              </w:rPr>
              <w:t>2</w:t>
            </w:r>
            <w:r w:rsidRPr="00CF0A5C">
              <w:rPr>
                <w:rFonts w:ascii="Times New Roman" w:hAnsi="Times New Roman" w:cs="Times New Roman"/>
                <w:vertAlign w:val="superscript"/>
              </w:rPr>
              <w:t>nd</w:t>
            </w:r>
            <w:r w:rsidRPr="00CF0A5C">
              <w:rPr>
                <w:rFonts w:ascii="Times New Roman" w:hAnsi="Times New Roman" w:cs="Times New Roman"/>
              </w:rPr>
              <w:t xml:space="preserve"> Year-spring semester-Clinical Coordinator </w:t>
            </w:r>
          </w:p>
          <w:p w:rsidRPr="00CF0A5C" w:rsidR="00AA713F" w:rsidP="00FA3C76" w:rsidRDefault="00AA713F" w14:paraId="7EA17419" w14:textId="77777777">
            <w:pPr>
              <w:rPr>
                <w:rFonts w:ascii="Times New Roman" w:hAnsi="Times New Roman" w:cs="Times New Roman"/>
              </w:rPr>
            </w:pPr>
          </w:p>
        </w:tc>
        <w:tc>
          <w:tcPr>
            <w:tcW w:w="1705" w:type="dxa"/>
          </w:tcPr>
          <w:p w:rsidRPr="00CF0A5C" w:rsidR="00AA713F" w:rsidP="00FA3C76" w:rsidRDefault="00AA713F" w14:paraId="12EFD0A1" w14:textId="77777777">
            <w:pPr>
              <w:rPr>
                <w:rFonts w:ascii="Times New Roman" w:hAnsi="Times New Roman" w:cs="Times New Roman"/>
              </w:rPr>
            </w:pPr>
          </w:p>
        </w:tc>
      </w:tr>
    </w:tbl>
    <w:p w:rsidR="00110C23" w:rsidP="73A538CA" w:rsidRDefault="00110C23" w14:paraId="0648D7C5" w14:textId="696317BE">
      <w:pPr>
        <w:rPr>
          <w:rFonts w:ascii="Times New Roman" w:hAnsi="Times New Roman" w:cs="Times New Roman"/>
          <w:b/>
          <w:bCs/>
        </w:rPr>
      </w:pPr>
    </w:p>
    <w:p w:rsidR="002776D8" w:rsidRDefault="002776D8" w14:paraId="189BB6E2" w14:textId="77777777">
      <w:pPr>
        <w:rPr>
          <w:rFonts w:ascii="Times New Roman" w:hAnsi="Times New Roman" w:cs="Times New Roman"/>
          <w:b/>
          <w:bCs/>
        </w:rPr>
      </w:pPr>
    </w:p>
    <w:p w:rsidRPr="00CF0A5C" w:rsidR="00AA713F" w:rsidRDefault="00AA713F" w14:paraId="5BC39B43" w14:textId="6E88FE96">
      <w:pPr>
        <w:rPr>
          <w:rFonts w:ascii="Times New Roman" w:hAnsi="Times New Roman" w:cs="Times New Roman"/>
          <w:b/>
          <w:bCs/>
        </w:rPr>
      </w:pPr>
      <w:r w:rsidRPr="00CF0A5C">
        <w:rPr>
          <w:rFonts w:ascii="Times New Roman" w:hAnsi="Times New Roman" w:cs="Times New Roman"/>
          <w:b/>
          <w:bCs/>
        </w:rPr>
        <w:t>Program Effectiveness Measures</w:t>
      </w:r>
    </w:p>
    <w:tbl>
      <w:tblPr>
        <w:tblStyle w:val="TableGrid"/>
        <w:tblW w:w="0" w:type="auto"/>
        <w:tblLayout w:type="fixed"/>
        <w:tblLook w:val="04A0" w:firstRow="1" w:lastRow="0" w:firstColumn="1" w:lastColumn="0" w:noHBand="0" w:noVBand="1"/>
      </w:tblPr>
      <w:tblGrid>
        <w:gridCol w:w="3505"/>
        <w:gridCol w:w="2520"/>
        <w:gridCol w:w="2970"/>
        <w:gridCol w:w="2250"/>
        <w:gridCol w:w="1705"/>
      </w:tblGrid>
      <w:tr w:rsidRPr="00CF0A5C" w:rsidR="00AA713F" w:rsidTr="49579415" w14:paraId="71E03A74" w14:textId="77777777">
        <w:tc>
          <w:tcPr>
            <w:tcW w:w="3505" w:type="dxa"/>
          </w:tcPr>
          <w:p w:rsidRPr="00CF0A5C" w:rsidR="00AA713F" w:rsidP="00FA3C76" w:rsidRDefault="00AA713F" w14:paraId="0208B62F" w14:textId="405937F6">
            <w:pPr>
              <w:rPr>
                <w:rFonts w:ascii="Times New Roman" w:hAnsi="Times New Roman" w:cs="Times New Roman"/>
                <w:b/>
                <w:bCs/>
              </w:rPr>
            </w:pPr>
            <w:r w:rsidRPr="00CF0A5C">
              <w:rPr>
                <w:rFonts w:ascii="Times New Roman" w:hAnsi="Times New Roman" w:cs="Times New Roman"/>
                <w:b/>
                <w:bCs/>
              </w:rPr>
              <w:t>OUTCOME</w:t>
            </w:r>
          </w:p>
        </w:tc>
        <w:tc>
          <w:tcPr>
            <w:tcW w:w="2520" w:type="dxa"/>
          </w:tcPr>
          <w:p w:rsidRPr="00CF0A5C" w:rsidR="00AA713F" w:rsidP="00FA3C76" w:rsidRDefault="00AA713F" w14:paraId="2341E757" w14:textId="77777777">
            <w:pPr>
              <w:rPr>
                <w:rFonts w:ascii="Times New Roman" w:hAnsi="Times New Roman" w:cs="Times New Roman"/>
                <w:b/>
                <w:bCs/>
              </w:rPr>
            </w:pPr>
            <w:r w:rsidRPr="00CF0A5C">
              <w:rPr>
                <w:rFonts w:ascii="Times New Roman" w:hAnsi="Times New Roman" w:cs="Times New Roman"/>
                <w:b/>
                <w:bCs/>
              </w:rPr>
              <w:t>MEASUREMENT TOOL</w:t>
            </w:r>
          </w:p>
        </w:tc>
        <w:tc>
          <w:tcPr>
            <w:tcW w:w="2970" w:type="dxa"/>
          </w:tcPr>
          <w:p w:rsidRPr="00CF0A5C" w:rsidR="00AA713F" w:rsidP="00FA3C76" w:rsidRDefault="00AA713F" w14:paraId="3254CC46" w14:textId="77777777">
            <w:pPr>
              <w:rPr>
                <w:rFonts w:ascii="Times New Roman" w:hAnsi="Times New Roman" w:cs="Times New Roman"/>
                <w:b/>
                <w:bCs/>
              </w:rPr>
            </w:pPr>
            <w:r w:rsidRPr="00CF0A5C">
              <w:rPr>
                <w:rFonts w:ascii="Times New Roman" w:hAnsi="Times New Roman" w:cs="Times New Roman"/>
                <w:b/>
                <w:bCs/>
              </w:rPr>
              <w:t>BENCHMARK</w:t>
            </w:r>
          </w:p>
        </w:tc>
        <w:tc>
          <w:tcPr>
            <w:tcW w:w="2250" w:type="dxa"/>
          </w:tcPr>
          <w:p w:rsidRPr="00CF0A5C" w:rsidR="00AA713F" w:rsidP="00FA3C76" w:rsidRDefault="00AA713F" w14:paraId="7A2D77D6" w14:textId="77777777">
            <w:pPr>
              <w:rPr>
                <w:rFonts w:ascii="Times New Roman" w:hAnsi="Times New Roman" w:cs="Times New Roman"/>
                <w:b/>
                <w:bCs/>
              </w:rPr>
            </w:pPr>
            <w:r w:rsidRPr="00CF0A5C">
              <w:rPr>
                <w:rFonts w:ascii="Times New Roman" w:hAnsi="Times New Roman" w:cs="Times New Roman"/>
                <w:b/>
                <w:bCs/>
              </w:rPr>
              <w:t>TIMEFRAME RESPONSIBLE PARTY</w:t>
            </w:r>
          </w:p>
        </w:tc>
        <w:tc>
          <w:tcPr>
            <w:tcW w:w="1705" w:type="dxa"/>
          </w:tcPr>
          <w:p w:rsidRPr="00CF0A5C" w:rsidR="00AA713F" w:rsidP="00FA3C76" w:rsidRDefault="00AA713F" w14:paraId="3D5B47DA" w14:textId="64280F39">
            <w:pPr>
              <w:rPr>
                <w:rFonts w:ascii="Times New Roman" w:hAnsi="Times New Roman" w:cs="Times New Roman"/>
                <w:b/>
                <w:bCs/>
              </w:rPr>
            </w:pPr>
            <w:r w:rsidRPr="00CF0A5C">
              <w:rPr>
                <w:rFonts w:ascii="Times New Roman" w:hAnsi="Times New Roman" w:cs="Times New Roman"/>
                <w:b/>
                <w:bCs/>
              </w:rPr>
              <w:t>RESULTS</w:t>
            </w:r>
          </w:p>
        </w:tc>
      </w:tr>
      <w:tr w:rsidRPr="00CF0A5C" w:rsidR="00AA713F" w:rsidTr="49579415" w14:paraId="1F20F911" w14:textId="77777777">
        <w:tc>
          <w:tcPr>
            <w:tcW w:w="3505" w:type="dxa"/>
          </w:tcPr>
          <w:p w:rsidRPr="00CF0A5C" w:rsidR="00AA713F" w:rsidP="00AD5E4E" w:rsidRDefault="00AA713F" w14:paraId="422F6030" w14:textId="26ED7907">
            <w:pPr>
              <w:pStyle w:val="ListParagraph"/>
              <w:numPr>
                <w:ilvl w:val="0"/>
                <w:numId w:val="44"/>
              </w:numPr>
              <w:rPr>
                <w:rFonts w:ascii="Times New Roman" w:hAnsi="Times New Roman" w:cs="Times New Roman"/>
              </w:rPr>
            </w:pPr>
            <w:r w:rsidRPr="00CF0A5C">
              <w:rPr>
                <w:rFonts w:ascii="Times New Roman" w:hAnsi="Times New Roman" w:cs="Times New Roman"/>
              </w:rPr>
              <w:t>Students will achieve a passing score on the ARRT certification exam.</w:t>
            </w:r>
          </w:p>
        </w:tc>
        <w:tc>
          <w:tcPr>
            <w:tcW w:w="2520" w:type="dxa"/>
          </w:tcPr>
          <w:p w:rsidRPr="00CF0A5C" w:rsidR="00AA713F" w:rsidP="00AD5E4E" w:rsidRDefault="00AA713F" w14:paraId="7BAC591E" w14:textId="08A6A91B">
            <w:pPr>
              <w:pStyle w:val="ListParagraph"/>
              <w:numPr>
                <w:ilvl w:val="0"/>
                <w:numId w:val="45"/>
              </w:numPr>
              <w:rPr>
                <w:rFonts w:ascii="Times New Roman" w:hAnsi="Times New Roman" w:cs="Times New Roman"/>
              </w:rPr>
            </w:pPr>
            <w:r w:rsidRPr="00CF0A5C">
              <w:rPr>
                <w:rFonts w:ascii="Times New Roman" w:hAnsi="Times New Roman" w:cs="Times New Roman"/>
              </w:rPr>
              <w:t>Scoring results from the ARRT</w:t>
            </w:r>
          </w:p>
        </w:tc>
        <w:tc>
          <w:tcPr>
            <w:tcW w:w="2970" w:type="dxa"/>
          </w:tcPr>
          <w:p w:rsidRPr="00CF0A5C" w:rsidR="00AA713F" w:rsidP="00AD5E4E" w:rsidRDefault="00AA713F" w14:paraId="6CF9EAFE" w14:textId="0C7281A1">
            <w:pPr>
              <w:pStyle w:val="ListParagraph"/>
              <w:numPr>
                <w:ilvl w:val="0"/>
                <w:numId w:val="46"/>
              </w:numPr>
              <w:rPr>
                <w:rFonts w:ascii="Times New Roman" w:hAnsi="Times New Roman" w:cs="Times New Roman"/>
              </w:rPr>
            </w:pPr>
            <w:r w:rsidRPr="00CF0A5C">
              <w:rPr>
                <w:rFonts w:ascii="Times New Roman" w:hAnsi="Times New Roman" w:cs="Times New Roman"/>
              </w:rPr>
              <w:t>graduates will obtain a scaled score of 75 or higher on the ARRT certification examination.</w:t>
            </w:r>
          </w:p>
        </w:tc>
        <w:tc>
          <w:tcPr>
            <w:tcW w:w="2250" w:type="dxa"/>
          </w:tcPr>
          <w:p w:rsidRPr="00CF0A5C" w:rsidR="00AA713F" w:rsidP="00AD5E4E" w:rsidRDefault="00AA713F" w14:paraId="51565600" w14:textId="7954A584">
            <w:pPr>
              <w:pStyle w:val="ListParagraph"/>
              <w:numPr>
                <w:ilvl w:val="0"/>
                <w:numId w:val="48"/>
              </w:numPr>
              <w:rPr>
                <w:rFonts w:ascii="Times New Roman" w:hAnsi="Times New Roman" w:cs="Times New Roman"/>
              </w:rPr>
            </w:pPr>
            <w:r w:rsidRPr="00CF0A5C">
              <w:rPr>
                <w:rFonts w:ascii="Times New Roman" w:hAnsi="Times New Roman" w:cs="Times New Roman"/>
              </w:rPr>
              <w:t>within 6 months’ post-graduation - Program Director</w:t>
            </w:r>
          </w:p>
        </w:tc>
        <w:tc>
          <w:tcPr>
            <w:tcW w:w="1705" w:type="dxa"/>
          </w:tcPr>
          <w:p w:rsidRPr="00CF0A5C" w:rsidR="00AA713F" w:rsidP="00FA3C76" w:rsidRDefault="00AA713F" w14:paraId="782E3129" w14:textId="77777777">
            <w:pPr>
              <w:rPr>
                <w:rFonts w:ascii="Times New Roman" w:hAnsi="Times New Roman" w:cs="Times New Roman"/>
              </w:rPr>
            </w:pPr>
          </w:p>
        </w:tc>
      </w:tr>
      <w:tr w:rsidRPr="00CF0A5C" w:rsidR="00AA713F" w:rsidTr="49579415" w14:paraId="4CDD85E6" w14:textId="77777777">
        <w:tc>
          <w:tcPr>
            <w:tcW w:w="3505" w:type="dxa"/>
          </w:tcPr>
          <w:p w:rsidRPr="00CF0A5C" w:rsidR="00AA713F" w:rsidP="00AD5E4E" w:rsidRDefault="00AA713F" w14:paraId="4EFFCEBA" w14:textId="22D791D7">
            <w:pPr>
              <w:pStyle w:val="ListParagraph"/>
              <w:numPr>
                <w:ilvl w:val="0"/>
                <w:numId w:val="44"/>
              </w:numPr>
              <w:rPr>
                <w:rFonts w:ascii="Times New Roman" w:hAnsi="Times New Roman" w:cs="Times New Roman"/>
              </w:rPr>
            </w:pPr>
            <w:r w:rsidRPr="00CF0A5C">
              <w:rPr>
                <w:rFonts w:ascii="Times New Roman" w:hAnsi="Times New Roman" w:cs="Times New Roman"/>
              </w:rPr>
              <w:t xml:space="preserve">Enrolled students will complete the program </w:t>
            </w:r>
            <w:r w:rsidRPr="00CF0A5C">
              <w:rPr>
                <w:rFonts w:ascii="Times New Roman" w:hAnsi="Times New Roman" w:cs="Times New Roman"/>
                <w:color w:val="000000"/>
              </w:rPr>
              <w:t>within 150% of the stated program length. (Program length is 5 semesters).</w:t>
            </w:r>
          </w:p>
        </w:tc>
        <w:tc>
          <w:tcPr>
            <w:tcW w:w="2520" w:type="dxa"/>
          </w:tcPr>
          <w:p w:rsidRPr="00CF0A5C" w:rsidR="00AA713F" w:rsidP="00AD5E4E" w:rsidRDefault="451A8740" w14:paraId="1849A0F3" w14:textId="15D8DFC5">
            <w:pPr>
              <w:pStyle w:val="ListParagraph"/>
              <w:numPr>
                <w:ilvl w:val="0"/>
                <w:numId w:val="49"/>
              </w:numPr>
              <w:rPr>
                <w:rFonts w:ascii="Times New Roman" w:hAnsi="Times New Roman" w:cs="Times New Roman"/>
              </w:rPr>
            </w:pPr>
            <w:r w:rsidRPr="49579415">
              <w:rPr>
                <w:rFonts w:ascii="Times New Roman" w:hAnsi="Times New Roman" w:cs="Times New Roman"/>
              </w:rPr>
              <w:t xml:space="preserve">College database </w:t>
            </w:r>
            <w:r w:rsidRPr="49579415" w:rsidR="00BA12D5">
              <w:rPr>
                <w:rFonts w:ascii="Times New Roman" w:hAnsi="Times New Roman" w:cs="Times New Roman"/>
              </w:rPr>
              <w:t>student records</w:t>
            </w:r>
          </w:p>
        </w:tc>
        <w:tc>
          <w:tcPr>
            <w:tcW w:w="2970" w:type="dxa"/>
          </w:tcPr>
          <w:p w:rsidRPr="00CF0A5C" w:rsidR="00AA713F" w:rsidP="00AD5E4E" w:rsidRDefault="00BA12D5" w14:paraId="648B924E" w14:textId="572E3A26">
            <w:pPr>
              <w:pStyle w:val="ListParagraph"/>
              <w:numPr>
                <w:ilvl w:val="0"/>
                <w:numId w:val="50"/>
              </w:numPr>
              <w:rPr>
                <w:rFonts w:ascii="Times New Roman" w:hAnsi="Times New Roman" w:cs="Times New Roman"/>
              </w:rPr>
            </w:pPr>
            <w:r w:rsidRPr="00CF0A5C">
              <w:rPr>
                <w:rFonts w:ascii="Times New Roman" w:hAnsi="Times New Roman" w:cs="Times New Roman"/>
              </w:rPr>
              <w:t>students will complete within 150% of stated program length. Program start date is November 1</w:t>
            </w:r>
            <w:r w:rsidRPr="00CF0A5C">
              <w:rPr>
                <w:rFonts w:ascii="Times New Roman" w:hAnsi="Times New Roman" w:cs="Times New Roman"/>
                <w:vertAlign w:val="superscript"/>
              </w:rPr>
              <w:t>st</w:t>
            </w:r>
            <w:r w:rsidRPr="00CF0A5C">
              <w:rPr>
                <w:rFonts w:ascii="Times New Roman" w:hAnsi="Times New Roman" w:cs="Times New Roman"/>
              </w:rPr>
              <w:t xml:space="preserve"> of their first semester.</w:t>
            </w:r>
          </w:p>
        </w:tc>
        <w:tc>
          <w:tcPr>
            <w:tcW w:w="2250" w:type="dxa"/>
          </w:tcPr>
          <w:p w:rsidRPr="00CF0A5C" w:rsidR="00AA713F" w:rsidP="00AD5E4E" w:rsidRDefault="00BA12D5" w14:paraId="4273A7A9" w14:textId="30AEF58F">
            <w:pPr>
              <w:pStyle w:val="ListParagraph"/>
              <w:numPr>
                <w:ilvl w:val="0"/>
                <w:numId w:val="51"/>
              </w:numPr>
              <w:rPr>
                <w:rFonts w:ascii="Times New Roman" w:hAnsi="Times New Roman" w:cs="Times New Roman"/>
              </w:rPr>
            </w:pPr>
            <w:r w:rsidRPr="00CF0A5C">
              <w:rPr>
                <w:rFonts w:ascii="Times New Roman" w:hAnsi="Times New Roman" w:cs="Times New Roman"/>
                <w:color w:val="000000"/>
              </w:rPr>
              <w:t>150% of the stated program length. (Program length is 5 semesters).</w:t>
            </w:r>
            <w:r w:rsidRPr="00CF0A5C">
              <w:rPr>
                <w:rFonts w:ascii="Times New Roman" w:hAnsi="Times New Roman" w:cs="Times New Roman"/>
              </w:rPr>
              <w:t xml:space="preserve"> Program Director</w:t>
            </w:r>
          </w:p>
        </w:tc>
        <w:tc>
          <w:tcPr>
            <w:tcW w:w="1705" w:type="dxa"/>
          </w:tcPr>
          <w:p w:rsidRPr="00CF0A5C" w:rsidR="00AA713F" w:rsidP="00FA3C76" w:rsidRDefault="00AA713F" w14:paraId="69F3E678" w14:textId="77777777">
            <w:pPr>
              <w:rPr>
                <w:rFonts w:ascii="Times New Roman" w:hAnsi="Times New Roman" w:cs="Times New Roman"/>
              </w:rPr>
            </w:pPr>
          </w:p>
        </w:tc>
      </w:tr>
      <w:tr w:rsidRPr="00CF0A5C" w:rsidR="00AA713F" w:rsidTr="49579415" w14:paraId="6B688E9D" w14:textId="77777777">
        <w:tc>
          <w:tcPr>
            <w:tcW w:w="3505" w:type="dxa"/>
          </w:tcPr>
          <w:p w:rsidRPr="00CF0A5C" w:rsidR="00AA713F" w:rsidP="00AD5E4E" w:rsidRDefault="00AA713F" w14:paraId="3959DDCF" w14:textId="6AE71629">
            <w:pPr>
              <w:pStyle w:val="ListParagraph"/>
              <w:numPr>
                <w:ilvl w:val="0"/>
                <w:numId w:val="44"/>
              </w:numPr>
              <w:rPr>
                <w:rFonts w:ascii="Times New Roman" w:hAnsi="Times New Roman" w:cs="Times New Roman"/>
              </w:rPr>
            </w:pPr>
            <w:r w:rsidRPr="00CF0A5C">
              <w:rPr>
                <w:rFonts w:ascii="Times New Roman" w:hAnsi="Times New Roman" w:cs="Times New Roman"/>
              </w:rPr>
              <w:t>Students who are seeking employment will be employed within 12 months of graduation</w:t>
            </w:r>
          </w:p>
        </w:tc>
        <w:tc>
          <w:tcPr>
            <w:tcW w:w="2520" w:type="dxa"/>
          </w:tcPr>
          <w:p w:rsidRPr="00CF0A5C" w:rsidR="00AA713F" w:rsidP="00AD5E4E" w:rsidRDefault="00BA12D5" w14:paraId="479F1D66" w14:textId="045738D2">
            <w:pPr>
              <w:pStyle w:val="ListParagraph"/>
              <w:numPr>
                <w:ilvl w:val="0"/>
                <w:numId w:val="52"/>
              </w:numPr>
              <w:rPr>
                <w:rFonts w:ascii="Times New Roman" w:hAnsi="Times New Roman" w:cs="Times New Roman"/>
              </w:rPr>
            </w:pPr>
            <w:r w:rsidRPr="00CF0A5C">
              <w:rPr>
                <w:rFonts w:ascii="Times New Roman" w:hAnsi="Times New Roman" w:cs="Times New Roman"/>
              </w:rPr>
              <w:t>Graduate survey</w:t>
            </w:r>
          </w:p>
        </w:tc>
        <w:tc>
          <w:tcPr>
            <w:tcW w:w="2970" w:type="dxa"/>
          </w:tcPr>
          <w:p w:rsidRPr="00CF0A5C" w:rsidR="00AA713F" w:rsidP="00AD5E4E" w:rsidRDefault="00BA12D5" w14:paraId="3E37ABAB" w14:textId="20B31DEC">
            <w:pPr>
              <w:pStyle w:val="ListParagraph"/>
              <w:numPr>
                <w:ilvl w:val="0"/>
                <w:numId w:val="55"/>
              </w:numPr>
              <w:rPr>
                <w:rFonts w:ascii="Times New Roman" w:hAnsi="Times New Roman" w:cs="Times New Roman"/>
              </w:rPr>
            </w:pPr>
            <w:r w:rsidRPr="00CF0A5C">
              <w:rPr>
                <w:rFonts w:ascii="Times New Roman" w:hAnsi="Times New Roman" w:cs="Times New Roman"/>
              </w:rPr>
              <w:t>graduates will have at least PRN employment or will continue their education.</w:t>
            </w:r>
          </w:p>
        </w:tc>
        <w:tc>
          <w:tcPr>
            <w:tcW w:w="2250" w:type="dxa"/>
          </w:tcPr>
          <w:p w:rsidRPr="00CF0A5C" w:rsidR="00AA713F" w:rsidP="00AD5E4E" w:rsidRDefault="00BA12D5" w14:paraId="78C1A240" w14:textId="5FA1EA40">
            <w:pPr>
              <w:pStyle w:val="ListParagraph"/>
              <w:numPr>
                <w:ilvl w:val="0"/>
                <w:numId w:val="58"/>
              </w:numPr>
              <w:rPr>
                <w:rFonts w:ascii="Times New Roman" w:hAnsi="Times New Roman" w:cs="Times New Roman"/>
              </w:rPr>
            </w:pPr>
            <w:r w:rsidRPr="00CF0A5C">
              <w:rPr>
                <w:rFonts w:ascii="Times New Roman" w:hAnsi="Times New Roman" w:cs="Times New Roman"/>
              </w:rPr>
              <w:t>12-months’ post-graduation -Program Director</w:t>
            </w:r>
          </w:p>
        </w:tc>
        <w:tc>
          <w:tcPr>
            <w:tcW w:w="1705" w:type="dxa"/>
          </w:tcPr>
          <w:p w:rsidRPr="00CF0A5C" w:rsidR="00AA713F" w:rsidP="00FA3C76" w:rsidRDefault="00AA713F" w14:paraId="377A5701" w14:textId="77777777">
            <w:pPr>
              <w:rPr>
                <w:rFonts w:ascii="Times New Roman" w:hAnsi="Times New Roman" w:cs="Times New Roman"/>
              </w:rPr>
            </w:pPr>
          </w:p>
        </w:tc>
      </w:tr>
      <w:tr w:rsidRPr="00CF0A5C" w:rsidR="00AA713F" w:rsidTr="49579415" w14:paraId="1F2711F0" w14:textId="77777777">
        <w:tc>
          <w:tcPr>
            <w:tcW w:w="3505" w:type="dxa"/>
          </w:tcPr>
          <w:p w:rsidRPr="00CF0A5C" w:rsidR="00AA713F" w:rsidP="00AD5E4E" w:rsidRDefault="00AA713F" w14:paraId="1BE933C0" w14:textId="27440DFB">
            <w:pPr>
              <w:pStyle w:val="ListParagraph"/>
              <w:numPr>
                <w:ilvl w:val="0"/>
                <w:numId w:val="44"/>
              </w:numPr>
              <w:rPr>
                <w:rFonts w:ascii="Times New Roman" w:hAnsi="Times New Roman" w:cs="Times New Roman"/>
              </w:rPr>
            </w:pPr>
            <w:r w:rsidRPr="00CF0A5C">
              <w:rPr>
                <w:rFonts w:ascii="Times New Roman" w:hAnsi="Times New Roman" w:cs="Times New Roman"/>
              </w:rPr>
              <w:t>Graduates will be satisfied with the quality of their radiography education.</w:t>
            </w:r>
          </w:p>
        </w:tc>
        <w:tc>
          <w:tcPr>
            <w:tcW w:w="2520" w:type="dxa"/>
          </w:tcPr>
          <w:p w:rsidRPr="00CF0A5C" w:rsidR="00AA713F" w:rsidP="00AD5E4E" w:rsidRDefault="00BA12D5" w14:paraId="5C7310A2" w14:textId="693FFCBE">
            <w:pPr>
              <w:pStyle w:val="ListParagraph"/>
              <w:numPr>
                <w:ilvl w:val="0"/>
                <w:numId w:val="53"/>
              </w:numPr>
              <w:rPr>
                <w:rFonts w:ascii="Times New Roman" w:hAnsi="Times New Roman" w:cs="Times New Roman"/>
              </w:rPr>
            </w:pPr>
            <w:r w:rsidRPr="00CF0A5C">
              <w:rPr>
                <w:rFonts w:ascii="Times New Roman" w:hAnsi="Times New Roman" w:cs="Times New Roman"/>
              </w:rPr>
              <w:t>Graduate survey</w:t>
            </w:r>
          </w:p>
        </w:tc>
        <w:tc>
          <w:tcPr>
            <w:tcW w:w="2970" w:type="dxa"/>
          </w:tcPr>
          <w:p w:rsidRPr="00CF0A5C" w:rsidR="00AA713F" w:rsidP="00AD5E4E" w:rsidRDefault="00BA12D5" w14:paraId="4552066B" w14:textId="63172F79">
            <w:pPr>
              <w:pStyle w:val="ListParagraph"/>
              <w:numPr>
                <w:ilvl w:val="0"/>
                <w:numId w:val="56"/>
              </w:numPr>
              <w:rPr>
                <w:rFonts w:ascii="Times New Roman" w:hAnsi="Times New Roman" w:cs="Times New Roman"/>
              </w:rPr>
            </w:pPr>
            <w:r w:rsidRPr="00CF0A5C">
              <w:rPr>
                <w:rFonts w:ascii="Times New Roman" w:hAnsi="Times New Roman" w:cs="Times New Roman"/>
              </w:rPr>
              <w:t>graduate will be satisfied with the quality of their education.</w:t>
            </w:r>
          </w:p>
        </w:tc>
        <w:tc>
          <w:tcPr>
            <w:tcW w:w="2250" w:type="dxa"/>
          </w:tcPr>
          <w:p w:rsidRPr="00CF0A5C" w:rsidR="00AA713F" w:rsidP="00AD5E4E" w:rsidRDefault="00BA12D5" w14:paraId="76CD2277" w14:textId="25D40409">
            <w:pPr>
              <w:pStyle w:val="ListParagraph"/>
              <w:numPr>
                <w:ilvl w:val="0"/>
                <w:numId w:val="59"/>
              </w:numPr>
              <w:rPr>
                <w:rFonts w:ascii="Times New Roman" w:hAnsi="Times New Roman" w:cs="Times New Roman"/>
              </w:rPr>
            </w:pPr>
            <w:r w:rsidRPr="00CF0A5C">
              <w:rPr>
                <w:rFonts w:ascii="Times New Roman" w:hAnsi="Times New Roman" w:cs="Times New Roman"/>
              </w:rPr>
              <w:t>6-months’ post-graduation - Program Director</w:t>
            </w:r>
          </w:p>
        </w:tc>
        <w:tc>
          <w:tcPr>
            <w:tcW w:w="1705" w:type="dxa"/>
          </w:tcPr>
          <w:p w:rsidRPr="00CF0A5C" w:rsidR="00AA713F" w:rsidP="00FA3C76" w:rsidRDefault="00AA713F" w14:paraId="36B02924" w14:textId="77777777">
            <w:pPr>
              <w:rPr>
                <w:rFonts w:ascii="Times New Roman" w:hAnsi="Times New Roman" w:cs="Times New Roman"/>
              </w:rPr>
            </w:pPr>
          </w:p>
        </w:tc>
      </w:tr>
      <w:tr w:rsidRPr="00CF0A5C" w:rsidR="00AA713F" w:rsidTr="49579415" w14:paraId="013C892D" w14:textId="77777777">
        <w:tc>
          <w:tcPr>
            <w:tcW w:w="3505" w:type="dxa"/>
          </w:tcPr>
          <w:p w:rsidRPr="00CF0A5C" w:rsidR="00AA713F" w:rsidP="00AD5E4E" w:rsidRDefault="00AA713F" w14:paraId="0D775521" w14:textId="576B7248">
            <w:pPr>
              <w:pStyle w:val="ListParagraph"/>
              <w:numPr>
                <w:ilvl w:val="0"/>
                <w:numId w:val="44"/>
              </w:numPr>
              <w:rPr>
                <w:rFonts w:ascii="Times New Roman" w:hAnsi="Times New Roman" w:cs="Times New Roman"/>
              </w:rPr>
            </w:pPr>
            <w:r w:rsidRPr="00CF0A5C">
              <w:rPr>
                <w:rFonts w:ascii="Times New Roman" w:hAnsi="Times New Roman" w:cs="Times New Roman"/>
              </w:rPr>
              <w:t>Employers will be satisfied with the performance of the program’s graduates.</w:t>
            </w:r>
          </w:p>
        </w:tc>
        <w:tc>
          <w:tcPr>
            <w:tcW w:w="2520" w:type="dxa"/>
          </w:tcPr>
          <w:p w:rsidRPr="00CF0A5C" w:rsidR="00AA713F" w:rsidP="00AD5E4E" w:rsidRDefault="00BA12D5" w14:paraId="36098724" w14:textId="12A58345">
            <w:pPr>
              <w:pStyle w:val="ListParagraph"/>
              <w:numPr>
                <w:ilvl w:val="0"/>
                <w:numId w:val="54"/>
              </w:numPr>
              <w:rPr>
                <w:rFonts w:ascii="Times New Roman" w:hAnsi="Times New Roman" w:cs="Times New Roman"/>
              </w:rPr>
            </w:pPr>
            <w:r w:rsidRPr="00CF0A5C">
              <w:rPr>
                <w:rFonts w:ascii="Times New Roman" w:hAnsi="Times New Roman" w:cs="Times New Roman"/>
              </w:rPr>
              <w:t>Graduate survey</w:t>
            </w:r>
          </w:p>
        </w:tc>
        <w:tc>
          <w:tcPr>
            <w:tcW w:w="2970" w:type="dxa"/>
          </w:tcPr>
          <w:p w:rsidRPr="00CF0A5C" w:rsidR="00AA713F" w:rsidP="00AD5E4E" w:rsidRDefault="00BA12D5" w14:paraId="269233BE" w14:textId="48FD85C2">
            <w:pPr>
              <w:pStyle w:val="ListParagraph"/>
              <w:numPr>
                <w:ilvl w:val="0"/>
                <w:numId w:val="47"/>
              </w:numPr>
              <w:rPr>
                <w:rFonts w:ascii="Times New Roman" w:hAnsi="Times New Roman" w:cs="Times New Roman"/>
              </w:rPr>
            </w:pPr>
            <w:r w:rsidRPr="00CF0A5C">
              <w:rPr>
                <w:rFonts w:ascii="Times New Roman" w:hAnsi="Times New Roman" w:cs="Times New Roman"/>
              </w:rPr>
              <w:t>employers will be satisfied with the performance of the program’s graduates.</w:t>
            </w:r>
          </w:p>
        </w:tc>
        <w:tc>
          <w:tcPr>
            <w:tcW w:w="2250" w:type="dxa"/>
          </w:tcPr>
          <w:p w:rsidRPr="00CF0A5C" w:rsidR="00AA713F" w:rsidP="00AD5E4E" w:rsidRDefault="00BA12D5" w14:paraId="51D7B453" w14:textId="7BF55B49">
            <w:pPr>
              <w:pStyle w:val="ListParagraph"/>
              <w:numPr>
                <w:ilvl w:val="0"/>
                <w:numId w:val="57"/>
              </w:numPr>
              <w:rPr>
                <w:rFonts w:ascii="Times New Roman" w:hAnsi="Times New Roman" w:cs="Times New Roman"/>
              </w:rPr>
            </w:pPr>
            <w:r w:rsidRPr="00CF0A5C">
              <w:rPr>
                <w:rFonts w:ascii="Times New Roman" w:hAnsi="Times New Roman" w:cs="Times New Roman"/>
              </w:rPr>
              <w:t>12-months’ post-graduation -Program Director</w:t>
            </w:r>
          </w:p>
        </w:tc>
        <w:tc>
          <w:tcPr>
            <w:tcW w:w="1705" w:type="dxa"/>
          </w:tcPr>
          <w:p w:rsidRPr="00CF0A5C" w:rsidR="00AA713F" w:rsidP="00FA3C76" w:rsidRDefault="00AA713F" w14:paraId="5B2DA5BF" w14:textId="77777777">
            <w:pPr>
              <w:rPr>
                <w:rFonts w:ascii="Times New Roman" w:hAnsi="Times New Roman" w:cs="Times New Roman"/>
              </w:rPr>
            </w:pPr>
          </w:p>
        </w:tc>
      </w:tr>
    </w:tbl>
    <w:p w:rsidRPr="00CF0A5C" w:rsidR="00CB6268" w:rsidP="73A538CA" w:rsidRDefault="2FC494DD" w14:paraId="354C8B74" w14:textId="2CA0E50C">
      <w:pPr>
        <w:shd w:val="clear" w:color="auto" w:fill="FFFFFF" w:themeFill="background1"/>
        <w:tabs>
          <w:tab w:val="right" w:leader="dot" w:pos="7560"/>
        </w:tabs>
        <w:rPr>
          <w:rFonts w:ascii="Times New Roman" w:hAnsi="Times New Roman" w:cs="Times New Roman"/>
          <w:b/>
          <w:bCs/>
          <w:i/>
          <w:iCs/>
        </w:rPr>
        <w:sectPr w:rsidRPr="00CF0A5C" w:rsidR="00CB6268" w:rsidSect="00B05218">
          <w:pgSz w:w="15840" w:h="12240" w:orient="landscape"/>
          <w:pgMar w:top="1440" w:right="1440" w:bottom="1440" w:left="1440" w:header="720" w:footer="720" w:gutter="0"/>
          <w:cols w:space="720"/>
          <w:docGrid w:linePitch="360"/>
        </w:sectPr>
      </w:pPr>
      <w:r w:rsidRPr="73A538CA">
        <w:rPr>
          <w:rFonts w:ascii="Times New Roman" w:hAnsi="Times New Roman" w:cs="Times New Roman"/>
          <w:b/>
          <w:bCs/>
          <w:i/>
          <w:iCs/>
        </w:rPr>
        <w:t>Last reevaluation date: Summer 202</w:t>
      </w:r>
      <w:r w:rsidRPr="73A538CA" w:rsidR="225F848A">
        <w:rPr>
          <w:rFonts w:ascii="Times New Roman" w:hAnsi="Times New Roman" w:cs="Times New Roman"/>
          <w:b/>
          <w:bCs/>
          <w:i/>
          <w:iCs/>
        </w:rPr>
        <w:t>5</w:t>
      </w:r>
    </w:p>
    <w:p w:rsidRPr="00FB362C" w:rsidR="003C4FAF" w:rsidP="00FB362C" w:rsidRDefault="00FB362C" w14:paraId="2A36E3F5" w14:textId="55B8A3A3">
      <w:pPr>
        <w:jc w:val="center"/>
        <w:rPr>
          <w:rFonts w:ascii="Times New Roman" w:hAnsi="Times New Roman" w:cs="Times New Roman"/>
          <w:b/>
          <w:sz w:val="28"/>
          <w:szCs w:val="28"/>
        </w:rPr>
      </w:pPr>
      <w:r w:rsidRPr="00FB362C">
        <w:rPr>
          <w:rFonts w:ascii="Times New Roman" w:hAnsi="Times New Roman" w:cs="Times New Roman"/>
          <w:b/>
          <w:sz w:val="28"/>
          <w:szCs w:val="28"/>
        </w:rPr>
        <w:t xml:space="preserve">Section III: </w:t>
      </w:r>
      <w:r w:rsidRPr="00FB362C" w:rsidR="003C4FAF">
        <w:rPr>
          <w:rFonts w:ascii="Times New Roman" w:hAnsi="Times New Roman" w:cs="Times New Roman"/>
          <w:b/>
          <w:sz w:val="28"/>
          <w:szCs w:val="28"/>
        </w:rPr>
        <w:t>General Program Policies</w:t>
      </w:r>
    </w:p>
    <w:p w:rsidRPr="00CF0A5C" w:rsidR="003C4FAF" w:rsidP="00A36326" w:rsidRDefault="602F7FA5" w14:paraId="788DF74B" w14:textId="0758ACCC">
      <w:pPr>
        <w:widowControl w:val="0"/>
        <w:tabs>
          <w:tab w:val="left" w:pos="720"/>
          <w:tab w:val="right" w:leader="dot" w:pos="7560"/>
        </w:tabs>
        <w:spacing w:line="196" w:lineRule="atLeast"/>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u w:val="single"/>
        </w:rPr>
        <w:t>3.1</w:t>
      </w:r>
      <w:r w:rsidRPr="00CF0A5C" w:rsidR="003C4FAF">
        <w:rPr>
          <w:rFonts w:ascii="Times New Roman" w:hAnsi="Times New Roman" w:cs="Times New Roman"/>
        </w:rPr>
        <w:tab/>
      </w:r>
      <w:r w:rsidRPr="00CF0A5C">
        <w:rPr>
          <w:rFonts w:ascii="Times New Roman" w:hAnsi="Times New Roman" w:eastAsia="Times New Roman" w:cs="Times New Roman"/>
          <w:b/>
          <w:bCs/>
          <w:color w:val="000000" w:themeColor="text1"/>
          <w:u w:val="single"/>
        </w:rPr>
        <w:t>Student Dismissal from Radiography Program</w:t>
      </w:r>
    </w:p>
    <w:p w:rsidRPr="00CF0A5C" w:rsidR="003C4FAF" w:rsidP="006C4FC7" w:rsidRDefault="602F7FA5" w14:paraId="088E6476" w14:textId="37DE9852">
      <w:pPr>
        <w:widowControl w:val="0"/>
        <w:tabs>
          <w:tab w:val="right" w:leader="dot" w:pos="7560"/>
        </w:tabs>
        <w:spacing w:line="196" w:lineRule="atLeast"/>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Dismissal from the Radiography Program can occur for several reasons. A student who scores a final course grade below 77% in a Radiography course cannot remain in the program. A student who is not successful in a clinical course, scoring below 77% cannot continue in the Radiography Program.  A student who violates the Student Code of Conduct, The ARRT Code of Ethics or Rules of Ethics, reaches 10 violation points by violating policies contained in the RAD Student Handbook, policies in the Radiation Safety Manual, or by violations obtained at clinical, or is dishonest academically in any way, can be dismissed from the Radiography Program. This is not an exhaustive list of dismissible violations.  Each case will be handled on a case-by-case basis. </w:t>
      </w:r>
    </w:p>
    <w:p w:rsidRPr="00CF0A5C" w:rsidR="003C4FAF" w:rsidP="008D250B" w:rsidRDefault="269BB773" w14:paraId="79541163" w14:textId="3DF12A33">
      <w:pPr>
        <w:widowControl w:val="0"/>
        <w:tabs>
          <w:tab w:val="right" w:leader="dot" w:pos="7560"/>
        </w:tabs>
        <w:spacing w:line="196" w:lineRule="atLeast"/>
        <w:ind w:left="720"/>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Students must follow all guidelines outlined in the Radiography Student Handbook, at the assigned clinical location, and the RCC Catalog.</w:t>
      </w:r>
      <w:r w:rsidRPr="49579415" w:rsidR="602F7FA5">
        <w:rPr>
          <w:rFonts w:ascii="Times New Roman" w:hAnsi="Times New Roman" w:eastAsia="Times New Roman" w:cs="Times New Roman"/>
          <w:color w:val="000000" w:themeColor="text1"/>
        </w:rPr>
        <w:t xml:space="preserve"> More specific information regarding clinical policies is discussed in individual site orientations, and students are expected to know and follow the clinical site's rules and regulations. A student may also withdraw for personal or medical reasons. Students who wish to withdraw from the program must meet with the Department Head for Radiography to fill out the appropriate paperwork.</w:t>
      </w:r>
    </w:p>
    <w:p w:rsidRPr="00CF0A5C" w:rsidR="003C4FAF" w:rsidP="00A36326" w:rsidRDefault="602F7FA5" w14:paraId="6A4B3662" w14:textId="24D5F267">
      <w:pPr>
        <w:widowControl w:val="0"/>
        <w:tabs>
          <w:tab w:val="left" w:pos="720"/>
          <w:tab w:val="right" w:leader="dot" w:pos="7560"/>
        </w:tabs>
        <w:spacing w:line="196" w:lineRule="atLeast"/>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u w:val="single"/>
        </w:rPr>
        <w:t>3.2</w:t>
      </w:r>
      <w:r w:rsidRPr="00CF0A5C" w:rsidR="003C4FAF">
        <w:rPr>
          <w:rFonts w:ascii="Times New Roman" w:hAnsi="Times New Roman" w:cs="Times New Roman"/>
        </w:rPr>
        <w:tab/>
      </w:r>
      <w:r w:rsidRPr="00CF0A5C">
        <w:rPr>
          <w:rFonts w:ascii="Times New Roman" w:hAnsi="Times New Roman" w:eastAsia="Times New Roman" w:cs="Times New Roman"/>
          <w:b/>
          <w:bCs/>
          <w:color w:val="000000" w:themeColor="text1"/>
          <w:u w:val="single"/>
        </w:rPr>
        <w:t>Readmission to the Radiography Program</w:t>
      </w:r>
    </w:p>
    <w:p w:rsidR="00CE6B20" w:rsidP="008D250B" w:rsidRDefault="00CE6B20" w14:paraId="72BF9A7E" w14:textId="77777777">
      <w:pPr>
        <w:widowControl w:val="0"/>
        <w:tabs>
          <w:tab w:val="right" w:leader="dot" w:pos="7560"/>
        </w:tabs>
        <w:spacing w:line="196" w:lineRule="atLeast"/>
        <w:ind w:left="720"/>
        <w:rPr>
          <w:rFonts w:ascii="Times New Roman" w:hAnsi="Times New Roman" w:eastAsia="Times New Roman" w:cs="Times New Roman"/>
          <w:color w:val="000000" w:themeColor="text1"/>
        </w:rPr>
      </w:pPr>
      <w:r w:rsidRPr="73A538CA">
        <w:rPr>
          <w:rFonts w:ascii="Times New Roman" w:hAnsi="Times New Roman" w:eastAsia="Times New Roman" w:cs="Times New Roman"/>
          <w:color w:val="000000" w:themeColor="text1"/>
        </w:rPr>
        <w:t>Students who are unsuccessful in the Radiography Program for academic reasons or who voluntarily withdraw for personal reasons may apply for readmission to the following year's cohort. Students are granted only one opportunity for readmission. Students who are dismissed from the program for exceeding the allotted violation points are not eligible for readmission. Applicants for readmission must meet all current admission requirements and maintain a minimum cumulative GPA of 2.5. Eligible students may apply through one of the readmission options listed below.</w:t>
      </w:r>
    </w:p>
    <w:p w:rsidRPr="00CF0A5C" w:rsidR="003C4FAF" w:rsidP="008D250B" w:rsidRDefault="602F7FA5" w14:paraId="083271BA" w14:textId="5FD468A6">
      <w:pPr>
        <w:widowControl w:val="0"/>
        <w:tabs>
          <w:tab w:val="right" w:leader="dot" w:pos="7560"/>
        </w:tabs>
        <w:spacing w:line="196" w:lineRule="atLeast"/>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rPr>
        <w:t>Option 1:</w:t>
      </w:r>
    </w:p>
    <w:p w:rsidRPr="00CF0A5C" w:rsidR="003C4FAF" w:rsidP="00A22C7C" w:rsidRDefault="602F7FA5" w14:paraId="7D28C4DF" w14:textId="7A3ACE5F">
      <w:pPr>
        <w:widowControl w:val="0"/>
        <w:tabs>
          <w:tab w:val="right" w:leader="dot" w:pos="7560"/>
        </w:tabs>
        <w:spacing w:line="196" w:lineRule="atLeast"/>
        <w:ind w:left="720"/>
        <w:rPr>
          <w:rFonts w:ascii="Times New Roman" w:hAnsi="Times New Roman" w:eastAsia="Times New Roman" w:cs="Times New Roman"/>
          <w:color w:val="000000" w:themeColor="text1"/>
        </w:rPr>
      </w:pPr>
      <w:r w:rsidRPr="37370901">
        <w:rPr>
          <w:rFonts w:ascii="Times New Roman" w:hAnsi="Times New Roman" w:eastAsia="Times New Roman" w:cs="Times New Roman"/>
          <w:color w:val="000000" w:themeColor="text1"/>
        </w:rPr>
        <w:t xml:space="preserve">If the student is unsuccessful in their first fall, spring, or summer semesters, they must repeat the entire admissions process. They will be readmitted if they are one of the top candidates according to the admissions ranking sheet. Additionally, the student must form an action </w:t>
      </w:r>
      <w:r w:rsidRPr="37370901" w:rsidR="206E2891">
        <w:rPr>
          <w:rFonts w:ascii="Times New Roman" w:hAnsi="Times New Roman" w:eastAsia="Times New Roman" w:cs="Times New Roman"/>
          <w:color w:val="000000" w:themeColor="text1"/>
        </w:rPr>
        <w:t>plan and</w:t>
      </w:r>
      <w:r w:rsidRPr="37370901">
        <w:rPr>
          <w:rFonts w:ascii="Times New Roman" w:hAnsi="Times New Roman" w:eastAsia="Times New Roman" w:cs="Times New Roman"/>
          <w:color w:val="000000" w:themeColor="text1"/>
        </w:rPr>
        <w:t xml:space="preserve"> meet with the Department Head for Radiography. The action plan and meeting must occur prior to the Phase 1 deadline. The student must initiate both. </w:t>
      </w:r>
    </w:p>
    <w:p w:rsidRPr="00CF0A5C" w:rsidR="003C4FAF" w:rsidP="008D250B" w:rsidRDefault="602F7FA5" w14:paraId="516E76CE" w14:textId="5C800260">
      <w:pPr>
        <w:widowControl w:val="0"/>
        <w:tabs>
          <w:tab w:val="right" w:leader="dot" w:pos="7560"/>
        </w:tabs>
        <w:spacing w:line="196" w:lineRule="atLeast"/>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rPr>
        <w:t xml:space="preserve">Option 2: </w:t>
      </w:r>
    </w:p>
    <w:p w:rsidRPr="00CF0A5C" w:rsidR="003C4FAF" w:rsidP="008D250B" w:rsidRDefault="602F7FA5" w14:paraId="3546EAFF" w14:textId="35DA82C9">
      <w:pPr>
        <w:widowControl w:val="0"/>
        <w:tabs>
          <w:tab w:val="right" w:leader="dot" w:pos="7560"/>
        </w:tabs>
        <w:spacing w:line="196" w:lineRule="atLeast"/>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If the student is unsuccessful in their 2</w:t>
      </w:r>
      <w:r w:rsidRPr="00CF0A5C">
        <w:rPr>
          <w:rFonts w:ascii="Times New Roman" w:hAnsi="Times New Roman" w:eastAsia="Times New Roman" w:cs="Times New Roman"/>
          <w:color w:val="000000" w:themeColor="text1"/>
          <w:vertAlign w:val="superscript"/>
        </w:rPr>
        <w:t>nd</w:t>
      </w:r>
      <w:r w:rsidRPr="00CF0A5C">
        <w:rPr>
          <w:rFonts w:ascii="Times New Roman" w:hAnsi="Times New Roman" w:eastAsia="Times New Roman" w:cs="Times New Roman"/>
          <w:color w:val="000000" w:themeColor="text1"/>
        </w:rPr>
        <w:t xml:space="preserve"> fall or 2</w:t>
      </w:r>
      <w:r w:rsidRPr="00CF0A5C">
        <w:rPr>
          <w:rFonts w:ascii="Times New Roman" w:hAnsi="Times New Roman" w:eastAsia="Times New Roman" w:cs="Times New Roman"/>
          <w:color w:val="000000" w:themeColor="text1"/>
          <w:vertAlign w:val="superscript"/>
        </w:rPr>
        <w:t>nd</w:t>
      </w:r>
      <w:r w:rsidRPr="00CF0A5C">
        <w:rPr>
          <w:rFonts w:ascii="Times New Roman" w:hAnsi="Times New Roman" w:eastAsia="Times New Roman" w:cs="Times New Roman"/>
          <w:color w:val="000000" w:themeColor="text1"/>
        </w:rPr>
        <w:t xml:space="preserve"> spring semester:</w:t>
      </w:r>
    </w:p>
    <w:p w:rsidRPr="00CF0A5C" w:rsidR="003C4FAF" w:rsidP="001A72EF" w:rsidRDefault="602F7FA5" w14:paraId="15813AF0" w14:textId="45C5B013">
      <w:pPr>
        <w:pStyle w:val="ListParagraph"/>
        <w:widowControl w:val="0"/>
        <w:numPr>
          <w:ilvl w:val="0"/>
          <w:numId w:val="67"/>
        </w:numPr>
        <w:tabs>
          <w:tab w:val="right" w:leader="dot" w:pos="7560"/>
        </w:tabs>
        <w:spacing w:after="0" w:line="196" w:lineRule="atLeast"/>
        <w:ind w:left="150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Meet with Department Head for Radiography</w:t>
      </w:r>
    </w:p>
    <w:p w:rsidRPr="00CF0A5C" w:rsidR="003C4FAF" w:rsidP="001A72EF" w:rsidRDefault="002B6AEB" w14:paraId="45B924B7" w14:textId="6A49D71C">
      <w:pPr>
        <w:pStyle w:val="ListParagraph"/>
        <w:widowControl w:val="0"/>
        <w:numPr>
          <w:ilvl w:val="0"/>
          <w:numId w:val="67"/>
        </w:numPr>
        <w:tabs>
          <w:tab w:val="right" w:leader="dot" w:pos="7560"/>
        </w:tabs>
        <w:spacing w:after="0" w:line="196" w:lineRule="atLeast"/>
        <w:ind w:left="150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A</w:t>
      </w:r>
      <w:r w:rsidRPr="00CF0A5C" w:rsidR="602F7FA5">
        <w:rPr>
          <w:rFonts w:ascii="Times New Roman" w:hAnsi="Times New Roman" w:eastAsia="Times New Roman" w:cs="Times New Roman"/>
          <w:color w:val="000000" w:themeColor="text1"/>
        </w:rPr>
        <w:t xml:space="preserve">pply for </w:t>
      </w:r>
      <w:r w:rsidRPr="00CF0A5C">
        <w:rPr>
          <w:rFonts w:ascii="Times New Roman" w:hAnsi="Times New Roman" w:eastAsia="Times New Roman" w:cs="Times New Roman"/>
          <w:color w:val="000000" w:themeColor="text1"/>
        </w:rPr>
        <w:t>readmission.</w:t>
      </w:r>
      <w:r w:rsidRPr="00CF0A5C" w:rsidR="602F7FA5">
        <w:rPr>
          <w:rFonts w:ascii="Times New Roman" w:hAnsi="Times New Roman" w:eastAsia="Times New Roman" w:cs="Times New Roman"/>
          <w:color w:val="000000" w:themeColor="text1"/>
        </w:rPr>
        <w:t xml:space="preserve"> </w:t>
      </w:r>
    </w:p>
    <w:p w:rsidRPr="00CF0A5C" w:rsidR="003C4FAF" w:rsidP="001A72EF" w:rsidRDefault="002B6AEB" w14:paraId="3E95863C" w14:textId="1390DBF0">
      <w:pPr>
        <w:pStyle w:val="ListParagraph"/>
        <w:widowControl w:val="0"/>
        <w:numPr>
          <w:ilvl w:val="0"/>
          <w:numId w:val="67"/>
        </w:numPr>
        <w:tabs>
          <w:tab w:val="right" w:leader="dot" w:pos="7560"/>
        </w:tabs>
        <w:spacing w:after="0" w:line="196" w:lineRule="atLeast"/>
        <w:ind w:left="150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M</w:t>
      </w:r>
      <w:r w:rsidRPr="00CF0A5C" w:rsidR="602F7FA5">
        <w:rPr>
          <w:rFonts w:ascii="Times New Roman" w:hAnsi="Times New Roman" w:eastAsia="Times New Roman" w:cs="Times New Roman"/>
          <w:color w:val="000000" w:themeColor="text1"/>
        </w:rPr>
        <w:t xml:space="preserve">ust have maintained a 2.5 </w:t>
      </w:r>
      <w:r w:rsidRPr="00CF0A5C">
        <w:rPr>
          <w:rFonts w:ascii="Times New Roman" w:hAnsi="Times New Roman" w:eastAsia="Times New Roman" w:cs="Times New Roman"/>
          <w:color w:val="000000" w:themeColor="text1"/>
        </w:rPr>
        <w:t>GPA.</w:t>
      </w:r>
    </w:p>
    <w:p w:rsidRPr="00CF0A5C" w:rsidR="003C4FAF" w:rsidP="001A72EF" w:rsidRDefault="002B6AEB" w14:paraId="326E777B" w14:textId="6F21DF1A">
      <w:pPr>
        <w:pStyle w:val="ListParagraph"/>
        <w:widowControl w:val="0"/>
        <w:numPr>
          <w:ilvl w:val="0"/>
          <w:numId w:val="67"/>
        </w:numPr>
        <w:tabs>
          <w:tab w:val="right" w:leader="dot" w:pos="7560"/>
        </w:tabs>
        <w:spacing w:after="0" w:line="196" w:lineRule="atLeast"/>
        <w:ind w:left="150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C</w:t>
      </w:r>
      <w:r w:rsidRPr="00CF0A5C" w:rsidR="602F7FA5">
        <w:rPr>
          <w:rFonts w:ascii="Times New Roman" w:hAnsi="Times New Roman" w:eastAsia="Times New Roman" w:cs="Times New Roman"/>
          <w:color w:val="000000" w:themeColor="text1"/>
        </w:rPr>
        <w:t xml:space="preserve">reate a plan of </w:t>
      </w:r>
      <w:r w:rsidRPr="00CF0A5C">
        <w:rPr>
          <w:rFonts w:ascii="Times New Roman" w:hAnsi="Times New Roman" w:eastAsia="Times New Roman" w:cs="Times New Roman"/>
          <w:color w:val="000000" w:themeColor="text1"/>
        </w:rPr>
        <w:t>action.</w:t>
      </w:r>
    </w:p>
    <w:p w:rsidRPr="00CF0A5C" w:rsidR="003C4FAF" w:rsidP="001A72EF" w:rsidRDefault="002B6AEB" w14:paraId="6E2BC4F5" w14:textId="177032E2">
      <w:pPr>
        <w:pStyle w:val="ListParagraph"/>
        <w:widowControl w:val="0"/>
        <w:numPr>
          <w:ilvl w:val="0"/>
          <w:numId w:val="67"/>
        </w:numPr>
        <w:tabs>
          <w:tab w:val="right" w:leader="dot" w:pos="7560"/>
        </w:tabs>
        <w:spacing w:after="0" w:line="196" w:lineRule="atLeast"/>
        <w:ind w:left="150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The</w:t>
      </w:r>
      <w:r w:rsidRPr="00CF0A5C" w:rsidR="602F7FA5">
        <w:rPr>
          <w:rFonts w:ascii="Times New Roman" w:hAnsi="Times New Roman" w:eastAsia="Times New Roman" w:cs="Times New Roman"/>
          <w:color w:val="000000" w:themeColor="text1"/>
        </w:rPr>
        <w:t xml:space="preserve"> student will be required to pass a written and laboratory skills </w:t>
      </w:r>
      <w:r w:rsidRPr="00CF0A5C">
        <w:rPr>
          <w:rFonts w:ascii="Times New Roman" w:hAnsi="Times New Roman" w:eastAsia="Times New Roman" w:cs="Times New Roman"/>
          <w:color w:val="000000" w:themeColor="text1"/>
        </w:rPr>
        <w:t>test.</w:t>
      </w:r>
    </w:p>
    <w:p w:rsidRPr="00CF0A5C" w:rsidR="003C4FAF" w:rsidP="001A72EF" w:rsidRDefault="602F7FA5" w14:paraId="0DAEB671" w14:textId="1CDA7959">
      <w:pPr>
        <w:pStyle w:val="ListParagraph"/>
        <w:widowControl w:val="0"/>
        <w:numPr>
          <w:ilvl w:val="0"/>
          <w:numId w:val="67"/>
        </w:numPr>
        <w:tabs>
          <w:tab w:val="right" w:leader="dot" w:pos="7560"/>
        </w:tabs>
        <w:spacing w:after="0" w:line="196" w:lineRule="atLeast"/>
        <w:ind w:left="1500"/>
        <w:rPr>
          <w:rFonts w:ascii="Times New Roman" w:hAnsi="Times New Roman" w:eastAsia="Times New Roman" w:cs="Times New Roman"/>
          <w:color w:val="000000" w:themeColor="text1"/>
        </w:rPr>
      </w:pPr>
      <w:r w:rsidRPr="37370901">
        <w:rPr>
          <w:rFonts w:ascii="Times New Roman" w:hAnsi="Times New Roman" w:eastAsia="Times New Roman" w:cs="Times New Roman"/>
          <w:color w:val="000000" w:themeColor="text1"/>
        </w:rPr>
        <w:t xml:space="preserve">Testing must be completed within one year after </w:t>
      </w:r>
      <w:r w:rsidRPr="37370901" w:rsidR="002B6AEB">
        <w:rPr>
          <w:rFonts w:ascii="Times New Roman" w:hAnsi="Times New Roman" w:eastAsia="Times New Roman" w:cs="Times New Roman"/>
          <w:color w:val="000000" w:themeColor="text1"/>
        </w:rPr>
        <w:t>dismissal</w:t>
      </w:r>
      <w:r w:rsidRPr="37370901" w:rsidR="41889B6D">
        <w:rPr>
          <w:rFonts w:ascii="Times New Roman" w:hAnsi="Times New Roman" w:eastAsia="Times New Roman" w:cs="Times New Roman"/>
          <w:color w:val="000000" w:themeColor="text1"/>
        </w:rPr>
        <w:t xml:space="preserve">. </w:t>
      </w:r>
    </w:p>
    <w:p w:rsidRPr="00CF0A5C" w:rsidR="003C4FAF" w:rsidP="001A72EF" w:rsidRDefault="602F7FA5" w14:paraId="5C3E59DB" w14:textId="23B52C9D">
      <w:pPr>
        <w:pStyle w:val="ListParagraph"/>
        <w:widowControl w:val="0"/>
        <w:numPr>
          <w:ilvl w:val="0"/>
          <w:numId w:val="67"/>
        </w:numPr>
        <w:tabs>
          <w:tab w:val="right" w:leader="dot" w:pos="7560"/>
        </w:tabs>
        <w:spacing w:after="0" w:line="196" w:lineRule="atLeast"/>
        <w:ind w:left="150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If both exams are passed, the student will reenter the program as a second level student in the fall </w:t>
      </w:r>
      <w:r w:rsidRPr="00CF0A5C" w:rsidR="002B6AEB">
        <w:rPr>
          <w:rFonts w:ascii="Times New Roman" w:hAnsi="Times New Roman" w:eastAsia="Times New Roman" w:cs="Times New Roman"/>
          <w:color w:val="000000" w:themeColor="text1"/>
        </w:rPr>
        <w:t>semester if</w:t>
      </w:r>
      <w:r w:rsidRPr="00CF0A5C">
        <w:rPr>
          <w:rFonts w:ascii="Times New Roman" w:hAnsi="Times New Roman" w:eastAsia="Times New Roman" w:cs="Times New Roman"/>
          <w:color w:val="000000" w:themeColor="text1"/>
        </w:rPr>
        <w:t xml:space="preserve"> there is clinical </w:t>
      </w:r>
      <w:r w:rsidRPr="00CF0A5C" w:rsidR="002B6AEB">
        <w:rPr>
          <w:rFonts w:ascii="Times New Roman" w:hAnsi="Times New Roman" w:eastAsia="Times New Roman" w:cs="Times New Roman"/>
          <w:color w:val="000000" w:themeColor="text1"/>
        </w:rPr>
        <w:t>space.</w:t>
      </w:r>
    </w:p>
    <w:p w:rsidRPr="00CF0A5C" w:rsidR="003C4FAF" w:rsidP="001A72EF" w:rsidRDefault="602F7FA5" w14:paraId="7B0C74EC" w14:textId="66BB822C">
      <w:pPr>
        <w:pStyle w:val="ListParagraph"/>
        <w:widowControl w:val="0"/>
        <w:numPr>
          <w:ilvl w:val="0"/>
          <w:numId w:val="67"/>
        </w:numPr>
        <w:tabs>
          <w:tab w:val="right" w:leader="dot" w:pos="7560"/>
        </w:tabs>
        <w:spacing w:after="0" w:line="196" w:lineRule="atLeast"/>
        <w:ind w:left="150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It is the student’s responsibility to initiate the re-admission process and to schedule testing with the Department Head for Radiography. </w:t>
      </w:r>
    </w:p>
    <w:p w:rsidRPr="00CF0A5C" w:rsidR="003C4FAF" w:rsidP="001A72EF" w:rsidRDefault="602F7FA5" w14:paraId="02EEE8D2" w14:textId="2912F5EF">
      <w:pPr>
        <w:pStyle w:val="ListParagraph"/>
        <w:widowControl w:val="0"/>
        <w:numPr>
          <w:ilvl w:val="0"/>
          <w:numId w:val="67"/>
        </w:numPr>
        <w:tabs>
          <w:tab w:val="right" w:leader="dot" w:pos="7560"/>
        </w:tabs>
        <w:spacing w:after="0" w:line="196" w:lineRule="atLeast"/>
        <w:ind w:left="150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The student will be required to re-complete the background check and drug </w:t>
      </w:r>
      <w:r w:rsidRPr="00CF0A5C" w:rsidR="002B6AEB">
        <w:rPr>
          <w:rFonts w:ascii="Times New Roman" w:hAnsi="Times New Roman" w:eastAsia="Times New Roman" w:cs="Times New Roman"/>
          <w:color w:val="000000" w:themeColor="text1"/>
        </w:rPr>
        <w:t>screen.</w:t>
      </w:r>
    </w:p>
    <w:p w:rsidRPr="00CF0A5C" w:rsidR="003C4FAF" w:rsidP="001A72EF" w:rsidRDefault="602F7FA5" w14:paraId="3DA100B8" w14:textId="097B2D8F">
      <w:pPr>
        <w:pStyle w:val="ListParagraph"/>
        <w:widowControl w:val="0"/>
        <w:numPr>
          <w:ilvl w:val="0"/>
          <w:numId w:val="67"/>
        </w:numPr>
        <w:tabs>
          <w:tab w:val="right" w:leader="dot" w:pos="7560"/>
        </w:tabs>
        <w:spacing w:after="0" w:line="196" w:lineRule="atLeast"/>
        <w:ind w:left="150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All immunizations and CPR requirements must be up to </w:t>
      </w:r>
      <w:r w:rsidRPr="00CF0A5C" w:rsidR="002B6AEB">
        <w:rPr>
          <w:rFonts w:ascii="Times New Roman" w:hAnsi="Times New Roman" w:eastAsia="Times New Roman" w:cs="Times New Roman"/>
          <w:color w:val="000000" w:themeColor="text1"/>
        </w:rPr>
        <w:t>date.</w:t>
      </w:r>
    </w:p>
    <w:p w:rsidRPr="00CF0A5C" w:rsidR="003C4FAF" w:rsidP="008D250B" w:rsidRDefault="003C4FAF" w14:paraId="46AEEAE2" w14:textId="5CAD8CC4">
      <w:pPr>
        <w:widowControl w:val="0"/>
        <w:tabs>
          <w:tab w:val="right" w:leader="dot" w:pos="7560"/>
        </w:tabs>
        <w:spacing w:after="0" w:line="196" w:lineRule="atLeast"/>
        <w:ind w:left="1500"/>
        <w:rPr>
          <w:rFonts w:ascii="Times New Roman" w:hAnsi="Times New Roman" w:eastAsia="Times New Roman" w:cs="Times New Roman"/>
          <w:color w:val="000000" w:themeColor="text1"/>
        </w:rPr>
      </w:pPr>
    </w:p>
    <w:p w:rsidRPr="00CF0A5C" w:rsidR="003C4FAF" w:rsidP="008D250B" w:rsidRDefault="602F7FA5" w14:paraId="54976303" w14:textId="0E89505C">
      <w:pPr>
        <w:widowControl w:val="0"/>
        <w:tabs>
          <w:tab w:val="right" w:leader="dot" w:pos="7560"/>
        </w:tabs>
        <w:spacing w:line="196" w:lineRule="atLeast"/>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Students eligible for option 2 will only be permitted one opportunity to pass the written and lab exams. If the student is unsuccessful on either exam, the student may be eligible for option 1, if they have met the admission requirements as outlined in the current college catalog. </w:t>
      </w:r>
    </w:p>
    <w:p w:rsidRPr="00CF0A5C" w:rsidR="003C4FAF" w:rsidP="73A538CA" w:rsidRDefault="2DE7CD34" w14:paraId="7B82992E" w14:textId="7D2632A9">
      <w:pPr>
        <w:widowControl w:val="0"/>
        <w:tabs>
          <w:tab w:val="right" w:leader="dot" w:pos="7560"/>
        </w:tabs>
        <w:spacing w:line="196" w:lineRule="atLeast"/>
        <w:ind w:left="720"/>
        <w:rPr>
          <w:rFonts w:ascii="Times New Roman" w:hAnsi="Times New Roman" w:eastAsia="Times New Roman" w:cs="Times New Roman"/>
          <w:i/>
          <w:iCs/>
          <w:color w:val="000000" w:themeColor="text1"/>
        </w:rPr>
      </w:pPr>
      <w:r w:rsidRPr="73A538CA">
        <w:rPr>
          <w:rFonts w:ascii="Times New Roman" w:hAnsi="Times New Roman" w:eastAsia="Times New Roman" w:cs="Times New Roman"/>
          <w:i/>
          <w:iCs/>
          <w:color w:val="000000" w:themeColor="text1"/>
        </w:rPr>
        <w:t>Last Reviewed</w:t>
      </w:r>
      <w:r w:rsidRPr="73A538CA" w:rsidR="602F7FA5">
        <w:rPr>
          <w:rFonts w:ascii="Times New Roman" w:hAnsi="Times New Roman" w:eastAsia="Times New Roman" w:cs="Times New Roman"/>
          <w:i/>
          <w:iCs/>
          <w:color w:val="000000" w:themeColor="text1"/>
        </w:rPr>
        <w:t xml:space="preserve"> </w:t>
      </w:r>
      <w:r w:rsidRPr="73A538CA" w:rsidR="002B6AEB">
        <w:rPr>
          <w:rFonts w:ascii="Times New Roman" w:hAnsi="Times New Roman" w:eastAsia="Times New Roman" w:cs="Times New Roman"/>
          <w:i/>
          <w:iCs/>
          <w:color w:val="000000" w:themeColor="text1"/>
        </w:rPr>
        <w:t>6/</w:t>
      </w:r>
      <w:r w:rsidRPr="73A538CA" w:rsidR="58248E9F">
        <w:rPr>
          <w:rFonts w:ascii="Times New Roman" w:hAnsi="Times New Roman" w:eastAsia="Times New Roman" w:cs="Times New Roman"/>
          <w:i/>
          <w:iCs/>
          <w:color w:val="000000" w:themeColor="text1"/>
        </w:rPr>
        <w:t>11</w:t>
      </w:r>
      <w:r w:rsidRPr="73A538CA" w:rsidR="002B6AEB">
        <w:rPr>
          <w:rFonts w:ascii="Times New Roman" w:hAnsi="Times New Roman" w:eastAsia="Times New Roman" w:cs="Times New Roman"/>
          <w:i/>
          <w:iCs/>
          <w:color w:val="000000" w:themeColor="text1"/>
        </w:rPr>
        <w:t>/20</w:t>
      </w:r>
      <w:r w:rsidRPr="73A538CA" w:rsidR="78F28BB7">
        <w:rPr>
          <w:rFonts w:ascii="Times New Roman" w:hAnsi="Times New Roman" w:eastAsia="Times New Roman" w:cs="Times New Roman"/>
          <w:i/>
          <w:iCs/>
          <w:color w:val="000000" w:themeColor="text1"/>
        </w:rPr>
        <w:t>2</w:t>
      </w:r>
      <w:r w:rsidRPr="73A538CA" w:rsidR="04572FEC">
        <w:rPr>
          <w:rFonts w:ascii="Times New Roman" w:hAnsi="Times New Roman" w:eastAsia="Times New Roman" w:cs="Times New Roman"/>
          <w:i/>
          <w:iCs/>
          <w:color w:val="000000" w:themeColor="text1"/>
        </w:rPr>
        <w:t>6</w:t>
      </w:r>
    </w:p>
    <w:p w:rsidRPr="00CF0A5C" w:rsidR="003C4FAF" w:rsidP="37966994" w:rsidRDefault="602F7FA5" w14:paraId="7CA7054E" w14:textId="3DDCC92B">
      <w:pPr>
        <w:shd w:val="clear" w:color="auto" w:fill="FFFFFF" w:themeFill="background1"/>
        <w:tabs>
          <w:tab w:val="left" w:pos="720"/>
          <w:tab w:val="right" w:leader="dot" w:pos="7560"/>
        </w:tabs>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u w:val="single"/>
        </w:rPr>
        <w:t>3.3</w:t>
      </w:r>
      <w:r w:rsidRPr="00CF0A5C" w:rsidR="003C4FAF">
        <w:rPr>
          <w:rFonts w:ascii="Times New Roman" w:hAnsi="Times New Roman" w:cs="Times New Roman"/>
        </w:rPr>
        <w:tab/>
      </w:r>
      <w:r w:rsidRPr="00CF0A5C">
        <w:rPr>
          <w:rFonts w:ascii="Times New Roman" w:hAnsi="Times New Roman" w:eastAsia="Times New Roman" w:cs="Times New Roman"/>
          <w:b/>
          <w:bCs/>
          <w:color w:val="000000" w:themeColor="text1"/>
          <w:u w:val="single"/>
        </w:rPr>
        <w:t>Transfer Students</w:t>
      </w:r>
    </w:p>
    <w:p w:rsidRPr="00CF0A5C" w:rsidR="003C4FAF" w:rsidP="003F0D07" w:rsidRDefault="602F7FA5" w14:paraId="0212A60D" w14:textId="321116F8">
      <w:pPr>
        <w:shd w:val="clear" w:color="auto" w:fill="FFFFFF" w:themeFill="background1"/>
        <w:tabs>
          <w:tab w:val="left" w:pos="720"/>
          <w:tab w:val="right" w:leader="dot" w:pos="7560"/>
        </w:tabs>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Students wishing to transfer into the radiography program must follow the processes outlined below according to status. Out-of-state transfers are not accepted. </w:t>
      </w:r>
    </w:p>
    <w:p w:rsidRPr="00CF0A5C" w:rsidR="003C4FAF" w:rsidP="003F0D07" w:rsidRDefault="602F7FA5" w14:paraId="33A39B72" w14:textId="78AF768A">
      <w:pPr>
        <w:shd w:val="clear" w:color="auto" w:fill="FFFFFF" w:themeFill="background1"/>
        <w:tabs>
          <w:tab w:val="left" w:pos="720"/>
          <w:tab w:val="right" w:leader="dot" w:pos="7560"/>
        </w:tabs>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In state status students:</w:t>
      </w:r>
    </w:p>
    <w:p w:rsidRPr="00CF0A5C" w:rsidR="003C4FAF" w:rsidP="001A72EF" w:rsidRDefault="00AB641D" w14:paraId="7C91F55D" w14:textId="757BC36C">
      <w:pPr>
        <w:pStyle w:val="ListParagraph"/>
        <w:numPr>
          <w:ilvl w:val="0"/>
          <w:numId w:val="66"/>
        </w:numPr>
        <w:shd w:val="clear" w:color="auto" w:fill="FFFFFF" w:themeFill="background1"/>
        <w:tabs>
          <w:tab w:val="left" w:pos="720"/>
          <w:tab w:val="right" w:leader="dot" w:pos="7560"/>
        </w:tabs>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A</w:t>
      </w:r>
      <w:r w:rsidRPr="00CF0A5C" w:rsidR="602F7FA5">
        <w:rPr>
          <w:rFonts w:ascii="Times New Roman" w:hAnsi="Times New Roman" w:eastAsia="Times New Roman" w:cs="Times New Roman"/>
          <w:color w:val="000000" w:themeColor="text1"/>
        </w:rPr>
        <w:t xml:space="preserve">dmission is based on clinical </w:t>
      </w:r>
      <w:r w:rsidRPr="00CF0A5C">
        <w:rPr>
          <w:rFonts w:ascii="Times New Roman" w:hAnsi="Times New Roman" w:eastAsia="Times New Roman" w:cs="Times New Roman"/>
          <w:color w:val="000000" w:themeColor="text1"/>
        </w:rPr>
        <w:t>availability.</w:t>
      </w:r>
    </w:p>
    <w:p w:rsidRPr="00CF0A5C" w:rsidR="003C4FAF" w:rsidP="001A72EF" w:rsidRDefault="602F7FA5" w14:paraId="752688CC" w14:textId="4C3C2367">
      <w:pPr>
        <w:pStyle w:val="ListParagraph"/>
        <w:numPr>
          <w:ilvl w:val="0"/>
          <w:numId w:val="66"/>
        </w:numPr>
        <w:shd w:val="clear" w:color="auto" w:fill="FFFFFF" w:themeFill="background1"/>
        <w:tabs>
          <w:tab w:val="left" w:pos="720"/>
          <w:tab w:val="right" w:leader="dot" w:pos="7560"/>
        </w:tabs>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The student must initiate the admission process and schedule a meeting with the Radiography department </w:t>
      </w:r>
      <w:r w:rsidRPr="00CF0A5C" w:rsidR="00AB641D">
        <w:rPr>
          <w:rFonts w:ascii="Times New Roman" w:hAnsi="Times New Roman" w:eastAsia="Times New Roman" w:cs="Times New Roman"/>
          <w:color w:val="000000" w:themeColor="text1"/>
        </w:rPr>
        <w:t>head.</w:t>
      </w:r>
      <w:r w:rsidRPr="00CF0A5C">
        <w:rPr>
          <w:rFonts w:ascii="Times New Roman" w:hAnsi="Times New Roman" w:eastAsia="Times New Roman" w:cs="Times New Roman"/>
          <w:color w:val="000000" w:themeColor="text1"/>
        </w:rPr>
        <w:t xml:space="preserve"> </w:t>
      </w:r>
    </w:p>
    <w:p w:rsidRPr="00CF0A5C" w:rsidR="003C4FAF" w:rsidP="001A72EF" w:rsidRDefault="602F7FA5" w14:paraId="6C68F631" w14:textId="02695256">
      <w:pPr>
        <w:pStyle w:val="ListParagraph"/>
        <w:numPr>
          <w:ilvl w:val="0"/>
          <w:numId w:val="66"/>
        </w:numPr>
        <w:shd w:val="clear" w:color="auto" w:fill="FFFFFF" w:themeFill="background1"/>
        <w:tabs>
          <w:tab w:val="left" w:pos="720"/>
          <w:tab w:val="right" w:leader="dot" w:pos="7560"/>
        </w:tabs>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Meet all admissions requirements for the college and the Radiography program as posted in the college </w:t>
      </w:r>
      <w:r w:rsidRPr="00CF0A5C" w:rsidR="00AB641D">
        <w:rPr>
          <w:rFonts w:ascii="Times New Roman" w:hAnsi="Times New Roman" w:eastAsia="Times New Roman" w:cs="Times New Roman"/>
          <w:color w:val="000000" w:themeColor="text1"/>
        </w:rPr>
        <w:t>catalog.</w:t>
      </w:r>
    </w:p>
    <w:p w:rsidRPr="00CF0A5C" w:rsidR="003C4FAF" w:rsidP="001A72EF" w:rsidRDefault="602F7FA5" w14:paraId="53BEEEA7" w14:textId="1D2511EC">
      <w:pPr>
        <w:pStyle w:val="ListParagraph"/>
        <w:numPr>
          <w:ilvl w:val="0"/>
          <w:numId w:val="66"/>
        </w:numPr>
        <w:shd w:val="clear" w:color="auto" w:fill="FFFFFF" w:themeFill="background1"/>
        <w:tabs>
          <w:tab w:val="left" w:pos="720"/>
          <w:tab w:val="right" w:leader="dot" w:pos="7560"/>
        </w:tabs>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Submit a letter from their current radiography program director stating they left their current program in good academic and behavioral </w:t>
      </w:r>
      <w:r w:rsidRPr="00CF0A5C" w:rsidR="00AB641D">
        <w:rPr>
          <w:rFonts w:ascii="Times New Roman" w:hAnsi="Times New Roman" w:eastAsia="Times New Roman" w:cs="Times New Roman"/>
          <w:color w:val="000000" w:themeColor="text1"/>
        </w:rPr>
        <w:t>standing.</w:t>
      </w:r>
    </w:p>
    <w:p w:rsidRPr="00CF0A5C" w:rsidR="003C4FAF" w:rsidP="001A72EF" w:rsidRDefault="602F7FA5" w14:paraId="5B348B69" w14:textId="12AE4287">
      <w:pPr>
        <w:pStyle w:val="ListParagraph"/>
        <w:numPr>
          <w:ilvl w:val="0"/>
          <w:numId w:val="66"/>
        </w:numPr>
        <w:shd w:val="clear" w:color="auto" w:fill="FFFFFF" w:themeFill="background1"/>
        <w:tabs>
          <w:tab w:val="left" w:pos="720"/>
          <w:tab w:val="right" w:leader="dot" w:pos="7560"/>
        </w:tabs>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Any student dismissed from their current program for behavioral issues will not be eligible for </w:t>
      </w:r>
      <w:r w:rsidRPr="00CF0A5C" w:rsidR="00AB641D">
        <w:rPr>
          <w:rFonts w:ascii="Times New Roman" w:hAnsi="Times New Roman" w:eastAsia="Times New Roman" w:cs="Times New Roman"/>
          <w:color w:val="000000" w:themeColor="text1"/>
        </w:rPr>
        <w:t>admission.</w:t>
      </w:r>
    </w:p>
    <w:p w:rsidRPr="00CF0A5C" w:rsidR="003C4FAF" w:rsidP="001A72EF" w:rsidRDefault="602F7FA5" w14:paraId="1C7537B6" w14:textId="36F8AB6C">
      <w:pPr>
        <w:pStyle w:val="ListParagraph"/>
        <w:widowControl w:val="0"/>
        <w:numPr>
          <w:ilvl w:val="0"/>
          <w:numId w:val="66"/>
        </w:numPr>
        <w:tabs>
          <w:tab w:val="right" w:leader="dot" w:pos="7560"/>
        </w:tabs>
        <w:spacing w:after="0" w:line="196" w:lineRule="atLeast"/>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The student will be required to complete a background check and drug screen through the RCC provider at their </w:t>
      </w:r>
      <w:r w:rsidRPr="00CF0A5C" w:rsidR="00AB641D">
        <w:rPr>
          <w:rFonts w:ascii="Times New Roman" w:hAnsi="Times New Roman" w:eastAsia="Times New Roman" w:cs="Times New Roman"/>
          <w:color w:val="000000" w:themeColor="text1"/>
        </w:rPr>
        <w:t>expense.</w:t>
      </w:r>
    </w:p>
    <w:p w:rsidRPr="00CF0A5C" w:rsidR="003C4FAF" w:rsidP="001A72EF" w:rsidRDefault="602F7FA5" w14:paraId="6E52F47F" w14:textId="501D876F">
      <w:pPr>
        <w:pStyle w:val="ListParagraph"/>
        <w:widowControl w:val="0"/>
        <w:numPr>
          <w:ilvl w:val="0"/>
          <w:numId w:val="66"/>
        </w:numPr>
        <w:tabs>
          <w:tab w:val="right" w:leader="dot" w:pos="7560"/>
        </w:tabs>
        <w:spacing w:after="0" w:line="196" w:lineRule="atLeast"/>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All immunizations and CPR requirements must be up to </w:t>
      </w:r>
      <w:r w:rsidRPr="00CF0A5C" w:rsidR="00AB641D">
        <w:rPr>
          <w:rFonts w:ascii="Times New Roman" w:hAnsi="Times New Roman" w:eastAsia="Times New Roman" w:cs="Times New Roman"/>
          <w:color w:val="000000" w:themeColor="text1"/>
        </w:rPr>
        <w:t>date.</w:t>
      </w:r>
    </w:p>
    <w:p w:rsidRPr="00CF0A5C" w:rsidR="003C4FAF" w:rsidP="001A72EF" w:rsidRDefault="00AB641D" w14:paraId="5A82CCE9" w14:textId="7BCF728E">
      <w:pPr>
        <w:pStyle w:val="ListParagraph"/>
        <w:widowControl w:val="0"/>
        <w:numPr>
          <w:ilvl w:val="0"/>
          <w:numId w:val="66"/>
        </w:numPr>
        <w:tabs>
          <w:tab w:val="right" w:leader="dot" w:pos="7560"/>
        </w:tabs>
        <w:spacing w:after="0" w:line="196" w:lineRule="atLeast"/>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The</w:t>
      </w:r>
      <w:r w:rsidRPr="00CF0A5C" w:rsidR="602F7FA5">
        <w:rPr>
          <w:rFonts w:ascii="Times New Roman" w:hAnsi="Times New Roman" w:eastAsia="Times New Roman" w:cs="Times New Roman"/>
          <w:color w:val="000000" w:themeColor="text1"/>
        </w:rPr>
        <w:t xml:space="preserve"> student will be required to pass a written and laboratory skills </w:t>
      </w:r>
      <w:r w:rsidRPr="00CF0A5C">
        <w:rPr>
          <w:rFonts w:ascii="Times New Roman" w:hAnsi="Times New Roman" w:eastAsia="Times New Roman" w:cs="Times New Roman"/>
          <w:color w:val="000000" w:themeColor="text1"/>
        </w:rPr>
        <w:t>test.</w:t>
      </w:r>
    </w:p>
    <w:p w:rsidR="003C4FAF" w:rsidP="49579415" w:rsidRDefault="602F7FA5" w14:paraId="107FD97B" w14:textId="045501C5">
      <w:pPr>
        <w:widowControl w:val="0"/>
        <w:tabs>
          <w:tab w:val="right" w:leader="dot" w:pos="7560"/>
        </w:tabs>
        <w:spacing w:after="0" w:line="196" w:lineRule="atLeast"/>
        <w:ind w:left="1440"/>
        <w:rPr>
          <w:rFonts w:ascii="Times New Roman" w:hAnsi="Times New Roman" w:eastAsia="Times New Roman" w:cs="Times New Roman"/>
          <w:i/>
          <w:iCs/>
          <w:color w:val="000000" w:themeColor="text1"/>
        </w:rPr>
      </w:pPr>
      <w:r w:rsidRPr="49579415">
        <w:rPr>
          <w:rFonts w:ascii="Times New Roman" w:hAnsi="Times New Roman" w:eastAsia="Times New Roman" w:cs="Times New Roman"/>
          <w:i/>
          <w:iCs/>
          <w:color w:val="000000" w:themeColor="text1"/>
        </w:rPr>
        <w:t xml:space="preserve">Created: 5/22/14; </w:t>
      </w:r>
      <w:r w:rsidRPr="49579415" w:rsidR="420FFA69">
        <w:rPr>
          <w:rFonts w:ascii="Times New Roman" w:hAnsi="Times New Roman" w:eastAsia="Times New Roman" w:cs="Times New Roman"/>
          <w:i/>
          <w:iCs/>
          <w:color w:val="000000" w:themeColor="text1"/>
        </w:rPr>
        <w:t>Last Reviewed 6/11/2024</w:t>
      </w:r>
    </w:p>
    <w:p w:rsidRPr="00CF0A5C" w:rsidR="0063026A" w:rsidP="49579415" w:rsidRDefault="0063026A" w14:paraId="6A4AD3CB" w14:textId="79B34D10">
      <w:pPr>
        <w:widowControl w:val="0"/>
        <w:tabs>
          <w:tab w:val="right" w:leader="dot" w:pos="7560"/>
        </w:tabs>
        <w:spacing w:after="0" w:line="196" w:lineRule="atLeast"/>
        <w:ind w:left="1440"/>
        <w:rPr>
          <w:rFonts w:ascii="Times New Roman" w:hAnsi="Times New Roman" w:eastAsia="Times New Roman" w:cs="Times New Roman"/>
          <w:i/>
          <w:iCs/>
          <w:color w:val="000000" w:themeColor="text1"/>
        </w:rPr>
      </w:pPr>
    </w:p>
    <w:p w:rsidRPr="00CF0A5C" w:rsidR="003C4FAF" w:rsidP="009202AC" w:rsidRDefault="602F7FA5" w14:paraId="3900FF15" w14:textId="677EAA45">
      <w:pPr>
        <w:shd w:val="clear" w:color="auto" w:fill="FFFFFF" w:themeFill="background1"/>
        <w:tabs>
          <w:tab w:val="left" w:pos="720"/>
          <w:tab w:val="right" w:leader="dot" w:pos="7560"/>
        </w:tabs>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u w:val="single"/>
        </w:rPr>
        <w:t>3.4</w:t>
      </w:r>
      <w:r w:rsidRPr="00CF0A5C" w:rsidR="003C4FAF">
        <w:rPr>
          <w:rFonts w:ascii="Times New Roman" w:hAnsi="Times New Roman" w:cs="Times New Roman"/>
        </w:rPr>
        <w:tab/>
      </w:r>
      <w:r w:rsidRPr="00CF0A5C">
        <w:rPr>
          <w:rFonts w:ascii="Times New Roman" w:hAnsi="Times New Roman" w:eastAsia="Times New Roman" w:cs="Times New Roman"/>
          <w:b/>
          <w:bCs/>
          <w:color w:val="000000" w:themeColor="text1"/>
          <w:u w:val="single"/>
        </w:rPr>
        <w:t>Academic Integrity</w:t>
      </w:r>
    </w:p>
    <w:p w:rsidRPr="00CF0A5C" w:rsidR="003C4FAF" w:rsidP="009202AC" w:rsidRDefault="602F7FA5" w14:paraId="013CDC7D" w14:textId="73ADC082">
      <w:pPr>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According to the Academic integrity policy as stated in the College Catalog, violations to the Academic Integrity Policy include, but are not limited to:</w:t>
      </w:r>
    </w:p>
    <w:p w:rsidRPr="00CF0A5C" w:rsidR="003C4FAF" w:rsidP="009202AC" w:rsidRDefault="602F7FA5" w14:paraId="09CE7A1C" w14:textId="364172DC">
      <w:pPr>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rPr>
        <w:t xml:space="preserve">Cheating </w:t>
      </w:r>
    </w:p>
    <w:p w:rsidRPr="00CF0A5C" w:rsidR="003C4FAF" w:rsidP="001A72EF" w:rsidRDefault="602F7FA5" w14:paraId="4879599E" w14:textId="3AF4E778">
      <w:pPr>
        <w:pStyle w:val="ListParagraph"/>
        <w:numPr>
          <w:ilvl w:val="0"/>
          <w:numId w:val="65"/>
        </w:numPr>
        <w:spacing w:after="0" w:line="240" w:lineRule="auto"/>
        <w:ind w:left="1485"/>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The taking or acquiring possession of any academic material from another without </w:t>
      </w:r>
      <w:r w:rsidRPr="00CF0A5C" w:rsidR="009202AC">
        <w:rPr>
          <w:rFonts w:ascii="Times New Roman" w:hAnsi="Times New Roman" w:eastAsia="Times New Roman" w:cs="Times New Roman"/>
          <w:color w:val="000000" w:themeColor="text1"/>
        </w:rPr>
        <w:t>permission.</w:t>
      </w:r>
    </w:p>
    <w:p w:rsidRPr="00CF0A5C" w:rsidR="003C4FAF" w:rsidP="001A72EF" w:rsidRDefault="602F7FA5" w14:paraId="19BEE52D" w14:textId="31A91045">
      <w:pPr>
        <w:pStyle w:val="ListParagraph"/>
        <w:numPr>
          <w:ilvl w:val="0"/>
          <w:numId w:val="65"/>
        </w:numPr>
        <w:spacing w:after="0" w:line="240" w:lineRule="auto"/>
        <w:ind w:left="1485"/>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Receiving or giving help during tests, quizzes, or other assignments (in or out of class if prohibited by the instructor)</w:t>
      </w:r>
    </w:p>
    <w:p w:rsidRPr="00CF0A5C" w:rsidR="003C4FAF" w:rsidP="001A72EF" w:rsidRDefault="602F7FA5" w14:paraId="035C0BA6" w14:textId="5CE872F3">
      <w:pPr>
        <w:pStyle w:val="ListParagraph"/>
        <w:numPr>
          <w:ilvl w:val="0"/>
          <w:numId w:val="65"/>
        </w:numPr>
        <w:spacing w:after="0" w:line="240" w:lineRule="auto"/>
        <w:ind w:left="1485"/>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Copying or attempting to copy another person’s test, quiz, or other </w:t>
      </w:r>
      <w:r w:rsidRPr="00CF0A5C" w:rsidR="009202AC">
        <w:rPr>
          <w:rFonts w:ascii="Times New Roman" w:hAnsi="Times New Roman" w:eastAsia="Times New Roman" w:cs="Times New Roman"/>
          <w:color w:val="000000" w:themeColor="text1"/>
        </w:rPr>
        <w:t>assignment.</w:t>
      </w:r>
    </w:p>
    <w:p w:rsidRPr="00CF0A5C" w:rsidR="003C4FAF" w:rsidP="001A72EF" w:rsidRDefault="602F7FA5" w14:paraId="1B94904E" w14:textId="7E4896FC">
      <w:pPr>
        <w:pStyle w:val="ListParagraph"/>
        <w:numPr>
          <w:ilvl w:val="0"/>
          <w:numId w:val="65"/>
        </w:numPr>
        <w:spacing w:after="0" w:line="240" w:lineRule="auto"/>
        <w:ind w:left="1485"/>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Allowing another to copy one’s test, quiz, or other </w:t>
      </w:r>
      <w:r w:rsidRPr="00CF0A5C" w:rsidR="009202AC">
        <w:rPr>
          <w:rFonts w:ascii="Times New Roman" w:hAnsi="Times New Roman" w:eastAsia="Times New Roman" w:cs="Times New Roman"/>
          <w:color w:val="000000" w:themeColor="text1"/>
        </w:rPr>
        <w:t>assignment.</w:t>
      </w:r>
    </w:p>
    <w:p w:rsidRPr="00CF0A5C" w:rsidR="003C4FAF" w:rsidP="001A72EF" w:rsidRDefault="602F7FA5" w14:paraId="76386799" w14:textId="0A5003EC">
      <w:pPr>
        <w:pStyle w:val="ListParagraph"/>
        <w:numPr>
          <w:ilvl w:val="0"/>
          <w:numId w:val="65"/>
        </w:numPr>
        <w:spacing w:after="0" w:line="240" w:lineRule="auto"/>
        <w:ind w:left="1485"/>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Unauthorized use of materials or electronic devices during a test</w:t>
      </w:r>
    </w:p>
    <w:p w:rsidRPr="00CF0A5C" w:rsidR="003C4FAF" w:rsidP="001A72EF" w:rsidRDefault="602F7FA5" w14:paraId="590B2F0E" w14:textId="53BD8064">
      <w:pPr>
        <w:pStyle w:val="ListParagraph"/>
        <w:numPr>
          <w:ilvl w:val="0"/>
          <w:numId w:val="65"/>
        </w:numPr>
        <w:spacing w:after="0" w:line="240" w:lineRule="auto"/>
        <w:ind w:left="1485"/>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The intentional communication with another student on specific questions of a quiz/test/exam prior to that student taking said quiz/test/</w:t>
      </w:r>
      <w:r w:rsidRPr="00CF0A5C" w:rsidR="009202AC">
        <w:rPr>
          <w:rFonts w:ascii="Times New Roman" w:hAnsi="Times New Roman" w:eastAsia="Times New Roman" w:cs="Times New Roman"/>
          <w:color w:val="000000" w:themeColor="text1"/>
        </w:rPr>
        <w:t>exam.</w:t>
      </w:r>
    </w:p>
    <w:p w:rsidRPr="00CF0A5C" w:rsidR="003C4FAF" w:rsidP="001A72EF" w:rsidRDefault="602F7FA5" w14:paraId="5983CDDF" w14:textId="1C069470">
      <w:pPr>
        <w:pStyle w:val="ListParagraph"/>
        <w:numPr>
          <w:ilvl w:val="0"/>
          <w:numId w:val="65"/>
        </w:numPr>
        <w:spacing w:after="0" w:line="240" w:lineRule="auto"/>
        <w:ind w:left="1485"/>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Taking a quiz/test for another student</w:t>
      </w:r>
    </w:p>
    <w:p w:rsidRPr="00CF0A5C" w:rsidR="003C4FAF" w:rsidP="001A72EF" w:rsidRDefault="602F7FA5" w14:paraId="0E242144" w14:textId="7B57B96B">
      <w:pPr>
        <w:pStyle w:val="ListParagraph"/>
        <w:numPr>
          <w:ilvl w:val="0"/>
          <w:numId w:val="65"/>
        </w:numPr>
        <w:spacing w:after="0" w:line="240" w:lineRule="auto"/>
        <w:ind w:left="1485"/>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Paying another person to write or edit a term </w:t>
      </w:r>
      <w:r w:rsidRPr="00CF0A5C" w:rsidR="009202AC">
        <w:rPr>
          <w:rFonts w:ascii="Times New Roman" w:hAnsi="Times New Roman" w:eastAsia="Times New Roman" w:cs="Times New Roman"/>
          <w:color w:val="000000" w:themeColor="text1"/>
        </w:rPr>
        <w:t>paper.</w:t>
      </w:r>
    </w:p>
    <w:p w:rsidRPr="00CF0A5C" w:rsidR="003C4FAF" w:rsidP="001A72EF" w:rsidRDefault="602F7FA5" w14:paraId="5CE94DCA" w14:textId="4D180877">
      <w:pPr>
        <w:pStyle w:val="ListParagraph"/>
        <w:numPr>
          <w:ilvl w:val="0"/>
          <w:numId w:val="65"/>
        </w:numPr>
        <w:spacing w:after="0" w:line="240" w:lineRule="auto"/>
        <w:ind w:left="1485"/>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Submission of a term paper or assignment in more than one class unless approved in advance by the </w:t>
      </w:r>
      <w:r w:rsidRPr="00CF0A5C" w:rsidR="009202AC">
        <w:rPr>
          <w:rFonts w:ascii="Times New Roman" w:hAnsi="Times New Roman" w:eastAsia="Times New Roman" w:cs="Times New Roman"/>
          <w:color w:val="000000" w:themeColor="text1"/>
        </w:rPr>
        <w:t>instructor.</w:t>
      </w:r>
    </w:p>
    <w:p w:rsidRPr="00CF0A5C" w:rsidR="003C4FAF" w:rsidP="009202AC" w:rsidRDefault="003C4FAF" w14:paraId="6CFB5D65" w14:textId="13DD7B97">
      <w:pPr>
        <w:ind w:left="720"/>
        <w:rPr>
          <w:rFonts w:ascii="Times New Roman" w:hAnsi="Times New Roman" w:eastAsia="Times New Roman" w:cs="Times New Roman"/>
          <w:color w:val="000000" w:themeColor="text1"/>
        </w:rPr>
      </w:pPr>
    </w:p>
    <w:p w:rsidRPr="00CF0A5C" w:rsidR="003C4FAF" w:rsidP="009202AC" w:rsidRDefault="602F7FA5" w14:paraId="55EA7C9C" w14:textId="5D698C3F">
      <w:pPr>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rPr>
        <w:t xml:space="preserve">Plagiarism </w:t>
      </w:r>
      <w:r w:rsidRPr="00CF0A5C">
        <w:rPr>
          <w:rFonts w:ascii="Times New Roman" w:hAnsi="Times New Roman" w:eastAsia="Times New Roman" w:cs="Times New Roman"/>
          <w:color w:val="000000" w:themeColor="text1"/>
        </w:rPr>
        <w:t xml:space="preserve">– the use of another’s original words or ideas as though they were your </w:t>
      </w:r>
      <w:r w:rsidRPr="00CF0A5C" w:rsidR="002B6AEB">
        <w:rPr>
          <w:rFonts w:ascii="Times New Roman" w:hAnsi="Times New Roman" w:eastAsia="Times New Roman" w:cs="Times New Roman"/>
          <w:color w:val="000000" w:themeColor="text1"/>
        </w:rPr>
        <w:t>own.</w:t>
      </w:r>
    </w:p>
    <w:p w:rsidRPr="00CF0A5C" w:rsidR="003C4FAF" w:rsidP="001A72EF" w:rsidRDefault="602F7FA5" w14:paraId="0200436B" w14:textId="31E3504D">
      <w:pPr>
        <w:pStyle w:val="ListParagraph"/>
        <w:numPr>
          <w:ilvl w:val="0"/>
          <w:numId w:val="64"/>
        </w:numPr>
        <w:spacing w:after="0" w:line="24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Turning in another’s work as one’s own</w:t>
      </w:r>
    </w:p>
    <w:p w:rsidRPr="00CF0A5C" w:rsidR="003C4FAF" w:rsidP="001A72EF" w:rsidRDefault="602F7FA5" w14:paraId="2628E266" w14:textId="7875EE1F">
      <w:pPr>
        <w:pStyle w:val="ListParagraph"/>
        <w:numPr>
          <w:ilvl w:val="0"/>
          <w:numId w:val="64"/>
        </w:numPr>
        <w:spacing w:after="0" w:line="24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Copying a phrase, sentence, or passage from another person or source (Internet, print media, etc.) without proper </w:t>
      </w:r>
      <w:r w:rsidRPr="00CF0A5C" w:rsidR="009202AC">
        <w:rPr>
          <w:rFonts w:ascii="Times New Roman" w:hAnsi="Times New Roman" w:eastAsia="Times New Roman" w:cs="Times New Roman"/>
          <w:color w:val="000000" w:themeColor="text1"/>
        </w:rPr>
        <w:t>citation.</w:t>
      </w:r>
    </w:p>
    <w:p w:rsidRPr="00CF0A5C" w:rsidR="003C4FAF" w:rsidP="001A72EF" w:rsidRDefault="602F7FA5" w14:paraId="7E4175C6" w14:textId="65498DAE">
      <w:pPr>
        <w:pStyle w:val="ListParagraph"/>
        <w:numPr>
          <w:ilvl w:val="0"/>
          <w:numId w:val="64"/>
        </w:numPr>
        <w:spacing w:after="0" w:line="24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Failing to put a quotation in quotation </w:t>
      </w:r>
      <w:r w:rsidRPr="00CF0A5C" w:rsidR="009202AC">
        <w:rPr>
          <w:rFonts w:ascii="Times New Roman" w:hAnsi="Times New Roman" w:eastAsia="Times New Roman" w:cs="Times New Roman"/>
          <w:color w:val="000000" w:themeColor="text1"/>
        </w:rPr>
        <w:t>marks.</w:t>
      </w:r>
    </w:p>
    <w:p w:rsidRPr="00CF0A5C" w:rsidR="003C4FAF" w:rsidP="001A72EF" w:rsidRDefault="602F7FA5" w14:paraId="25C604F5" w14:textId="0BC8F48F">
      <w:pPr>
        <w:pStyle w:val="ListParagraph"/>
        <w:numPr>
          <w:ilvl w:val="0"/>
          <w:numId w:val="64"/>
        </w:numPr>
        <w:spacing w:after="0" w:line="24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Giving incorrect information about the source of a quotation</w:t>
      </w:r>
    </w:p>
    <w:p w:rsidRPr="00CF0A5C" w:rsidR="003C4FAF" w:rsidP="001A72EF" w:rsidRDefault="602F7FA5" w14:paraId="6239F2C0" w14:textId="043A77F3">
      <w:pPr>
        <w:pStyle w:val="ListParagraph"/>
        <w:numPr>
          <w:ilvl w:val="0"/>
          <w:numId w:val="64"/>
        </w:numPr>
        <w:spacing w:after="0" w:line="24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Copying so many words or ideas from a </w:t>
      </w:r>
      <w:r w:rsidRPr="00CF0A5C" w:rsidR="003F42B3">
        <w:rPr>
          <w:rFonts w:ascii="Times New Roman" w:hAnsi="Times New Roman" w:eastAsia="Times New Roman" w:cs="Times New Roman"/>
          <w:color w:val="000000" w:themeColor="text1"/>
        </w:rPr>
        <w:t>source</w:t>
      </w:r>
      <w:r w:rsidRPr="00CF0A5C">
        <w:rPr>
          <w:rFonts w:ascii="Times New Roman" w:hAnsi="Times New Roman" w:eastAsia="Times New Roman" w:cs="Times New Roman"/>
          <w:color w:val="000000" w:themeColor="text1"/>
        </w:rPr>
        <w:t xml:space="preserve"> makes up </w:t>
      </w:r>
      <w:r w:rsidRPr="00CF0A5C" w:rsidR="004C6166">
        <w:rPr>
          <w:rFonts w:ascii="Times New Roman" w:hAnsi="Times New Roman" w:eastAsia="Times New Roman" w:cs="Times New Roman"/>
          <w:color w:val="000000" w:themeColor="text1"/>
        </w:rPr>
        <w:t>most of</w:t>
      </w:r>
      <w:r w:rsidRPr="00CF0A5C">
        <w:rPr>
          <w:rFonts w:ascii="Times New Roman" w:hAnsi="Times New Roman" w:eastAsia="Times New Roman" w:cs="Times New Roman"/>
          <w:color w:val="000000" w:themeColor="text1"/>
        </w:rPr>
        <w:t xml:space="preserve"> one’s work, whether one gives credit or </w:t>
      </w:r>
      <w:r w:rsidRPr="00CF0A5C" w:rsidR="009202AC">
        <w:rPr>
          <w:rFonts w:ascii="Times New Roman" w:hAnsi="Times New Roman" w:eastAsia="Times New Roman" w:cs="Times New Roman"/>
          <w:color w:val="000000" w:themeColor="text1"/>
        </w:rPr>
        <w:t>not.</w:t>
      </w:r>
    </w:p>
    <w:p w:rsidRPr="00CF0A5C" w:rsidR="003C4FAF" w:rsidP="001A72EF" w:rsidRDefault="602F7FA5" w14:paraId="3E25AADE" w14:textId="45F00B85">
      <w:pPr>
        <w:pStyle w:val="ListParagraph"/>
        <w:numPr>
          <w:ilvl w:val="0"/>
          <w:numId w:val="64"/>
        </w:numPr>
        <w:spacing w:after="0" w:line="24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Downloading or buying a term paper from the Internet and submitting it as one’s own </w:t>
      </w:r>
      <w:r w:rsidRPr="00CF0A5C" w:rsidR="009202AC">
        <w:rPr>
          <w:rFonts w:ascii="Times New Roman" w:hAnsi="Times New Roman" w:eastAsia="Times New Roman" w:cs="Times New Roman"/>
          <w:color w:val="000000" w:themeColor="text1"/>
        </w:rPr>
        <w:t>work.</w:t>
      </w:r>
    </w:p>
    <w:p w:rsidRPr="00CF0A5C" w:rsidR="003C4FAF" w:rsidP="009202AC" w:rsidRDefault="003C4FAF" w14:paraId="47CF1730" w14:textId="3F7F507C">
      <w:pPr>
        <w:ind w:left="720"/>
        <w:rPr>
          <w:rFonts w:ascii="Times New Roman" w:hAnsi="Times New Roman" w:eastAsia="Times New Roman" w:cs="Times New Roman"/>
          <w:color w:val="000000" w:themeColor="text1"/>
        </w:rPr>
      </w:pPr>
    </w:p>
    <w:p w:rsidRPr="00CF0A5C" w:rsidR="003C4FAF" w:rsidP="009202AC" w:rsidRDefault="602F7FA5" w14:paraId="71AFA054" w14:textId="61788A88">
      <w:pPr>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*Please note that the list of examples above is not exhaustive. There may be other instances of cheating and/or plagiarism that would violate this policy. Also refer to the RCC catalog and course syllabus for more information. </w:t>
      </w:r>
    </w:p>
    <w:p w:rsidRPr="00CF0A5C" w:rsidR="003C4FAF" w:rsidP="009202AC" w:rsidRDefault="602F7FA5" w14:paraId="157E2157" w14:textId="75389D8C">
      <w:pPr>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All assignments, tests, quizzes, reports, projects, etc. are to be completed individually unless otherwise specified by the course instructor. Reports of suspected academic dishonesty and/or violations of the academic integrity policy will be investigated by the program. The student may be suspended or placed on probation during the investigation. If evidence supports the fact that a violation has occurred, that student will be subjected to a minimum of violation points, and possible immediate dismissal from the program without a verbal or written warning for a first offense. Students who disclose information about academic dishonesty and/or violations of the academic integrity policy may not be subjected to the same disciplinary action as others involved. This will be at the discretion of the Department Head and/or Clinical Coordinator. </w:t>
      </w:r>
    </w:p>
    <w:p w:rsidRPr="00CF0A5C" w:rsidR="003C4FAF" w:rsidP="003F42B3" w:rsidRDefault="602F7FA5" w14:paraId="1742E671" w14:textId="0A25D8CF">
      <w:pPr>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Students dismissed from the program due to such behavior are not eligible for readmission to the program. </w:t>
      </w:r>
    </w:p>
    <w:p w:rsidRPr="00CF0A5C" w:rsidR="003C4FAF" w:rsidP="00140E38" w:rsidRDefault="602F7FA5" w14:paraId="46F1C617" w14:textId="67B06839">
      <w:pPr>
        <w:widowControl w:val="0"/>
        <w:tabs>
          <w:tab w:val="left" w:pos="720"/>
          <w:tab w:val="right" w:leader="dot" w:pos="7560"/>
        </w:tabs>
        <w:spacing w:line="216" w:lineRule="atLeast"/>
        <w:jc w:val="both"/>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u w:val="single"/>
        </w:rPr>
        <w:t>3.5</w:t>
      </w:r>
      <w:r w:rsidRPr="00CF0A5C" w:rsidR="003C4FAF">
        <w:rPr>
          <w:rFonts w:ascii="Times New Roman" w:hAnsi="Times New Roman" w:cs="Times New Roman"/>
        </w:rPr>
        <w:tab/>
      </w:r>
      <w:r w:rsidRPr="00CF0A5C">
        <w:rPr>
          <w:rFonts w:ascii="Times New Roman" w:hAnsi="Times New Roman" w:eastAsia="Times New Roman" w:cs="Times New Roman"/>
          <w:b/>
          <w:bCs/>
          <w:color w:val="000000" w:themeColor="text1"/>
          <w:u w:val="single"/>
        </w:rPr>
        <w:t>Professional Conduct</w:t>
      </w:r>
    </w:p>
    <w:p w:rsidRPr="00CF0A5C" w:rsidR="003C4FAF" w:rsidP="00BD040A" w:rsidRDefault="602F7FA5" w14:paraId="3F5C0AC8" w14:textId="392976FD">
      <w:pPr>
        <w:widowControl w:val="0"/>
        <w:tabs>
          <w:tab w:val="right" w:leader="dot" w:pos="7560"/>
        </w:tabs>
        <w:spacing w:line="254" w:lineRule="atLeast"/>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The Radiography program at Randolph Community College is committed to producing radiographers who will provide the highest quality of care to their patients. While you are a student in this program, you will be expected to </w:t>
      </w:r>
      <w:r w:rsidRPr="00CF0A5C" w:rsidR="004C6166">
        <w:rPr>
          <w:rFonts w:ascii="Times New Roman" w:hAnsi="Times New Roman" w:eastAsia="Times New Roman" w:cs="Times New Roman"/>
          <w:color w:val="000000" w:themeColor="text1"/>
        </w:rPr>
        <w:t>always conduct yourself in a professional manner</w:t>
      </w:r>
      <w:r w:rsidRPr="00CF0A5C">
        <w:rPr>
          <w:rFonts w:ascii="Times New Roman" w:hAnsi="Times New Roman" w:eastAsia="Times New Roman" w:cs="Times New Roman"/>
          <w:color w:val="000000" w:themeColor="text1"/>
        </w:rPr>
        <w:t>. You represent the RCC Radiography Program on the school campus, in the Radiology Department on clinical site property, and in any other situation where you might be identified as an RCC student. You will be accountable for your own behavior no matter how others may behave. You will abide by the American Registry of Radiologic Technologist’s (ARRT’s) Code of Ethics and Rules of Ethics.</w:t>
      </w:r>
    </w:p>
    <w:p w:rsidRPr="00CF0A5C" w:rsidR="003C4FAF" w:rsidP="00BD040A" w:rsidRDefault="602F7FA5" w14:paraId="6C9F4E1C" w14:textId="73D832D9">
      <w:pPr>
        <w:widowControl w:val="0"/>
        <w:tabs>
          <w:tab w:val="right" w:leader="dot" w:pos="7560"/>
        </w:tabs>
        <w:spacing w:line="254" w:lineRule="atLeast"/>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You are to treat all individuals with respect. You must understand that you are a student, and while you may be an adult, you must follow instructions without questioning the decision of the Technologist or Instructor. If you have any concerns, you are to follow the program’s grievance policy. This policy is not only for a grievance issue but provides the student with an avenue to address any type of concern. </w:t>
      </w:r>
    </w:p>
    <w:p w:rsidRPr="00CF0A5C" w:rsidR="003C4FAF" w:rsidP="49579415" w:rsidRDefault="602F7FA5" w14:paraId="3959B757" w14:textId="0F46AD25">
      <w:pPr>
        <w:widowControl w:val="0"/>
        <w:tabs>
          <w:tab w:val="right" w:leader="dot" w:pos="7560"/>
        </w:tabs>
        <w:spacing w:line="254" w:lineRule="atLeast"/>
        <w:ind w:left="720"/>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You will be an integral part of the healthcare community. The Radiology Department provides the patient with diagnostic and/or interventional services and excellent care. To do this, everyone working in the department, including students, must keep in mind that everything that is said or done within the department can have an impact on patient care.</w:t>
      </w:r>
      <w:r w:rsidRPr="49579415" w:rsidR="672E8715">
        <w:rPr>
          <w:rFonts w:ascii="Times New Roman" w:hAnsi="Times New Roman" w:eastAsia="Times New Roman" w:cs="Times New Roman"/>
          <w:color w:val="000000" w:themeColor="text1"/>
        </w:rPr>
        <w:t xml:space="preserve"> </w:t>
      </w:r>
      <w:r w:rsidRPr="49579415" w:rsidR="4B46EED4">
        <w:rPr>
          <w:rFonts w:ascii="Times New Roman" w:hAnsi="Times New Roman" w:eastAsia="Times New Roman" w:cs="Times New Roman"/>
          <w:color w:val="000000" w:themeColor="text1"/>
        </w:rPr>
        <w:t xml:space="preserve">Students will be exposed to various infectious diseases, bloodborne pathogens, ectoparasites, etc. </w:t>
      </w:r>
      <w:r w:rsidRPr="49579415" w:rsidR="672E8715">
        <w:rPr>
          <w:rFonts w:ascii="Times New Roman" w:hAnsi="Times New Roman" w:eastAsia="Times New Roman" w:cs="Times New Roman"/>
          <w:color w:val="000000" w:themeColor="text1"/>
        </w:rPr>
        <w:t xml:space="preserve">Students are required to provide direct patient care to all individuals, regardless of patient condition, if they have access to </w:t>
      </w:r>
      <w:r w:rsidRPr="49579415" w:rsidR="0A3ED20F">
        <w:rPr>
          <w:rFonts w:ascii="Times New Roman" w:hAnsi="Times New Roman" w:eastAsia="Times New Roman" w:cs="Times New Roman"/>
          <w:color w:val="000000" w:themeColor="text1"/>
        </w:rPr>
        <w:t>the required</w:t>
      </w:r>
      <w:r w:rsidRPr="49579415" w:rsidR="672E8715">
        <w:rPr>
          <w:rFonts w:ascii="Times New Roman" w:hAnsi="Times New Roman" w:eastAsia="Times New Roman" w:cs="Times New Roman"/>
          <w:color w:val="000000" w:themeColor="text1"/>
        </w:rPr>
        <w:t xml:space="preserve"> PPE. </w:t>
      </w:r>
      <w:r w:rsidRPr="49579415" w:rsidR="4770177D">
        <w:rPr>
          <w:rFonts w:ascii="Times New Roman" w:hAnsi="Times New Roman" w:eastAsia="Times New Roman" w:cs="Times New Roman"/>
          <w:color w:val="000000" w:themeColor="text1"/>
        </w:rPr>
        <w:t xml:space="preserve"> </w:t>
      </w:r>
    </w:p>
    <w:p w:rsidRPr="00CF0A5C" w:rsidR="003C4FAF" w:rsidP="003F42B3" w:rsidRDefault="602F7FA5" w14:paraId="473C930E" w14:textId="0201359C">
      <w:pPr>
        <w:widowControl w:val="0"/>
        <w:tabs>
          <w:tab w:val="right" w:leader="dot" w:pos="7560"/>
        </w:tabs>
        <w:spacing w:line="254" w:lineRule="atLeast"/>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Despite these expectations, some students may not always act in a professional manner while in any situation where you might be identified as an RCC student. Unprofessional behavior will be addressed immediately. Infractions can range from minor to severe and carry appropriate disciplinary consequences. </w:t>
      </w:r>
      <w:r w:rsidRPr="00CF0A5C">
        <w:rPr>
          <w:rFonts w:ascii="Times New Roman" w:hAnsi="Times New Roman" w:eastAsia="Times New Roman" w:cs="Times New Roman"/>
          <w:b/>
          <w:bCs/>
          <w:color w:val="000000" w:themeColor="text1"/>
        </w:rPr>
        <w:t>Major infractions may result in immediate dismissal from the Radiography Program.</w:t>
      </w:r>
    </w:p>
    <w:p w:rsidR="003C4FAF" w:rsidP="003F42B3" w:rsidRDefault="602F7FA5" w14:paraId="6A6C2620" w14:textId="5F250D4F">
      <w:pPr>
        <w:pStyle w:val="BodyText2"/>
        <w:tabs>
          <w:tab w:val="clear" w:pos="360"/>
          <w:tab w:val="left" w:pos="720"/>
          <w:tab w:val="right" w:leader="dot" w:pos="7560"/>
        </w:tabs>
        <w:spacing w:line="230" w:lineRule="atLeast"/>
        <w:rPr>
          <w:rFonts w:ascii="Times New Roman" w:hAnsi="Times New Roman" w:cs="Times New Roman"/>
          <w:b/>
          <w:bCs/>
          <w:color w:val="000000" w:themeColor="text1"/>
          <w:sz w:val="22"/>
          <w:szCs w:val="22"/>
          <w:u w:val="single"/>
        </w:rPr>
      </w:pPr>
      <w:r w:rsidRPr="49579415">
        <w:rPr>
          <w:rFonts w:ascii="Times New Roman" w:hAnsi="Times New Roman" w:cs="Times New Roman"/>
          <w:b/>
          <w:bCs/>
          <w:color w:val="000000" w:themeColor="text1"/>
          <w:sz w:val="22"/>
          <w:szCs w:val="22"/>
          <w:u w:val="single"/>
        </w:rPr>
        <w:t>3.6</w:t>
      </w:r>
      <w:r>
        <w:tab/>
      </w:r>
      <w:r w:rsidRPr="49579415" w:rsidR="45D97727">
        <w:rPr>
          <w:rFonts w:ascii="Times New Roman" w:hAnsi="Times New Roman" w:cs="Times New Roman"/>
          <w:b/>
          <w:bCs/>
          <w:color w:val="000000" w:themeColor="text1"/>
          <w:sz w:val="22"/>
          <w:szCs w:val="22"/>
          <w:u w:val="single"/>
        </w:rPr>
        <w:t xml:space="preserve"> </w:t>
      </w:r>
      <w:r w:rsidRPr="49579415">
        <w:rPr>
          <w:rFonts w:ascii="Times New Roman" w:hAnsi="Times New Roman" w:cs="Times New Roman"/>
          <w:b/>
          <w:bCs/>
          <w:color w:val="000000" w:themeColor="text1"/>
          <w:sz w:val="22"/>
          <w:szCs w:val="22"/>
          <w:u w:val="single"/>
        </w:rPr>
        <w:t>Disciplinary Plan of Action</w:t>
      </w:r>
    </w:p>
    <w:p w:rsidRPr="00CF0A5C" w:rsidR="003F42B3" w:rsidP="003F42B3" w:rsidRDefault="003F42B3" w14:paraId="5992B9D6" w14:textId="77777777">
      <w:pPr>
        <w:pStyle w:val="BodyText2"/>
        <w:tabs>
          <w:tab w:val="clear" w:pos="360"/>
          <w:tab w:val="left" w:pos="720"/>
          <w:tab w:val="right" w:leader="dot" w:pos="7560"/>
        </w:tabs>
        <w:spacing w:line="230" w:lineRule="atLeast"/>
        <w:rPr>
          <w:rFonts w:ascii="Times New Roman" w:hAnsi="Times New Roman" w:cs="Times New Roman"/>
          <w:color w:val="000000" w:themeColor="text1"/>
          <w:sz w:val="22"/>
          <w:szCs w:val="22"/>
        </w:rPr>
      </w:pPr>
    </w:p>
    <w:p w:rsidRPr="00CF0A5C" w:rsidR="003C4FAF" w:rsidP="00BD040A" w:rsidRDefault="602F7FA5" w14:paraId="2EF11DD2" w14:textId="03E830D9">
      <w:pPr>
        <w:widowControl w:val="0"/>
        <w:tabs>
          <w:tab w:val="right" w:leader="dot" w:pos="7560"/>
        </w:tabs>
        <w:spacing w:line="211" w:lineRule="atLeast"/>
        <w:ind w:left="688"/>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The course of disciplinary action usually follows as outlined, but depending on the gravity of the infraction, the student may be suspended from the program temporarily until a decision is made as to the incident's outcome. </w:t>
      </w:r>
      <w:r w:rsidRPr="00CF0A5C">
        <w:rPr>
          <w:rFonts w:ascii="Times New Roman" w:hAnsi="Times New Roman" w:eastAsia="Times New Roman" w:cs="Times New Roman"/>
          <w:b/>
          <w:bCs/>
          <w:color w:val="000000" w:themeColor="text1"/>
        </w:rPr>
        <w:t>The RAD student handbook, RCC college catalog, course syllabi, clinical orientation packets, the program’s clinical orientation, and the program’s new student orientation serve as your official verbal warning</w:t>
      </w:r>
      <w:r w:rsidRPr="00CF0A5C">
        <w:rPr>
          <w:rFonts w:ascii="Times New Roman" w:hAnsi="Times New Roman" w:eastAsia="Times New Roman" w:cs="Times New Roman"/>
          <w:color w:val="000000" w:themeColor="text1"/>
        </w:rPr>
        <w:t>.</w:t>
      </w:r>
      <w:r w:rsidRPr="00CF0A5C">
        <w:rPr>
          <w:rFonts w:ascii="Times New Roman" w:hAnsi="Times New Roman" w:eastAsia="Times New Roman" w:cs="Times New Roman"/>
          <w:b/>
          <w:bCs/>
          <w:color w:val="000000" w:themeColor="text1"/>
        </w:rPr>
        <w:t xml:space="preserve"> Certain behaviors, as outlined in the disciplinary infractions section, can result in immediate dismissal from the program.</w:t>
      </w:r>
      <w:r w:rsidRPr="00CF0A5C">
        <w:rPr>
          <w:rFonts w:ascii="Times New Roman" w:hAnsi="Times New Roman" w:eastAsia="Times New Roman" w:cs="Times New Roman"/>
          <w:color w:val="000000" w:themeColor="text1"/>
        </w:rPr>
        <w:t xml:space="preserve"> </w:t>
      </w:r>
    </w:p>
    <w:p w:rsidRPr="00CF0A5C" w:rsidR="003C4FAF" w:rsidP="001A72EF" w:rsidRDefault="602F7FA5" w14:paraId="1B4E8FAB" w14:textId="4FE18730">
      <w:pPr>
        <w:pStyle w:val="ListParagraph"/>
        <w:widowControl w:val="0"/>
        <w:numPr>
          <w:ilvl w:val="0"/>
          <w:numId w:val="63"/>
        </w:numPr>
        <w:tabs>
          <w:tab w:val="left" w:pos="720"/>
          <w:tab w:val="right" w:leader="dot" w:pos="7560"/>
        </w:tabs>
        <w:spacing w:after="0" w:line="211" w:lineRule="atLeast"/>
        <w:ind w:left="1134"/>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rPr>
        <w:t>WARNING</w:t>
      </w:r>
    </w:p>
    <w:p w:rsidRPr="00CF0A5C" w:rsidR="003C4FAF" w:rsidP="003F42B3" w:rsidRDefault="602F7FA5" w14:paraId="0BB3EC26" w14:textId="7B27144C">
      <w:pPr>
        <w:widowControl w:val="0"/>
        <w:tabs>
          <w:tab w:val="right" w:leader="dot" w:pos="7560"/>
        </w:tabs>
        <w:spacing w:line="211" w:lineRule="atLeast"/>
        <w:ind w:left="1134"/>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 xml:space="preserve">The student is given a formal written warning regarding behavior as a first step and the action needed to correct behavior is explained to the student. The instructor </w:t>
      </w:r>
      <w:r w:rsidRPr="49579415" w:rsidR="29C529EB">
        <w:rPr>
          <w:rFonts w:ascii="Times New Roman" w:hAnsi="Times New Roman" w:eastAsia="Times New Roman" w:cs="Times New Roman"/>
          <w:color w:val="000000" w:themeColor="text1"/>
        </w:rPr>
        <w:t xml:space="preserve">will </w:t>
      </w:r>
      <w:r w:rsidRPr="49579415">
        <w:rPr>
          <w:rFonts w:ascii="Times New Roman" w:hAnsi="Times New Roman" w:eastAsia="Times New Roman" w:cs="Times New Roman"/>
          <w:color w:val="000000" w:themeColor="text1"/>
        </w:rPr>
        <w:t xml:space="preserve">document the </w:t>
      </w:r>
      <w:r w:rsidRPr="49579415" w:rsidR="6A462358">
        <w:rPr>
          <w:rFonts w:ascii="Times New Roman" w:hAnsi="Times New Roman" w:eastAsia="Times New Roman" w:cs="Times New Roman"/>
          <w:color w:val="000000" w:themeColor="text1"/>
        </w:rPr>
        <w:t>incident</w:t>
      </w:r>
      <w:r w:rsidRPr="49579415" w:rsidR="20F564BE">
        <w:rPr>
          <w:rFonts w:ascii="Times New Roman" w:hAnsi="Times New Roman" w:eastAsia="Times New Roman" w:cs="Times New Roman"/>
          <w:color w:val="000000" w:themeColor="text1"/>
        </w:rPr>
        <w:t>.</w:t>
      </w:r>
      <w:r w:rsidRPr="49579415" w:rsidR="356E0F72">
        <w:rPr>
          <w:rFonts w:ascii="Times New Roman" w:hAnsi="Times New Roman" w:eastAsia="Times New Roman" w:cs="Times New Roman"/>
          <w:color w:val="000000" w:themeColor="text1"/>
        </w:rPr>
        <w:t xml:space="preserve"> </w:t>
      </w:r>
      <w:r w:rsidRPr="49579415">
        <w:rPr>
          <w:rFonts w:ascii="Times New Roman" w:hAnsi="Times New Roman" w:eastAsia="Times New Roman" w:cs="Times New Roman"/>
          <w:color w:val="000000" w:themeColor="text1"/>
        </w:rPr>
        <w:t xml:space="preserve">The instructor will notify and submit </w:t>
      </w:r>
      <w:r w:rsidRPr="49579415" w:rsidR="039F34E2">
        <w:rPr>
          <w:rFonts w:ascii="Times New Roman" w:hAnsi="Times New Roman" w:eastAsia="Times New Roman" w:cs="Times New Roman"/>
          <w:color w:val="000000" w:themeColor="text1"/>
        </w:rPr>
        <w:t>documentation</w:t>
      </w:r>
      <w:r w:rsidRPr="49579415">
        <w:rPr>
          <w:rFonts w:ascii="Times New Roman" w:hAnsi="Times New Roman" w:eastAsia="Times New Roman" w:cs="Times New Roman"/>
          <w:color w:val="000000" w:themeColor="text1"/>
        </w:rPr>
        <w:t xml:space="preserve"> to the Clinical Coordinator and/or Department Head </w:t>
      </w:r>
      <w:r w:rsidRPr="49579415" w:rsidR="0CC478A2">
        <w:rPr>
          <w:rFonts w:ascii="Times New Roman" w:hAnsi="Times New Roman" w:eastAsia="Times New Roman" w:cs="Times New Roman"/>
          <w:color w:val="000000" w:themeColor="text1"/>
        </w:rPr>
        <w:t>as soon as possible</w:t>
      </w:r>
      <w:r w:rsidRPr="49579415">
        <w:rPr>
          <w:rFonts w:ascii="Times New Roman" w:hAnsi="Times New Roman" w:eastAsia="Times New Roman" w:cs="Times New Roman"/>
          <w:color w:val="000000" w:themeColor="text1"/>
        </w:rPr>
        <w:t xml:space="preserve">. Depending on the situation, violation points may or may not be charged. In some cases, adjunct instructors may not be aware of repeated offences, therefore the Clinical Coordinator or Department Head may elevate a warning to a written reprimand. </w:t>
      </w:r>
    </w:p>
    <w:p w:rsidRPr="00CF0A5C" w:rsidR="003C4FAF" w:rsidP="001A72EF" w:rsidRDefault="602F7FA5" w14:paraId="58C3560C" w14:textId="50808F5A">
      <w:pPr>
        <w:pStyle w:val="ListParagraph"/>
        <w:widowControl w:val="0"/>
        <w:numPr>
          <w:ilvl w:val="0"/>
          <w:numId w:val="63"/>
        </w:numPr>
        <w:tabs>
          <w:tab w:val="left" w:pos="720"/>
          <w:tab w:val="right" w:leader="dot" w:pos="7560"/>
        </w:tabs>
        <w:spacing w:after="0" w:line="211" w:lineRule="atLeast"/>
        <w:ind w:left="1134"/>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rPr>
        <w:t>WRITTEN REPRIMAND</w:t>
      </w:r>
    </w:p>
    <w:p w:rsidRPr="00CF0A5C" w:rsidR="003C4FAF" w:rsidP="004C6166" w:rsidRDefault="5C0AEAEF" w14:paraId="7582C6BA" w14:textId="6744D6C0">
      <w:pPr>
        <w:widowControl w:val="0"/>
        <w:tabs>
          <w:tab w:val="right" w:leader="dot" w:pos="7560"/>
        </w:tabs>
        <w:spacing w:line="211" w:lineRule="atLeast"/>
        <w:ind w:left="1134"/>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The student receives a written reprimand and is given violation points due to repeated program or RCC policy violations.</w:t>
      </w:r>
      <w:r w:rsidRPr="49579415" w:rsidR="602F7FA5">
        <w:rPr>
          <w:rFonts w:ascii="Times New Roman" w:hAnsi="Times New Roman" w:eastAsia="Times New Roman" w:cs="Times New Roman"/>
          <w:color w:val="000000" w:themeColor="text1"/>
        </w:rPr>
        <w:t xml:space="preserve"> The student will meet with the Department Head and/or the Clinical Coordinator to discuss and track the offense. If the offense is repeated, the result is dismissal from the Program.</w:t>
      </w:r>
    </w:p>
    <w:p w:rsidRPr="00CF0A5C" w:rsidR="003C4FAF" w:rsidP="001A72EF" w:rsidRDefault="602F7FA5" w14:paraId="76D8E958" w14:textId="5B97B8A6">
      <w:pPr>
        <w:pStyle w:val="ListParagraph"/>
        <w:widowControl w:val="0"/>
        <w:numPr>
          <w:ilvl w:val="1"/>
          <w:numId w:val="62"/>
        </w:numPr>
        <w:tabs>
          <w:tab w:val="right" w:leader="dot" w:pos="7560"/>
        </w:tabs>
        <w:spacing w:after="0" w:line="211" w:lineRule="atLeast"/>
        <w:ind w:left="2128"/>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 xml:space="preserve">In some cases, the student may be asked to leave class, lab, or clinical setting and must report to the Department Head before returning to class, lab, or clinical. </w:t>
      </w:r>
      <w:r w:rsidRPr="49579415">
        <w:rPr>
          <w:rFonts w:ascii="Times New Roman" w:hAnsi="Times New Roman" w:eastAsia="Times New Roman" w:cs="Times New Roman"/>
          <w:b/>
          <w:bCs/>
          <w:color w:val="000000" w:themeColor="text1"/>
        </w:rPr>
        <w:t xml:space="preserve">If the student refuses, security will be called to remove the student. This will result in immediate dismissal from the program. </w:t>
      </w:r>
    </w:p>
    <w:p w:rsidRPr="00CF0A5C" w:rsidR="003C4FAF" w:rsidP="001A72EF" w:rsidRDefault="75384302" w14:paraId="787F2EBB" w14:textId="30337B42">
      <w:pPr>
        <w:pStyle w:val="ListParagraph"/>
        <w:widowControl w:val="0"/>
        <w:numPr>
          <w:ilvl w:val="1"/>
          <w:numId w:val="62"/>
        </w:numPr>
        <w:tabs>
          <w:tab w:val="right" w:leader="dot" w:pos="7560"/>
        </w:tabs>
        <w:spacing w:after="0" w:line="211" w:lineRule="atLeast"/>
        <w:ind w:left="2128"/>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The instructor must document the incident and notify the Clinical Coordinator and/or Department Head immediately.</w:t>
      </w:r>
      <w:r w:rsidRPr="49579415" w:rsidR="602F7FA5">
        <w:rPr>
          <w:rFonts w:ascii="Times New Roman" w:hAnsi="Times New Roman" w:eastAsia="Times New Roman" w:cs="Times New Roman"/>
          <w:color w:val="000000" w:themeColor="text1"/>
        </w:rPr>
        <w:t xml:space="preserve"> </w:t>
      </w:r>
    </w:p>
    <w:p w:rsidRPr="00CF0A5C" w:rsidR="003C4FAF" w:rsidP="001A72EF" w:rsidRDefault="602F7FA5" w14:paraId="2326E63D" w14:textId="351E98A5">
      <w:pPr>
        <w:pStyle w:val="ListParagraph"/>
        <w:widowControl w:val="0"/>
        <w:numPr>
          <w:ilvl w:val="1"/>
          <w:numId w:val="62"/>
        </w:numPr>
        <w:tabs>
          <w:tab w:val="right" w:leader="dot" w:pos="7560"/>
        </w:tabs>
        <w:spacing w:after="0" w:line="211" w:lineRule="atLeast"/>
        <w:ind w:left="2128"/>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 xml:space="preserve">The Clinical Coordinator and/or Department Head will investigate the situation. During this time, the student may not be allowed to attend class, lab, or clinical. This will be at the discretion of the Clinical Coordinator and/or Department Head. </w:t>
      </w:r>
    </w:p>
    <w:p w:rsidRPr="00CF0A5C" w:rsidR="003C4FAF" w:rsidP="001A72EF" w:rsidRDefault="1309F72D" w14:paraId="3BA3C746" w14:textId="228D7844">
      <w:pPr>
        <w:pStyle w:val="ListParagraph"/>
        <w:widowControl w:val="0"/>
        <w:numPr>
          <w:ilvl w:val="1"/>
          <w:numId w:val="62"/>
        </w:numPr>
        <w:tabs>
          <w:tab w:val="right" w:leader="dot" w:pos="7560"/>
        </w:tabs>
        <w:spacing w:after="0" w:line="211" w:lineRule="atLeast"/>
        <w:ind w:left="2128"/>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T</w:t>
      </w:r>
      <w:r w:rsidRPr="49579415" w:rsidR="602F7FA5">
        <w:rPr>
          <w:rFonts w:ascii="Times New Roman" w:hAnsi="Times New Roman" w:eastAsia="Times New Roman" w:cs="Times New Roman"/>
          <w:color w:val="000000" w:themeColor="text1"/>
        </w:rPr>
        <w:t xml:space="preserve">he Clinical Coordinator and/or Department Head </w:t>
      </w:r>
      <w:r w:rsidRPr="49579415" w:rsidR="3B6D9134">
        <w:rPr>
          <w:rFonts w:ascii="Times New Roman" w:hAnsi="Times New Roman" w:eastAsia="Times New Roman" w:cs="Times New Roman"/>
          <w:color w:val="000000" w:themeColor="text1"/>
        </w:rPr>
        <w:t xml:space="preserve">will respond to the situation and may require a meeting with the student </w:t>
      </w:r>
      <w:r w:rsidRPr="49579415" w:rsidR="602F7FA5">
        <w:rPr>
          <w:rFonts w:ascii="Times New Roman" w:hAnsi="Times New Roman" w:eastAsia="Times New Roman" w:cs="Times New Roman"/>
          <w:color w:val="000000" w:themeColor="text1"/>
        </w:rPr>
        <w:t xml:space="preserve">within three business days of the incident. If the student fails to </w:t>
      </w:r>
      <w:r w:rsidRPr="49579415" w:rsidR="39B2FDF5">
        <w:rPr>
          <w:rFonts w:ascii="Times New Roman" w:hAnsi="Times New Roman" w:eastAsia="Times New Roman" w:cs="Times New Roman"/>
          <w:color w:val="000000" w:themeColor="text1"/>
        </w:rPr>
        <w:t xml:space="preserve">respond to </w:t>
      </w:r>
      <w:r w:rsidRPr="49579415" w:rsidR="7B4DB7ED">
        <w:rPr>
          <w:rFonts w:ascii="Times New Roman" w:hAnsi="Times New Roman" w:eastAsia="Times New Roman" w:cs="Times New Roman"/>
          <w:color w:val="000000" w:themeColor="text1"/>
        </w:rPr>
        <w:t>inquiries</w:t>
      </w:r>
      <w:r w:rsidRPr="49579415" w:rsidR="45D8C5CA">
        <w:rPr>
          <w:rFonts w:ascii="Times New Roman" w:hAnsi="Times New Roman" w:eastAsia="Times New Roman" w:cs="Times New Roman"/>
          <w:color w:val="000000" w:themeColor="text1"/>
        </w:rPr>
        <w:t xml:space="preserve">/ requests for more information, or </w:t>
      </w:r>
      <w:r w:rsidRPr="49579415" w:rsidR="52356BAD">
        <w:rPr>
          <w:rFonts w:ascii="Times New Roman" w:hAnsi="Times New Roman" w:eastAsia="Times New Roman" w:cs="Times New Roman"/>
          <w:color w:val="000000" w:themeColor="text1"/>
        </w:rPr>
        <w:t xml:space="preserve">fails </w:t>
      </w:r>
      <w:r w:rsidRPr="49579415" w:rsidR="45D8C5CA">
        <w:rPr>
          <w:rFonts w:ascii="Times New Roman" w:hAnsi="Times New Roman" w:eastAsia="Times New Roman" w:cs="Times New Roman"/>
          <w:color w:val="000000" w:themeColor="text1"/>
        </w:rPr>
        <w:t xml:space="preserve">to </w:t>
      </w:r>
      <w:r w:rsidRPr="49579415" w:rsidR="602F7FA5">
        <w:rPr>
          <w:rFonts w:ascii="Times New Roman" w:hAnsi="Times New Roman" w:eastAsia="Times New Roman" w:cs="Times New Roman"/>
          <w:color w:val="000000" w:themeColor="text1"/>
        </w:rPr>
        <w:t>attend</w:t>
      </w:r>
      <w:r w:rsidRPr="49579415" w:rsidR="27CC74E0">
        <w:rPr>
          <w:rFonts w:ascii="Times New Roman" w:hAnsi="Times New Roman" w:eastAsia="Times New Roman" w:cs="Times New Roman"/>
          <w:color w:val="000000" w:themeColor="text1"/>
        </w:rPr>
        <w:t xml:space="preserve"> a</w:t>
      </w:r>
      <w:r w:rsidRPr="49579415" w:rsidR="602F7FA5">
        <w:rPr>
          <w:rFonts w:ascii="Times New Roman" w:hAnsi="Times New Roman" w:eastAsia="Times New Roman" w:cs="Times New Roman"/>
          <w:color w:val="000000" w:themeColor="text1"/>
        </w:rPr>
        <w:t xml:space="preserve"> meeting</w:t>
      </w:r>
      <w:r w:rsidRPr="49579415" w:rsidR="0047F9B1">
        <w:rPr>
          <w:rFonts w:ascii="Times New Roman" w:hAnsi="Times New Roman" w:eastAsia="Times New Roman" w:cs="Times New Roman"/>
          <w:color w:val="000000" w:themeColor="text1"/>
        </w:rPr>
        <w:t>(s)</w:t>
      </w:r>
      <w:r w:rsidRPr="49579415" w:rsidR="602F7FA5">
        <w:rPr>
          <w:rFonts w:ascii="Times New Roman" w:hAnsi="Times New Roman" w:eastAsia="Times New Roman" w:cs="Times New Roman"/>
          <w:color w:val="000000" w:themeColor="text1"/>
        </w:rPr>
        <w:t xml:space="preserve">, the program will automatically dismiss the student. </w:t>
      </w:r>
    </w:p>
    <w:p w:rsidRPr="00CF0A5C" w:rsidR="003C4FAF" w:rsidP="001A72EF" w:rsidRDefault="602F7FA5" w14:paraId="4BD4188B" w14:textId="0D32C617">
      <w:pPr>
        <w:pStyle w:val="ListParagraph"/>
        <w:widowControl w:val="0"/>
        <w:numPr>
          <w:ilvl w:val="1"/>
          <w:numId w:val="62"/>
        </w:numPr>
        <w:tabs>
          <w:tab w:val="right" w:leader="dot" w:pos="7560"/>
        </w:tabs>
        <w:spacing w:after="0" w:line="211" w:lineRule="atLeast"/>
        <w:ind w:left="2128"/>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 xml:space="preserve">Within 7 calendar days of </w:t>
      </w:r>
      <w:r w:rsidRPr="49579415" w:rsidR="5478DC49">
        <w:rPr>
          <w:rFonts w:ascii="Times New Roman" w:hAnsi="Times New Roman" w:eastAsia="Times New Roman" w:cs="Times New Roman"/>
          <w:color w:val="000000" w:themeColor="text1"/>
        </w:rPr>
        <w:t>being notified of the situation</w:t>
      </w:r>
      <w:r w:rsidRPr="49579415">
        <w:rPr>
          <w:rFonts w:ascii="Times New Roman" w:hAnsi="Times New Roman" w:eastAsia="Times New Roman" w:cs="Times New Roman"/>
          <w:color w:val="000000" w:themeColor="text1"/>
        </w:rPr>
        <w:t>, an action plan and timeline for corrective action and length of probation (if applicable) will be established and shared with the student. The student must not violate any policies, or dismissal may result.</w:t>
      </w:r>
    </w:p>
    <w:p w:rsidRPr="00CF0A5C" w:rsidR="003C4FAF" w:rsidP="001A72EF" w:rsidRDefault="602F7FA5" w14:paraId="34EE7D21" w14:textId="4B408FAD">
      <w:pPr>
        <w:pStyle w:val="ListParagraph"/>
        <w:widowControl w:val="0"/>
        <w:numPr>
          <w:ilvl w:val="1"/>
          <w:numId w:val="62"/>
        </w:numPr>
        <w:tabs>
          <w:tab w:val="right" w:leader="dot" w:pos="7560"/>
        </w:tabs>
        <w:spacing w:after="0" w:line="211" w:lineRule="atLeast"/>
        <w:ind w:left="2128"/>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 xml:space="preserve">In severe cases, the Dean of Health Sciences will be notified of the incident and its outcome. </w:t>
      </w:r>
    </w:p>
    <w:p w:rsidR="49579415" w:rsidP="49579415" w:rsidRDefault="49579415" w14:paraId="7A6A6D32" w14:textId="0104E29A">
      <w:pPr>
        <w:widowControl w:val="0"/>
        <w:tabs>
          <w:tab w:val="right" w:leader="dot" w:pos="7560"/>
        </w:tabs>
        <w:spacing w:line="211" w:lineRule="atLeast"/>
        <w:ind w:left="774"/>
        <w:rPr>
          <w:rFonts w:ascii="Times New Roman" w:hAnsi="Times New Roman" w:eastAsia="Times New Roman" w:cs="Times New Roman"/>
          <w:color w:val="000000" w:themeColor="text1"/>
        </w:rPr>
      </w:pPr>
    </w:p>
    <w:p w:rsidRPr="00CF0A5C" w:rsidR="003C4FAF" w:rsidP="003F42B3" w:rsidRDefault="602F7FA5" w14:paraId="718608F3" w14:textId="6A346EBC">
      <w:pPr>
        <w:widowControl w:val="0"/>
        <w:tabs>
          <w:tab w:val="right" w:leader="dot" w:pos="7560"/>
        </w:tabs>
        <w:spacing w:line="211" w:lineRule="atLeast"/>
        <w:ind w:left="774"/>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Other action may be taken, ad lib, as directed by any member of RCC’s President’s Cabinet. </w:t>
      </w:r>
    </w:p>
    <w:p w:rsidRPr="00CF0A5C" w:rsidR="003C4FAF" w:rsidP="00ED370F" w:rsidRDefault="602F7FA5" w14:paraId="3279AA8A" w14:textId="26A86845">
      <w:pPr>
        <w:widowControl w:val="0"/>
        <w:tabs>
          <w:tab w:val="left" w:pos="720"/>
          <w:tab w:val="right" w:leader="dot" w:pos="7560"/>
        </w:tabs>
        <w:spacing w:line="211" w:lineRule="atLeast"/>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u w:val="single"/>
        </w:rPr>
        <w:t>3.7</w:t>
      </w:r>
      <w:r w:rsidRPr="00CF0A5C" w:rsidR="003C4FAF">
        <w:rPr>
          <w:rFonts w:ascii="Times New Roman" w:hAnsi="Times New Roman" w:cs="Times New Roman"/>
        </w:rPr>
        <w:tab/>
      </w:r>
      <w:r w:rsidRPr="00CF0A5C">
        <w:rPr>
          <w:rFonts w:ascii="Times New Roman" w:hAnsi="Times New Roman" w:eastAsia="Times New Roman" w:cs="Times New Roman"/>
          <w:b/>
          <w:bCs/>
          <w:color w:val="000000" w:themeColor="text1"/>
          <w:u w:val="single"/>
        </w:rPr>
        <w:t>Student Grievance Policy</w:t>
      </w:r>
    </w:p>
    <w:p w:rsidR="49579415" w:rsidP="73A538CA" w:rsidRDefault="602F7FA5" w14:paraId="2802CAC8" w14:textId="3B7B8509">
      <w:pPr>
        <w:widowControl w:val="0"/>
        <w:tabs>
          <w:tab w:val="right" w:leader="dot" w:pos="7560"/>
        </w:tabs>
        <w:spacing w:line="196" w:lineRule="atLeast"/>
        <w:ind w:left="720"/>
        <w:jc w:val="both"/>
        <w:rPr>
          <w:rFonts w:ascii="Times New Roman" w:hAnsi="Times New Roman" w:eastAsia="Times New Roman" w:cs="Times New Roman"/>
          <w:color w:val="000000" w:themeColor="text1"/>
        </w:rPr>
      </w:pPr>
      <w:r w:rsidRPr="73A538CA">
        <w:rPr>
          <w:rFonts w:ascii="Times New Roman" w:hAnsi="Times New Roman" w:eastAsia="Times New Roman" w:cs="Times New Roman"/>
          <w:color w:val="000000" w:themeColor="text1"/>
        </w:rPr>
        <w:t xml:space="preserve">Students will be supervised, observed, critiqued, and guided in the classroom by RCC Faculty or Adjunct Faculty each semester. A student who has a grievance of any kind should see the following individuals in the given order. The student must discuss his/her grievance with the individual beginning with Level 1. If the discussion result is not satisfactory, the student can proceed to the next level. If the grievance occurs at the clinical site, and the grievance reaches Level 2, the student should contact the Clinical Coordinator and if still not satisfied with the result, should then make an appointment with the Department Head. </w:t>
      </w:r>
      <w:r w:rsidRPr="73A538CA" w:rsidR="73784763">
        <w:rPr>
          <w:rFonts w:ascii="Times New Roman" w:hAnsi="Times New Roman" w:eastAsia="Times New Roman" w:cs="Times New Roman"/>
          <w:color w:val="000000" w:themeColor="text1"/>
        </w:rPr>
        <w:t xml:space="preserve">If the grievance is not clinical related, the student must start at level 1, and if resolution does not occur, the student should then progress to level 3. </w:t>
      </w:r>
    </w:p>
    <w:p w:rsidR="49579415" w:rsidP="3B9F68E2" w:rsidRDefault="602F7FA5" w14:paraId="3EDAFEAD" w14:textId="54E5C3C5">
      <w:pPr>
        <w:widowControl w:val="0"/>
        <w:tabs>
          <w:tab w:val="right" w:leader="dot" w:pos="7560"/>
        </w:tabs>
        <w:spacing w:line="196" w:lineRule="atLeast"/>
        <w:ind w:left="720"/>
        <w:jc w:val="both"/>
        <w:rPr>
          <w:rFonts w:ascii="Times New Roman" w:hAnsi="Times New Roman" w:eastAsia="Times New Roman" w:cs="Times New Roman"/>
          <w:color w:val="000000" w:themeColor="text1"/>
        </w:rPr>
      </w:pPr>
      <w:r w:rsidRPr="73A538CA">
        <w:rPr>
          <w:rFonts w:ascii="Times New Roman" w:hAnsi="Times New Roman" w:eastAsia="Times New Roman" w:cs="Times New Roman"/>
          <w:color w:val="000000" w:themeColor="text1"/>
        </w:rPr>
        <w:t xml:space="preserve">The student must initiate the grievance process within </w:t>
      </w:r>
      <w:r w:rsidRPr="73A538CA" w:rsidR="648AB055">
        <w:rPr>
          <w:rFonts w:ascii="Times New Roman" w:hAnsi="Times New Roman" w:eastAsia="Times New Roman" w:cs="Times New Roman"/>
          <w:color w:val="000000" w:themeColor="text1"/>
        </w:rPr>
        <w:t>5 business</w:t>
      </w:r>
      <w:r w:rsidRPr="73A538CA">
        <w:rPr>
          <w:rFonts w:ascii="Times New Roman" w:hAnsi="Times New Roman" w:eastAsia="Times New Roman" w:cs="Times New Roman"/>
          <w:color w:val="000000" w:themeColor="text1"/>
        </w:rPr>
        <w:t xml:space="preserve"> days of the incident. The student must initiate the next step in the process within </w:t>
      </w:r>
      <w:r w:rsidRPr="73A538CA" w:rsidR="64795F01">
        <w:rPr>
          <w:rFonts w:ascii="Times New Roman" w:hAnsi="Times New Roman" w:eastAsia="Times New Roman" w:cs="Times New Roman"/>
          <w:color w:val="000000" w:themeColor="text1"/>
        </w:rPr>
        <w:t>5 business</w:t>
      </w:r>
      <w:r w:rsidRPr="73A538CA">
        <w:rPr>
          <w:rFonts w:ascii="Times New Roman" w:hAnsi="Times New Roman" w:eastAsia="Times New Roman" w:cs="Times New Roman"/>
          <w:color w:val="000000" w:themeColor="text1"/>
        </w:rPr>
        <w:t xml:space="preserve"> days of the previous step decision. </w:t>
      </w:r>
    </w:p>
    <w:p w:rsidRPr="00CF0A5C" w:rsidR="003C4FAF" w:rsidP="00ED370F" w:rsidRDefault="602F7FA5" w14:paraId="7855A223" w14:textId="0A879C6A">
      <w:pPr>
        <w:widowControl w:val="0"/>
        <w:tabs>
          <w:tab w:val="left" w:pos="1440"/>
          <w:tab w:val="right" w:leader="dot" w:pos="7560"/>
        </w:tabs>
        <w:spacing w:line="196" w:lineRule="atLeast"/>
        <w:ind w:left="720"/>
        <w:jc w:val="both"/>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Level 1: Instructor, supervisor, or preceptor</w:t>
      </w:r>
    </w:p>
    <w:p w:rsidRPr="00CF0A5C" w:rsidR="003C4FAF" w:rsidP="00ED370F" w:rsidRDefault="602F7FA5" w14:paraId="67248DFF" w14:textId="06A10EE1">
      <w:pPr>
        <w:widowControl w:val="0"/>
        <w:tabs>
          <w:tab w:val="left" w:pos="1440"/>
          <w:tab w:val="right" w:leader="dot" w:pos="7560"/>
        </w:tabs>
        <w:spacing w:line="196" w:lineRule="atLeast"/>
        <w:ind w:left="720"/>
        <w:jc w:val="both"/>
        <w:rPr>
          <w:rFonts w:ascii="Times New Roman" w:hAnsi="Times New Roman" w:eastAsia="Times New Roman" w:cs="Times New Roman"/>
          <w:color w:val="000000" w:themeColor="text1"/>
        </w:rPr>
      </w:pPr>
      <w:r w:rsidRPr="3B9F68E2">
        <w:rPr>
          <w:rFonts w:ascii="Times New Roman" w:hAnsi="Times New Roman" w:eastAsia="Times New Roman" w:cs="Times New Roman"/>
          <w:color w:val="000000" w:themeColor="text1"/>
        </w:rPr>
        <w:t xml:space="preserve">Level 2: Clinical Coordinator </w:t>
      </w:r>
    </w:p>
    <w:p w:rsidRPr="00CF0A5C" w:rsidR="003C4FAF" w:rsidP="3B9F68E2" w:rsidRDefault="602F7FA5" w14:paraId="2F396C57" w14:textId="115F6D5E">
      <w:pPr>
        <w:widowControl w:val="0"/>
        <w:tabs>
          <w:tab w:val="left" w:pos="1440"/>
          <w:tab w:val="right" w:leader="dot" w:pos="7560"/>
        </w:tabs>
        <w:spacing w:line="196" w:lineRule="atLeast"/>
        <w:ind w:left="720"/>
        <w:jc w:val="both"/>
        <w:rPr>
          <w:rFonts w:ascii="Times New Roman" w:hAnsi="Times New Roman" w:eastAsia="Times New Roman" w:cs="Times New Roman"/>
          <w:color w:val="000000" w:themeColor="text1"/>
        </w:rPr>
      </w:pPr>
      <w:r w:rsidRPr="3B9F68E2">
        <w:rPr>
          <w:rFonts w:ascii="Times New Roman" w:hAnsi="Times New Roman" w:eastAsia="Times New Roman" w:cs="Times New Roman"/>
          <w:color w:val="000000" w:themeColor="text1"/>
        </w:rPr>
        <w:t xml:space="preserve">Level 3: </w:t>
      </w:r>
      <w:r w:rsidRPr="3B9F68E2" w:rsidR="01623A03">
        <w:rPr>
          <w:rFonts w:ascii="Times New Roman" w:hAnsi="Times New Roman" w:eastAsia="Times New Roman" w:cs="Times New Roman"/>
          <w:color w:val="000000" w:themeColor="text1"/>
        </w:rPr>
        <w:t>Department Head</w:t>
      </w:r>
    </w:p>
    <w:p w:rsidRPr="00CF0A5C" w:rsidR="003C4FAF" w:rsidP="00ED370F" w:rsidRDefault="01623A03" w14:paraId="5DB4EC27" w14:textId="705FB2DD">
      <w:pPr>
        <w:widowControl w:val="0"/>
        <w:tabs>
          <w:tab w:val="left" w:pos="1440"/>
          <w:tab w:val="right" w:leader="dot" w:pos="7560"/>
        </w:tabs>
        <w:spacing w:line="196" w:lineRule="atLeast"/>
        <w:ind w:left="720"/>
        <w:jc w:val="both"/>
        <w:rPr>
          <w:rFonts w:ascii="Times New Roman" w:hAnsi="Times New Roman" w:eastAsia="Times New Roman" w:cs="Times New Roman"/>
          <w:color w:val="000000" w:themeColor="text1"/>
        </w:rPr>
      </w:pPr>
      <w:r w:rsidRPr="3B9F68E2">
        <w:rPr>
          <w:rFonts w:ascii="Times New Roman" w:hAnsi="Times New Roman" w:eastAsia="Times New Roman" w:cs="Times New Roman"/>
          <w:color w:val="000000" w:themeColor="text1"/>
        </w:rPr>
        <w:t xml:space="preserve">Level 4: </w:t>
      </w:r>
      <w:r w:rsidRPr="3B9F68E2" w:rsidR="602F7FA5">
        <w:rPr>
          <w:rFonts w:ascii="Times New Roman" w:hAnsi="Times New Roman" w:eastAsia="Times New Roman" w:cs="Times New Roman"/>
          <w:color w:val="000000" w:themeColor="text1"/>
        </w:rPr>
        <w:t xml:space="preserve">Dean of Health Sciences </w:t>
      </w:r>
    </w:p>
    <w:p w:rsidRPr="00CF0A5C" w:rsidR="003C4FAF" w:rsidP="00ED370F" w:rsidRDefault="602F7FA5" w14:paraId="4171AE91" w14:textId="2107A044">
      <w:pPr>
        <w:widowControl w:val="0"/>
        <w:tabs>
          <w:tab w:val="right" w:leader="dot" w:pos="7560"/>
        </w:tabs>
        <w:spacing w:line="196" w:lineRule="atLeast"/>
        <w:ind w:left="720"/>
        <w:jc w:val="both"/>
        <w:rPr>
          <w:rFonts w:ascii="Times New Roman" w:hAnsi="Times New Roman" w:eastAsia="Times New Roman" w:cs="Times New Roman"/>
          <w:color w:val="000000" w:themeColor="text1"/>
        </w:rPr>
      </w:pPr>
      <w:r w:rsidRPr="3B9F68E2">
        <w:rPr>
          <w:rFonts w:ascii="Times New Roman" w:hAnsi="Times New Roman" w:eastAsia="Times New Roman" w:cs="Times New Roman"/>
          <w:color w:val="000000" w:themeColor="text1"/>
        </w:rPr>
        <w:t xml:space="preserve">*Beyond Level </w:t>
      </w:r>
      <w:r w:rsidRPr="3B9F68E2" w:rsidR="47982025">
        <w:rPr>
          <w:rFonts w:ascii="Times New Roman" w:hAnsi="Times New Roman" w:eastAsia="Times New Roman" w:cs="Times New Roman"/>
          <w:color w:val="000000" w:themeColor="text1"/>
        </w:rPr>
        <w:t>4</w:t>
      </w:r>
      <w:r w:rsidRPr="3B9F68E2">
        <w:rPr>
          <w:rFonts w:ascii="Times New Roman" w:hAnsi="Times New Roman" w:eastAsia="Times New Roman" w:cs="Times New Roman"/>
          <w:color w:val="000000" w:themeColor="text1"/>
        </w:rPr>
        <w:t>, please refer to the Grievance Policy in the RCC Catalog.</w:t>
      </w:r>
    </w:p>
    <w:p w:rsidRPr="00CF0A5C" w:rsidR="003C4FAF" w:rsidP="00ED370F" w:rsidRDefault="602F7FA5" w14:paraId="467AE3B5" w14:textId="19D918B3">
      <w:pPr>
        <w:widowControl w:val="0"/>
        <w:tabs>
          <w:tab w:val="right" w:leader="dot" w:pos="7560"/>
        </w:tabs>
        <w:spacing w:line="196" w:lineRule="atLeast"/>
        <w:ind w:left="720"/>
        <w:jc w:val="both"/>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Each conflict will be assessed on an individual basis and individual situation with each student and/or appropriate staff or faculty member. Note that Radiography faculty take a holistic approach to student learning and may enlist other faculty's assistance when deemed appropriate. </w:t>
      </w:r>
    </w:p>
    <w:p w:rsidRPr="00CF0A5C" w:rsidR="003C4FAF" w:rsidP="00ED370F" w:rsidRDefault="602F7FA5" w14:paraId="0331135F" w14:textId="6C13E54C">
      <w:pPr>
        <w:widowControl w:val="0"/>
        <w:tabs>
          <w:tab w:val="right" w:leader="dot" w:pos="7560"/>
        </w:tabs>
        <w:spacing w:line="196" w:lineRule="atLeast"/>
        <w:ind w:left="720"/>
        <w:jc w:val="both"/>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If the grievance pertains to a charge of sexual harassment, then the student may go directly to the vice president for student services rather than to the offending person. </w:t>
      </w:r>
    </w:p>
    <w:p w:rsidRPr="00CF0A5C" w:rsidR="003C4FAF" w:rsidP="00ED370F" w:rsidRDefault="602F7FA5" w14:paraId="2BB3802D" w14:textId="681A9903">
      <w:pPr>
        <w:widowControl w:val="0"/>
        <w:tabs>
          <w:tab w:val="right" w:leader="dot" w:pos="7560"/>
        </w:tabs>
        <w:spacing w:line="196" w:lineRule="atLeast"/>
        <w:ind w:left="720"/>
        <w:jc w:val="both"/>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 xml:space="preserve">Documentation must occur at all levels, from student to level where resolution occurred. This is to be filed in the </w:t>
      </w:r>
      <w:r w:rsidRPr="49579415" w:rsidR="7E9911FF">
        <w:rPr>
          <w:rFonts w:ascii="Times New Roman" w:hAnsi="Times New Roman" w:eastAsia="Times New Roman" w:cs="Times New Roman"/>
          <w:color w:val="000000" w:themeColor="text1"/>
        </w:rPr>
        <w:t>Department Head’s</w:t>
      </w:r>
      <w:r w:rsidRPr="49579415">
        <w:rPr>
          <w:rFonts w:ascii="Times New Roman" w:hAnsi="Times New Roman" w:eastAsia="Times New Roman" w:cs="Times New Roman"/>
          <w:color w:val="000000" w:themeColor="text1"/>
        </w:rPr>
        <w:t xml:space="preserve"> office. Please refer to the </w:t>
      </w:r>
      <w:hyperlink r:id="rId47">
        <w:r w:rsidRPr="49579415">
          <w:rPr>
            <w:rStyle w:val="Hyperlink"/>
            <w:rFonts w:ascii="Times New Roman" w:hAnsi="Times New Roman" w:eastAsia="Times New Roman" w:cs="Times New Roman"/>
          </w:rPr>
          <w:t>RCC Catalog</w:t>
        </w:r>
      </w:hyperlink>
      <w:r w:rsidRPr="49579415" w:rsidR="14446884">
        <w:rPr>
          <w:rFonts w:ascii="Times New Roman" w:hAnsi="Times New Roman" w:eastAsia="Times New Roman" w:cs="Times New Roman"/>
          <w:color w:val="000000" w:themeColor="text1"/>
        </w:rPr>
        <w:t xml:space="preserve"> </w:t>
      </w:r>
      <w:r w:rsidRPr="49579415">
        <w:rPr>
          <w:rFonts w:ascii="Times New Roman" w:hAnsi="Times New Roman" w:eastAsia="Times New Roman" w:cs="Times New Roman"/>
          <w:color w:val="000000" w:themeColor="text1"/>
        </w:rPr>
        <w:t xml:space="preserve">for additional information. The Program will make every effort to come to a resolution within 7 days of the student’s initiation of the grievance process. This period may be extended if more information is needed. If the grievance goes beyond Level 3, the period will be listed in the RCC catalog. </w:t>
      </w:r>
    </w:p>
    <w:p w:rsidR="6D7BE9FD" w:rsidP="3B9F68E2" w:rsidRDefault="6D7BE9FD" w14:paraId="7D373BDE" w14:textId="00CDA8D4">
      <w:pPr>
        <w:widowControl w:val="0"/>
        <w:tabs>
          <w:tab w:val="right" w:leader="dot" w:pos="7560"/>
        </w:tabs>
        <w:spacing w:line="196" w:lineRule="atLeast"/>
        <w:ind w:left="720"/>
        <w:jc w:val="both"/>
        <w:rPr>
          <w:rFonts w:ascii="Times New Roman" w:hAnsi="Times New Roman" w:eastAsia="Times New Roman" w:cs="Times New Roman"/>
          <w:i/>
          <w:iCs/>
          <w:color w:val="000000" w:themeColor="text1"/>
        </w:rPr>
      </w:pPr>
      <w:r w:rsidRPr="3B9F68E2">
        <w:rPr>
          <w:rFonts w:ascii="Times New Roman" w:hAnsi="Times New Roman" w:eastAsia="Times New Roman" w:cs="Times New Roman"/>
          <w:i/>
          <w:iCs/>
          <w:color w:val="000000" w:themeColor="text1"/>
        </w:rPr>
        <w:t xml:space="preserve">Last Reviewed: </w:t>
      </w:r>
      <w:r w:rsidRPr="3B9F68E2" w:rsidR="6925FC4E">
        <w:rPr>
          <w:rFonts w:ascii="Times New Roman" w:hAnsi="Times New Roman" w:eastAsia="Times New Roman" w:cs="Times New Roman"/>
          <w:i/>
          <w:iCs/>
          <w:color w:val="000000" w:themeColor="text1"/>
        </w:rPr>
        <w:t>9</w:t>
      </w:r>
      <w:r w:rsidRPr="3B9F68E2">
        <w:rPr>
          <w:rFonts w:ascii="Times New Roman" w:hAnsi="Times New Roman" w:eastAsia="Times New Roman" w:cs="Times New Roman"/>
          <w:i/>
          <w:iCs/>
          <w:color w:val="000000" w:themeColor="text1"/>
        </w:rPr>
        <w:t>/</w:t>
      </w:r>
      <w:r w:rsidRPr="3B9F68E2" w:rsidR="5B0D5F0B">
        <w:rPr>
          <w:rFonts w:ascii="Times New Roman" w:hAnsi="Times New Roman" w:eastAsia="Times New Roman" w:cs="Times New Roman"/>
          <w:i/>
          <w:iCs/>
          <w:color w:val="000000" w:themeColor="text1"/>
        </w:rPr>
        <w:t>22</w:t>
      </w:r>
      <w:r w:rsidRPr="3B9F68E2">
        <w:rPr>
          <w:rFonts w:ascii="Times New Roman" w:hAnsi="Times New Roman" w:eastAsia="Times New Roman" w:cs="Times New Roman"/>
          <w:i/>
          <w:iCs/>
          <w:color w:val="000000" w:themeColor="text1"/>
        </w:rPr>
        <w:t>/2</w:t>
      </w:r>
      <w:r w:rsidRPr="3B9F68E2" w:rsidR="16CC09B8">
        <w:rPr>
          <w:rFonts w:ascii="Times New Roman" w:hAnsi="Times New Roman" w:eastAsia="Times New Roman" w:cs="Times New Roman"/>
          <w:i/>
          <w:iCs/>
          <w:color w:val="000000" w:themeColor="text1"/>
        </w:rPr>
        <w:t>5</w:t>
      </w:r>
    </w:p>
    <w:p w:rsidRPr="00CF0A5C" w:rsidR="003C4FAF" w:rsidP="37966994" w:rsidRDefault="602F7FA5" w14:paraId="1179D59B" w14:textId="4F166928">
      <w:pPr>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u w:val="single"/>
        </w:rPr>
        <w:t>3.8</w:t>
      </w:r>
      <w:r w:rsidRPr="00CF0A5C" w:rsidR="003C4FAF">
        <w:rPr>
          <w:rFonts w:ascii="Times New Roman" w:hAnsi="Times New Roman" w:cs="Times New Roman"/>
        </w:rPr>
        <w:tab/>
      </w:r>
      <w:r w:rsidRPr="00CF0A5C">
        <w:rPr>
          <w:rFonts w:ascii="Times New Roman" w:hAnsi="Times New Roman" w:eastAsia="Times New Roman" w:cs="Times New Roman"/>
          <w:b/>
          <w:bCs/>
          <w:color w:val="000000" w:themeColor="text1"/>
          <w:u w:val="single"/>
        </w:rPr>
        <w:t>Disciplinary Infractions</w:t>
      </w:r>
    </w:p>
    <w:p w:rsidRPr="00CF0A5C" w:rsidR="003C4FAF" w:rsidP="005121B4" w:rsidRDefault="602F7FA5" w14:paraId="2DFB3C25" w14:textId="20D31C6A">
      <w:pPr>
        <w:tabs>
          <w:tab w:val="left" w:pos="360"/>
          <w:tab w:val="left" w:pos="1080"/>
          <w:tab w:val="left" w:pos="1440"/>
          <w:tab w:val="left" w:pos="1800"/>
          <w:tab w:val="left" w:pos="2160"/>
          <w:tab w:val="left" w:pos="2520"/>
          <w:tab w:val="center" w:pos="9180"/>
          <w:tab w:val="right" w:pos="9720"/>
        </w:tabs>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The program has adopted the policy of assigning violation points to disciplinary infractions. Violation points are scaled from 1-10, 1 being assigned to very minor infractions and 10 the most severe. Violation points are cumulative throughout the program and can be assigned for violation of any RCC Program policy (class and clinical). On average, 3 points are assigned for each violation, however, all situations will be investigated, and violation points will be assigned based on information gathered from the investigation, the level of the student, and the severity of the violation. </w:t>
      </w:r>
    </w:p>
    <w:p w:rsidRPr="00CF0A5C" w:rsidR="003C4FAF" w:rsidP="005121B4" w:rsidRDefault="602F7FA5" w14:paraId="106E803F" w14:textId="212C3485">
      <w:pPr>
        <w:tabs>
          <w:tab w:val="left" w:pos="360"/>
          <w:tab w:val="left" w:pos="1080"/>
          <w:tab w:val="left" w:pos="1440"/>
          <w:tab w:val="left" w:pos="1800"/>
          <w:tab w:val="left" w:pos="2160"/>
          <w:tab w:val="left" w:pos="2520"/>
          <w:tab w:val="center" w:pos="9180"/>
          <w:tab w:val="right" w:pos="9720"/>
        </w:tabs>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Some behaviors/violations are considered severe and will result in the student being charged with 10 points on the first offense. Students reaching 10 points will be immediately dismissed from the RCC Radiography program.</w:t>
      </w:r>
    </w:p>
    <w:p w:rsidRPr="00CF0A5C" w:rsidR="003C4FAF" w:rsidP="005121B4" w:rsidRDefault="602F7FA5" w14:paraId="2435BE1E" w14:textId="7203746D">
      <w:pPr>
        <w:widowControl w:val="0"/>
        <w:tabs>
          <w:tab w:val="right" w:leader="dot" w:pos="7560"/>
        </w:tabs>
        <w:spacing w:line="254" w:lineRule="atLeast"/>
        <w:ind w:left="720"/>
        <w:jc w:val="both"/>
        <w:rPr>
          <w:rFonts w:ascii="Times New Roman" w:hAnsi="Times New Roman" w:eastAsia="Times New Roman" w:cs="Times New Roman"/>
          <w:color w:val="000000" w:themeColor="text1"/>
        </w:rPr>
      </w:pPr>
      <w:r w:rsidRPr="37370901">
        <w:rPr>
          <w:rFonts w:ascii="Times New Roman" w:hAnsi="Times New Roman" w:eastAsia="Times New Roman" w:cs="Times New Roman"/>
          <w:color w:val="000000" w:themeColor="text1"/>
        </w:rPr>
        <w:t>Students who receive 5 or more violation points will be required to create a plan of action detailing how they plan to prevent accumulating additional violation points</w:t>
      </w:r>
      <w:r w:rsidRPr="37370901" w:rsidR="39068E34">
        <w:rPr>
          <w:rFonts w:ascii="Times New Roman" w:hAnsi="Times New Roman" w:eastAsia="Times New Roman" w:cs="Times New Roman"/>
          <w:color w:val="000000" w:themeColor="text1"/>
        </w:rPr>
        <w:t xml:space="preserve">. </w:t>
      </w:r>
      <w:r w:rsidRPr="37370901">
        <w:rPr>
          <w:rFonts w:ascii="Times New Roman" w:hAnsi="Times New Roman" w:eastAsia="Times New Roman" w:cs="Times New Roman"/>
          <w:color w:val="000000" w:themeColor="text1"/>
        </w:rPr>
        <w:t xml:space="preserve">They must submit their plan of action and request a meeting with the Department Head within 1 calendar week from the date they received their last reprimand. If the student continues to obtain violation points, they must repeat the process. Failure to submit the plan of action and/or meet with the Department Head will result in immediate dismissal from the program. </w:t>
      </w:r>
    </w:p>
    <w:p w:rsidRPr="00CF0A5C" w:rsidR="003C4FAF" w:rsidP="005121B4" w:rsidRDefault="003C4FAF" w14:paraId="1DDD9575" w14:textId="11EA9372">
      <w:pPr>
        <w:widowControl w:val="0"/>
        <w:tabs>
          <w:tab w:val="right" w:leader="dot" w:pos="7560"/>
        </w:tabs>
        <w:spacing w:line="254" w:lineRule="atLeast"/>
        <w:ind w:left="720"/>
        <w:jc w:val="both"/>
        <w:rPr>
          <w:rFonts w:ascii="Times New Roman" w:hAnsi="Times New Roman" w:eastAsia="Times New Roman" w:cs="Times New Roman"/>
          <w:color w:val="000000" w:themeColor="text1"/>
        </w:rPr>
      </w:pPr>
    </w:p>
    <w:p w:rsidRPr="00CF0A5C" w:rsidR="003C4FAF" w:rsidP="006F1367" w:rsidRDefault="602F7FA5" w14:paraId="3CFDEAE9" w14:textId="00D23756">
      <w:pPr>
        <w:widowControl w:val="0"/>
        <w:tabs>
          <w:tab w:val="right" w:leader="dot" w:pos="7560"/>
        </w:tabs>
        <w:spacing w:line="254" w:lineRule="atLeast"/>
        <w:ind w:left="720"/>
        <w:jc w:val="both"/>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The list of actions below </w:t>
      </w:r>
      <w:r w:rsidRPr="00CF0A5C" w:rsidR="006F1367">
        <w:rPr>
          <w:rFonts w:ascii="Times New Roman" w:hAnsi="Times New Roman" w:eastAsia="Times New Roman" w:cs="Times New Roman"/>
          <w:color w:val="000000" w:themeColor="text1"/>
        </w:rPr>
        <w:t>outlines</w:t>
      </w:r>
      <w:r w:rsidRPr="00CF0A5C">
        <w:rPr>
          <w:rFonts w:ascii="Times New Roman" w:hAnsi="Times New Roman" w:eastAsia="Times New Roman" w:cs="Times New Roman"/>
          <w:color w:val="000000" w:themeColor="text1"/>
        </w:rPr>
        <w:t xml:space="preserve"> behaviors which will begin the disciplinary process. </w:t>
      </w:r>
      <w:r w:rsidRPr="00CF0A5C">
        <w:rPr>
          <w:rFonts w:ascii="Times New Roman" w:hAnsi="Times New Roman" w:eastAsia="Times New Roman" w:cs="Times New Roman"/>
          <w:b/>
          <w:bCs/>
          <w:i/>
          <w:iCs/>
          <w:color w:val="000000" w:themeColor="text1"/>
        </w:rPr>
        <w:t xml:space="preserve">Note: that every situation cannot be anticipated or listed, therefore, other actions not listed here may also begin the disciplinary process. </w:t>
      </w:r>
      <w:r w:rsidRPr="00CF0A5C">
        <w:rPr>
          <w:rFonts w:ascii="Times New Roman" w:hAnsi="Times New Roman" w:eastAsia="Times New Roman" w:cs="Times New Roman"/>
          <w:color w:val="000000" w:themeColor="text1"/>
        </w:rPr>
        <w:t xml:space="preserve">Students should also refer to the Clinical section of this handbook, the RCC Catalog, and each respective class syllabus for specific policies. </w:t>
      </w:r>
    </w:p>
    <w:p w:rsidRPr="00CF0A5C" w:rsidR="003C4FAF" w:rsidP="006F1367" w:rsidRDefault="602F7FA5" w14:paraId="2D228549" w14:textId="07189660">
      <w:pPr>
        <w:widowControl w:val="0"/>
        <w:tabs>
          <w:tab w:val="right" w:leader="dot" w:pos="7560"/>
        </w:tabs>
        <w:spacing w:line="196" w:lineRule="atLeast"/>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Examples of severe violations that will warrant an automatic assignment of 10 violation points (resulting in immediate dismissal from the program) are as follows:</w:t>
      </w:r>
    </w:p>
    <w:p w:rsidRPr="00CF0A5C" w:rsidR="003C4FAF" w:rsidP="001A72EF" w:rsidRDefault="602F7FA5" w14:paraId="1F4E953C" w14:textId="583F9674">
      <w:pPr>
        <w:pStyle w:val="ListParagraph"/>
        <w:widowControl w:val="0"/>
        <w:numPr>
          <w:ilvl w:val="0"/>
          <w:numId w:val="68"/>
        </w:numPr>
        <w:tabs>
          <w:tab w:val="left" w:pos="720"/>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Any violation of the ARRT Standards of Ethics. </w:t>
      </w:r>
    </w:p>
    <w:p w:rsidRPr="00CF0A5C" w:rsidR="003C4FAF" w:rsidP="001A72EF" w:rsidRDefault="602F7FA5" w14:paraId="0388538A" w14:textId="0B54EB35">
      <w:pPr>
        <w:pStyle w:val="BodyText2"/>
        <w:numPr>
          <w:ilvl w:val="0"/>
          <w:numId w:val="68"/>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00CF0A5C">
        <w:rPr>
          <w:rFonts w:ascii="Times New Roman" w:hAnsi="Times New Roman" w:cs="Times New Roman"/>
          <w:color w:val="000000" w:themeColor="text1"/>
          <w:sz w:val="22"/>
          <w:szCs w:val="22"/>
        </w:rPr>
        <w:t>Violence or threat of violence to oneself or others</w:t>
      </w:r>
    </w:p>
    <w:p w:rsidRPr="00CF0A5C" w:rsidR="003C4FAF" w:rsidP="001A72EF" w:rsidRDefault="602F7FA5" w14:paraId="48A4176F" w14:textId="2D57E888">
      <w:pPr>
        <w:pStyle w:val="BodyText2"/>
        <w:numPr>
          <w:ilvl w:val="0"/>
          <w:numId w:val="68"/>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00CF0A5C">
        <w:rPr>
          <w:rFonts w:ascii="Times New Roman" w:hAnsi="Times New Roman" w:cs="Times New Roman"/>
          <w:color w:val="000000" w:themeColor="text1"/>
          <w:sz w:val="22"/>
          <w:szCs w:val="22"/>
        </w:rPr>
        <w:t>Violation of RCC weapon policy</w:t>
      </w:r>
    </w:p>
    <w:p w:rsidRPr="00CF0A5C" w:rsidR="003C4FAF" w:rsidP="001A72EF" w:rsidRDefault="602F7FA5" w14:paraId="02474697" w14:textId="6583BBF4">
      <w:pPr>
        <w:pStyle w:val="BodyText2"/>
        <w:numPr>
          <w:ilvl w:val="0"/>
          <w:numId w:val="68"/>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00CF0A5C">
        <w:rPr>
          <w:rFonts w:ascii="Times New Roman" w:hAnsi="Times New Roman" w:cs="Times New Roman"/>
          <w:color w:val="000000" w:themeColor="text1"/>
          <w:sz w:val="22"/>
          <w:szCs w:val="22"/>
        </w:rPr>
        <w:t>Unsafe clinical practice</w:t>
      </w:r>
    </w:p>
    <w:p w:rsidRPr="00CF0A5C" w:rsidR="003C4FAF" w:rsidP="001A72EF" w:rsidRDefault="602F7FA5" w14:paraId="4A344B20" w14:textId="550C4C5B">
      <w:pPr>
        <w:pStyle w:val="BodyText2"/>
        <w:numPr>
          <w:ilvl w:val="0"/>
          <w:numId w:val="68"/>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00CF0A5C">
        <w:rPr>
          <w:rFonts w:ascii="Times New Roman" w:hAnsi="Times New Roman" w:cs="Times New Roman"/>
          <w:color w:val="000000" w:themeColor="text1"/>
          <w:sz w:val="22"/>
          <w:szCs w:val="22"/>
        </w:rPr>
        <w:t>Deliberate damaging or mishandling of equipment in classroom, lab, or clinical setting.</w:t>
      </w:r>
    </w:p>
    <w:p w:rsidRPr="00CF0A5C" w:rsidR="003C4FAF" w:rsidP="001A72EF" w:rsidRDefault="602F7FA5" w14:paraId="2F74279D" w14:textId="6A303973">
      <w:pPr>
        <w:pStyle w:val="BodyText2"/>
        <w:numPr>
          <w:ilvl w:val="0"/>
          <w:numId w:val="68"/>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00CF0A5C">
        <w:rPr>
          <w:rFonts w:ascii="Times New Roman" w:hAnsi="Times New Roman" w:cs="Times New Roman"/>
          <w:color w:val="000000" w:themeColor="text1"/>
          <w:sz w:val="22"/>
          <w:szCs w:val="22"/>
        </w:rPr>
        <w:t xml:space="preserve">Use, purchase, distribution, or possession of alcohol and/or controlled substance prior to or during any function where you are identified as an RCC student. </w:t>
      </w:r>
    </w:p>
    <w:p w:rsidRPr="00CF0A5C" w:rsidR="003C4FAF" w:rsidP="001A72EF" w:rsidRDefault="602F7FA5" w14:paraId="373D6010" w14:textId="210B25A6">
      <w:pPr>
        <w:pStyle w:val="BodyText2"/>
        <w:numPr>
          <w:ilvl w:val="0"/>
          <w:numId w:val="68"/>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00CF0A5C">
        <w:rPr>
          <w:rFonts w:ascii="Times New Roman" w:hAnsi="Times New Roman" w:cs="Times New Roman"/>
          <w:color w:val="000000" w:themeColor="text1"/>
          <w:sz w:val="22"/>
          <w:szCs w:val="22"/>
        </w:rPr>
        <w:t>Theft of any item or receipt of stolen items from the hospital, employees of the hospital, fellow students, visitors, or employees of Randolph Community College</w:t>
      </w:r>
    </w:p>
    <w:p w:rsidRPr="00CF0A5C" w:rsidR="003C4FAF" w:rsidP="001A72EF" w:rsidRDefault="602F7FA5" w14:paraId="3C21DA76" w14:textId="75295455">
      <w:pPr>
        <w:pStyle w:val="BodyText2"/>
        <w:numPr>
          <w:ilvl w:val="0"/>
          <w:numId w:val="68"/>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00CF0A5C">
        <w:rPr>
          <w:rFonts w:ascii="Times New Roman" w:hAnsi="Times New Roman" w:cs="Times New Roman"/>
          <w:color w:val="000000" w:themeColor="text1"/>
          <w:sz w:val="22"/>
          <w:szCs w:val="22"/>
        </w:rPr>
        <w:t xml:space="preserve">Lying or falsifying ANY program, academic, or other documentation including times, patients, records, signatures, or any other written or oral information. </w:t>
      </w:r>
    </w:p>
    <w:p w:rsidRPr="00CF0A5C" w:rsidR="003C4FAF" w:rsidP="001A72EF" w:rsidRDefault="602F7FA5" w14:paraId="33062000" w14:textId="48774CDC">
      <w:pPr>
        <w:pStyle w:val="ListParagraph"/>
        <w:widowControl w:val="0"/>
        <w:numPr>
          <w:ilvl w:val="0"/>
          <w:numId w:val="68"/>
        </w:numPr>
        <w:tabs>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Defiant or non-cooperative behavior with clinical or college affiliates. For example, refusing to follow instructions, refusing to do an examination, exhibiting behavior that obstructs the learning environment, and other behaviors as defined by the Clinical Coordinator or Department Head. </w:t>
      </w:r>
    </w:p>
    <w:p w:rsidRPr="00CF0A5C" w:rsidR="003C4FAF" w:rsidP="001A72EF" w:rsidRDefault="602F7FA5" w14:paraId="7AA90675" w14:textId="40C61E73">
      <w:pPr>
        <w:pStyle w:val="ListParagraph"/>
        <w:widowControl w:val="0"/>
        <w:numPr>
          <w:ilvl w:val="0"/>
          <w:numId w:val="68"/>
        </w:numPr>
        <w:tabs>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Sleeping at the clinical site. </w:t>
      </w:r>
    </w:p>
    <w:p w:rsidRPr="00FA3C76" w:rsidR="003C4FAF" w:rsidP="627D550E" w:rsidRDefault="00FA3C76" w14:paraId="3C0695EB" w14:textId="678EB884">
      <w:pPr>
        <w:pStyle w:val="BodyText2"/>
        <w:numPr>
          <w:ilvl w:val="0"/>
          <w:numId w:val="68"/>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627D550E">
        <w:rPr>
          <w:rFonts w:ascii="Times New Roman" w:hAnsi="Times New Roman" w:cs="Times New Roman"/>
          <w:color w:val="000000" w:themeColor="text1"/>
          <w:sz w:val="22"/>
          <w:szCs w:val="22"/>
        </w:rPr>
        <w:t>Violation of the supervision policy (see policy, using ionization radiation without the appropriate supervision, attempting to complete a practical or competency with a student tech)</w:t>
      </w:r>
      <w:r w:rsidRPr="627D550E" w:rsidR="602F7FA5">
        <w:rPr>
          <w:rFonts w:ascii="Times New Roman" w:hAnsi="Times New Roman" w:cs="Times New Roman"/>
          <w:color w:val="000000" w:themeColor="text1"/>
          <w:sz w:val="22"/>
          <w:szCs w:val="22"/>
        </w:rPr>
        <w:t xml:space="preserve">. </w:t>
      </w:r>
    </w:p>
    <w:p w:rsidRPr="00CF0A5C" w:rsidR="003C4FAF" w:rsidP="001A72EF" w:rsidRDefault="602F7FA5" w14:paraId="2D195831" w14:textId="442AAAF9">
      <w:pPr>
        <w:pStyle w:val="BodyText2"/>
        <w:numPr>
          <w:ilvl w:val="0"/>
          <w:numId w:val="68"/>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00CF0A5C">
        <w:rPr>
          <w:rFonts w:ascii="Times New Roman" w:hAnsi="Times New Roman" w:cs="Times New Roman"/>
          <w:color w:val="000000" w:themeColor="text1"/>
          <w:sz w:val="22"/>
          <w:szCs w:val="22"/>
        </w:rPr>
        <w:t>Repeating radiographs without permission and direct supervision from a supervising technologist, preceptor, or clinical instructor</w:t>
      </w:r>
    </w:p>
    <w:p w:rsidRPr="00CF0A5C" w:rsidR="003C4FAF" w:rsidP="001A72EF" w:rsidRDefault="602F7FA5" w14:paraId="0B7D13DE" w14:textId="05D79C43">
      <w:pPr>
        <w:pStyle w:val="BodyText2"/>
        <w:numPr>
          <w:ilvl w:val="0"/>
          <w:numId w:val="68"/>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00CF0A5C">
        <w:rPr>
          <w:rFonts w:ascii="Times New Roman" w:hAnsi="Times New Roman" w:cs="Times New Roman"/>
          <w:color w:val="000000" w:themeColor="text1"/>
          <w:sz w:val="22"/>
          <w:szCs w:val="22"/>
        </w:rPr>
        <w:t>Use of the radiography lab to take radiographs of any kind without direct supervision of an RCC employed registered radiologic technologist.</w:t>
      </w:r>
    </w:p>
    <w:p w:rsidRPr="00CF0A5C" w:rsidR="003C4FAF" w:rsidP="001A72EF" w:rsidRDefault="602F7FA5" w14:paraId="67A5D6EB" w14:textId="50560508">
      <w:pPr>
        <w:pStyle w:val="BodyText2"/>
        <w:numPr>
          <w:ilvl w:val="0"/>
          <w:numId w:val="68"/>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00CF0A5C">
        <w:rPr>
          <w:rFonts w:ascii="Times New Roman" w:hAnsi="Times New Roman" w:cs="Times New Roman"/>
          <w:color w:val="000000" w:themeColor="text1"/>
          <w:sz w:val="22"/>
          <w:szCs w:val="22"/>
        </w:rPr>
        <w:t>Any violation of the Radiography Program’s Radiation Safety Plan</w:t>
      </w:r>
    </w:p>
    <w:p w:rsidRPr="00CF0A5C" w:rsidR="003C4FAF" w:rsidP="001A72EF" w:rsidRDefault="602F7FA5" w14:paraId="363BACAB" w14:textId="75B6E71D">
      <w:pPr>
        <w:pStyle w:val="BodyText2"/>
        <w:numPr>
          <w:ilvl w:val="0"/>
          <w:numId w:val="68"/>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00CF0A5C">
        <w:rPr>
          <w:rFonts w:ascii="Times New Roman" w:hAnsi="Times New Roman" w:cs="Times New Roman"/>
          <w:color w:val="000000" w:themeColor="text1"/>
          <w:sz w:val="22"/>
          <w:szCs w:val="22"/>
        </w:rPr>
        <w:t>Any violation of OSHA (Occupational Safety and Health Administration) or HIPAA (Health Insurance Portability and Accountability) regulations</w:t>
      </w:r>
    </w:p>
    <w:p w:rsidRPr="00CF0A5C" w:rsidR="003C4FAF" w:rsidP="001A72EF" w:rsidRDefault="602F7FA5" w14:paraId="322E91DB" w14:textId="4BDB636D">
      <w:pPr>
        <w:pStyle w:val="BodyText2"/>
        <w:numPr>
          <w:ilvl w:val="0"/>
          <w:numId w:val="68"/>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00CF0A5C">
        <w:rPr>
          <w:rFonts w:ascii="Times New Roman" w:hAnsi="Times New Roman" w:cs="Times New Roman"/>
          <w:color w:val="000000" w:themeColor="text1"/>
          <w:sz w:val="22"/>
          <w:szCs w:val="22"/>
        </w:rPr>
        <w:t>Conviction of criminal or civil law</w:t>
      </w:r>
    </w:p>
    <w:p w:rsidRPr="00CF0A5C" w:rsidR="003C4FAF" w:rsidP="001A72EF" w:rsidRDefault="602F7FA5" w14:paraId="62DC99BC" w14:textId="078E5FA6">
      <w:pPr>
        <w:pStyle w:val="BodyText2"/>
        <w:numPr>
          <w:ilvl w:val="0"/>
          <w:numId w:val="68"/>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00CF0A5C">
        <w:rPr>
          <w:rFonts w:ascii="Times New Roman" w:hAnsi="Times New Roman" w:cs="Times New Roman"/>
          <w:color w:val="000000" w:themeColor="text1"/>
          <w:sz w:val="22"/>
          <w:szCs w:val="22"/>
        </w:rPr>
        <w:t xml:space="preserve">Engaging in behavior which may result in the clinical site requesting removal of the student from the clinical rotation. </w:t>
      </w:r>
    </w:p>
    <w:p w:rsidRPr="00CF0A5C" w:rsidR="003C4FAF" w:rsidP="001A72EF" w:rsidRDefault="602F7FA5" w14:paraId="79887FFD" w14:textId="5B68ACC4">
      <w:pPr>
        <w:pStyle w:val="BodyText2"/>
        <w:numPr>
          <w:ilvl w:val="0"/>
          <w:numId w:val="68"/>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00CF0A5C">
        <w:rPr>
          <w:rFonts w:ascii="Times New Roman" w:hAnsi="Times New Roman" w:cs="Times New Roman"/>
          <w:color w:val="000000" w:themeColor="text1"/>
          <w:sz w:val="22"/>
          <w:szCs w:val="22"/>
        </w:rPr>
        <w:t xml:space="preserve">Any type of unprofessional behavior </w:t>
      </w:r>
    </w:p>
    <w:p w:rsidRPr="00CF0A5C" w:rsidR="003C4FAF" w:rsidP="001A72EF" w:rsidRDefault="602F7FA5" w14:paraId="35ACF7E3" w14:textId="242E652C">
      <w:pPr>
        <w:pStyle w:val="ListParagraph"/>
        <w:widowControl w:val="0"/>
        <w:numPr>
          <w:ilvl w:val="0"/>
          <w:numId w:val="68"/>
        </w:numPr>
        <w:tabs>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Violation of RCCs sexual harassment policy</w:t>
      </w:r>
    </w:p>
    <w:p w:rsidRPr="00CF0A5C" w:rsidR="003C4FAF" w:rsidP="001A72EF" w:rsidRDefault="602F7FA5" w14:paraId="0910FEC4" w14:textId="0E5BC9B5">
      <w:pPr>
        <w:pStyle w:val="ListParagraph"/>
        <w:widowControl w:val="0"/>
        <w:numPr>
          <w:ilvl w:val="0"/>
          <w:numId w:val="68"/>
        </w:numPr>
        <w:tabs>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Violations of civility (e.g., rude, disrespectful, lewd, indecent, or offensive conduct or apparel) </w:t>
      </w:r>
    </w:p>
    <w:p w:rsidRPr="00067B87" w:rsidR="003C4FAF" w:rsidP="001A72EF" w:rsidRDefault="602F7FA5" w14:paraId="0A1B33B8" w14:textId="5CD16273">
      <w:pPr>
        <w:pStyle w:val="ListParagraph"/>
        <w:widowControl w:val="0"/>
        <w:numPr>
          <w:ilvl w:val="0"/>
          <w:numId w:val="68"/>
        </w:numPr>
        <w:tabs>
          <w:tab w:val="right" w:leader="dot" w:pos="7560"/>
        </w:tabs>
        <w:spacing w:after="0" w:line="360" w:lineRule="auto"/>
        <w:ind w:left="1440"/>
        <w:rPr>
          <w:rFonts w:ascii="Times New Roman" w:hAnsi="Times New Roman" w:eastAsia="Times New Roman" w:cs="Times New Roman"/>
          <w:color w:val="000000" w:themeColor="text1"/>
          <w:lang w:val="fr-FR"/>
        </w:rPr>
      </w:pPr>
      <w:r w:rsidRPr="00067B87">
        <w:rPr>
          <w:rFonts w:ascii="Times New Roman" w:hAnsi="Times New Roman" w:eastAsia="Times New Roman" w:cs="Times New Roman"/>
          <w:color w:val="000000" w:themeColor="text1"/>
          <w:lang w:val="fr-FR"/>
        </w:rPr>
        <w:t xml:space="preserve">Mental, physical, psychological, </w:t>
      </w:r>
      <w:r w:rsidRPr="00067B87" w:rsidR="002E51BA">
        <w:rPr>
          <w:rFonts w:ascii="Times New Roman" w:hAnsi="Times New Roman" w:eastAsia="Times New Roman" w:cs="Times New Roman"/>
          <w:color w:val="000000" w:themeColor="text1"/>
          <w:lang w:val="fr-FR"/>
        </w:rPr>
        <w:t>cyber,</w:t>
      </w:r>
      <w:r w:rsidRPr="00067B87">
        <w:rPr>
          <w:rFonts w:ascii="Times New Roman" w:hAnsi="Times New Roman" w:eastAsia="Times New Roman" w:cs="Times New Roman"/>
          <w:color w:val="000000" w:themeColor="text1"/>
          <w:lang w:val="fr-FR"/>
        </w:rPr>
        <w:t xml:space="preserve"> or verbal abuse.</w:t>
      </w:r>
    </w:p>
    <w:p w:rsidRPr="00CF0A5C" w:rsidR="0035468A" w:rsidP="001A72EF" w:rsidRDefault="602F7FA5" w14:paraId="2101BE83" w14:textId="77777777">
      <w:pPr>
        <w:pStyle w:val="ListParagraph"/>
        <w:widowControl w:val="0"/>
        <w:numPr>
          <w:ilvl w:val="0"/>
          <w:numId w:val="68"/>
        </w:numPr>
        <w:tabs>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Any violations of RCC’s student conduct and zero tolerance policy. </w:t>
      </w:r>
    </w:p>
    <w:p w:rsidRPr="00CF0A5C" w:rsidR="003C4FAF" w:rsidP="001A72EF" w:rsidRDefault="602F7FA5" w14:paraId="4D245464" w14:textId="3926CFE1">
      <w:pPr>
        <w:pStyle w:val="ListParagraph"/>
        <w:widowControl w:val="0"/>
        <w:numPr>
          <w:ilvl w:val="0"/>
          <w:numId w:val="68"/>
        </w:numPr>
        <w:tabs>
          <w:tab w:val="right" w:leader="dot" w:pos="7560"/>
        </w:tabs>
        <w:spacing w:after="0" w:line="360" w:lineRule="auto"/>
        <w:ind w:left="1440"/>
        <w:rPr>
          <w:rFonts w:ascii="Times New Roman" w:hAnsi="Times New Roman" w:eastAsia="Times New Roman" w:cs="Times New Roman"/>
          <w:color w:val="000000" w:themeColor="text1"/>
        </w:rPr>
      </w:pPr>
      <w:r w:rsidRPr="537D66CB">
        <w:rPr>
          <w:rFonts w:ascii="Times New Roman" w:hAnsi="Times New Roman" w:eastAsia="Times New Roman" w:cs="Times New Roman"/>
          <w:color w:val="000000" w:themeColor="text1"/>
        </w:rPr>
        <w:t>Obtaining multiple violations of any RCC and/or Radiography program violation</w:t>
      </w:r>
    </w:p>
    <w:p w:rsidR="250B3182" w:rsidP="708DEAEF" w:rsidRDefault="250B3182" w14:paraId="5B6EA43D" w14:textId="7FCC85B8">
      <w:pPr>
        <w:pStyle w:val="ListParagraph"/>
        <w:widowControl w:val="0"/>
        <w:numPr>
          <w:ilvl w:val="0"/>
          <w:numId w:val="68"/>
        </w:numPr>
        <w:tabs>
          <w:tab w:val="right" w:leader="dot" w:pos="7560"/>
        </w:tabs>
        <w:spacing w:after="0" w:line="360" w:lineRule="auto"/>
        <w:ind w:left="1440"/>
        <w:rPr>
          <w:rFonts w:ascii="Times New Roman" w:hAnsi="Times New Roman" w:eastAsia="Times New Roman" w:cs="Times New Roman"/>
          <w:color w:val="000000" w:themeColor="text1"/>
        </w:rPr>
      </w:pPr>
      <w:r w:rsidRPr="708DEAEF">
        <w:rPr>
          <w:rFonts w:ascii="Times New Roman" w:hAnsi="Times New Roman" w:eastAsia="Times New Roman" w:cs="Times New Roman"/>
          <w:color w:val="000000" w:themeColor="text1"/>
        </w:rPr>
        <w:t xml:space="preserve">Cussing/using fowl language anytime you are identified as a radiography student </w:t>
      </w:r>
    </w:p>
    <w:p w:rsidRPr="00CF0A5C" w:rsidR="003C4FAF" w:rsidP="00764CD9" w:rsidRDefault="602F7FA5" w14:paraId="3117B59F" w14:textId="4E9D1BFC">
      <w:pPr>
        <w:widowControl w:val="0"/>
        <w:tabs>
          <w:tab w:val="right" w:leader="dot" w:pos="7560"/>
        </w:tabs>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Some violations are considered less severe and may only warrant the student a warning. Students may receive 0-5 violation points for the first infraction (on average 3 points are assigned). However, if that student continues to violate policies, regardless of whether the violations are different, they will be subject to additional violation points and dismissal. Examples of less severe violations are as follows:</w:t>
      </w:r>
    </w:p>
    <w:p w:rsidRPr="00CF0A5C" w:rsidR="003C4FAF" w:rsidP="005121B4" w:rsidRDefault="00764CD9" w14:paraId="6229CEB8" w14:textId="4DF11EDF">
      <w:pPr>
        <w:pStyle w:val="ListParagraph"/>
        <w:widowControl w:val="0"/>
        <w:numPr>
          <w:ilvl w:val="0"/>
          <w:numId w:val="61"/>
        </w:numPr>
        <w:tabs>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Calibri" w:cs="Times New Roman"/>
          <w:color w:val="000000" w:themeColor="text1"/>
        </w:rPr>
        <w:t>M</w:t>
      </w:r>
      <w:r w:rsidRPr="00CF0A5C" w:rsidR="602F7FA5">
        <w:rPr>
          <w:rFonts w:ascii="Times New Roman" w:hAnsi="Times New Roman" w:eastAsia="Times New Roman" w:cs="Times New Roman"/>
          <w:color w:val="000000" w:themeColor="text1"/>
        </w:rPr>
        <w:t>ultiple reported behavioral and/or performance concerns from the clinical preceptor or instructor (can be elevated to severe if investigation warrants)</w:t>
      </w:r>
    </w:p>
    <w:p w:rsidRPr="00CF0A5C" w:rsidR="003C4FAF" w:rsidP="005121B4" w:rsidRDefault="602F7FA5" w14:paraId="56A8938D" w14:textId="01B1ABD7">
      <w:pPr>
        <w:pStyle w:val="ListParagraph"/>
        <w:widowControl w:val="0"/>
        <w:numPr>
          <w:ilvl w:val="0"/>
          <w:numId w:val="61"/>
        </w:numPr>
        <w:tabs>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Habitual tardiness</w:t>
      </w:r>
    </w:p>
    <w:p w:rsidRPr="00CF0A5C" w:rsidR="003C4FAF" w:rsidP="005121B4" w:rsidRDefault="602F7FA5" w14:paraId="36F62DBA" w14:textId="57F84D84">
      <w:pPr>
        <w:pStyle w:val="ListParagraph"/>
        <w:widowControl w:val="0"/>
        <w:numPr>
          <w:ilvl w:val="0"/>
          <w:numId w:val="61"/>
        </w:numPr>
        <w:tabs>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Habitual absences</w:t>
      </w:r>
    </w:p>
    <w:p w:rsidRPr="00CF0A5C" w:rsidR="003C4FAF" w:rsidP="005121B4" w:rsidRDefault="602F7FA5" w14:paraId="77D936B2" w14:textId="0DBE7833">
      <w:pPr>
        <w:pStyle w:val="ListParagraph"/>
        <w:widowControl w:val="0"/>
        <w:numPr>
          <w:ilvl w:val="0"/>
          <w:numId w:val="61"/>
        </w:numPr>
        <w:tabs>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Lack of initiative or reported </w:t>
      </w:r>
      <w:r w:rsidRPr="00CF0A5C" w:rsidR="00764CD9">
        <w:rPr>
          <w:rFonts w:ascii="Times New Roman" w:hAnsi="Times New Roman" w:eastAsia="Times New Roman" w:cs="Times New Roman"/>
          <w:color w:val="000000" w:themeColor="text1"/>
        </w:rPr>
        <w:t>laziness.</w:t>
      </w:r>
      <w:r w:rsidRPr="00CF0A5C">
        <w:rPr>
          <w:rFonts w:ascii="Times New Roman" w:hAnsi="Times New Roman" w:eastAsia="Times New Roman" w:cs="Times New Roman"/>
          <w:color w:val="000000" w:themeColor="text1"/>
        </w:rPr>
        <w:t xml:space="preserve"> </w:t>
      </w:r>
    </w:p>
    <w:p w:rsidRPr="00CF0A5C" w:rsidR="003C4FAF" w:rsidP="005121B4" w:rsidRDefault="602F7FA5" w14:paraId="43C5DF77" w14:textId="6FFBA302">
      <w:pPr>
        <w:pStyle w:val="ListParagraph"/>
        <w:widowControl w:val="0"/>
        <w:numPr>
          <w:ilvl w:val="0"/>
          <w:numId w:val="61"/>
        </w:numPr>
        <w:tabs>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No dosimeter in lab or at clinical</w:t>
      </w:r>
    </w:p>
    <w:p w:rsidRPr="00CF0A5C" w:rsidR="003C4FAF" w:rsidP="005121B4" w:rsidRDefault="602F7FA5" w14:paraId="16B58B73" w14:textId="4497DC81">
      <w:pPr>
        <w:pStyle w:val="ListParagraph"/>
        <w:widowControl w:val="0"/>
        <w:numPr>
          <w:ilvl w:val="0"/>
          <w:numId w:val="61"/>
        </w:numPr>
        <w:tabs>
          <w:tab w:val="right" w:leader="dot" w:pos="7560"/>
        </w:tabs>
        <w:spacing w:after="0" w:line="360" w:lineRule="auto"/>
        <w:ind w:left="1440"/>
        <w:rPr>
          <w:rFonts w:ascii="Times New Roman" w:hAnsi="Times New Roman" w:eastAsia="Times New Roman" w:cs="Times New Roman"/>
          <w:color w:val="000000" w:themeColor="text1"/>
        </w:rPr>
      </w:pPr>
      <w:r w:rsidRPr="763AABF1">
        <w:rPr>
          <w:rFonts w:ascii="Times New Roman" w:hAnsi="Times New Roman" w:eastAsia="Times New Roman" w:cs="Times New Roman"/>
          <w:color w:val="000000" w:themeColor="text1"/>
        </w:rPr>
        <w:t>Violation of dress policy</w:t>
      </w:r>
    </w:p>
    <w:p w:rsidRPr="00CF0A5C" w:rsidR="003C4FAF" w:rsidP="005121B4" w:rsidRDefault="602F7FA5" w14:paraId="69D31156" w14:textId="1C5A725E">
      <w:pPr>
        <w:pStyle w:val="ListParagraph"/>
        <w:widowControl w:val="0"/>
        <w:numPr>
          <w:ilvl w:val="0"/>
          <w:numId w:val="61"/>
        </w:numPr>
        <w:tabs>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Smoking in non-designated areas at RCC or the clinical site</w:t>
      </w:r>
    </w:p>
    <w:p w:rsidRPr="00CF0A5C" w:rsidR="003C4FAF" w:rsidP="005121B4" w:rsidRDefault="602F7FA5" w14:paraId="1F7018AF" w14:textId="62E61C4A">
      <w:pPr>
        <w:pStyle w:val="ListParagraph"/>
        <w:widowControl w:val="0"/>
        <w:numPr>
          <w:ilvl w:val="0"/>
          <w:numId w:val="61"/>
        </w:numPr>
        <w:tabs>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Poor personal hygiene </w:t>
      </w:r>
    </w:p>
    <w:p w:rsidRPr="00CF0A5C" w:rsidR="003C4FAF" w:rsidP="005121B4" w:rsidRDefault="602F7FA5" w14:paraId="25DA59BF" w14:textId="1217B7F5">
      <w:pPr>
        <w:pStyle w:val="ListParagraph"/>
        <w:widowControl w:val="0"/>
        <w:numPr>
          <w:ilvl w:val="0"/>
          <w:numId w:val="61"/>
        </w:numPr>
        <w:tabs>
          <w:tab w:val="right" w:leader="dot" w:pos="7560"/>
        </w:tabs>
        <w:spacing w:after="0" w:line="360" w:lineRule="auto"/>
        <w:ind w:left="1440"/>
        <w:rPr>
          <w:rFonts w:ascii="Times New Roman" w:hAnsi="Times New Roman" w:eastAsia="Times New Roman" w:cs="Times New Roman"/>
          <w:color w:val="000000" w:themeColor="text1"/>
        </w:rPr>
      </w:pPr>
      <w:r w:rsidRPr="73A538CA">
        <w:rPr>
          <w:rFonts w:ascii="Times New Roman" w:hAnsi="Times New Roman" w:eastAsia="Times New Roman" w:cs="Times New Roman"/>
          <w:color w:val="000000" w:themeColor="text1"/>
        </w:rPr>
        <w:t>Chewing gum in front of a patient</w:t>
      </w:r>
    </w:p>
    <w:p w:rsidRPr="00CF0A5C" w:rsidR="003C4FAF" w:rsidP="005121B4" w:rsidRDefault="602F7FA5" w14:paraId="27FF03C4" w14:textId="37B4955C">
      <w:pPr>
        <w:pStyle w:val="ListParagraph"/>
        <w:widowControl w:val="0"/>
        <w:numPr>
          <w:ilvl w:val="0"/>
          <w:numId w:val="61"/>
        </w:numPr>
        <w:tabs>
          <w:tab w:val="right" w:leader="dot" w:pos="7560"/>
        </w:tabs>
        <w:spacing w:after="0" w:line="360" w:lineRule="auto"/>
        <w:ind w:left="1440"/>
        <w:rPr>
          <w:rFonts w:ascii="Times New Roman" w:hAnsi="Times New Roman" w:eastAsia="Times New Roman" w:cs="Times New Roman"/>
          <w:color w:val="000000" w:themeColor="text1"/>
        </w:rPr>
      </w:pPr>
      <w:r w:rsidRPr="73A538CA">
        <w:rPr>
          <w:rFonts w:ascii="Times New Roman" w:hAnsi="Times New Roman" w:eastAsia="Times New Roman" w:cs="Times New Roman"/>
          <w:color w:val="000000" w:themeColor="text1"/>
        </w:rPr>
        <w:t xml:space="preserve">Failure to notify RCC of absence or tardy in a timely </w:t>
      </w:r>
      <w:r w:rsidRPr="73A538CA" w:rsidR="00764CD9">
        <w:rPr>
          <w:rFonts w:ascii="Times New Roman" w:hAnsi="Times New Roman" w:eastAsia="Times New Roman" w:cs="Times New Roman"/>
          <w:color w:val="000000" w:themeColor="text1"/>
        </w:rPr>
        <w:t>manner.</w:t>
      </w:r>
    </w:p>
    <w:p w:rsidRPr="00771369" w:rsidR="003C4FAF" w:rsidP="73A538CA" w:rsidRDefault="602F7FA5" w14:paraId="386A530F" w14:textId="69276EDE">
      <w:pPr>
        <w:pStyle w:val="ListParagraph"/>
        <w:widowControl w:val="0"/>
        <w:numPr>
          <w:ilvl w:val="0"/>
          <w:numId w:val="61"/>
        </w:numPr>
        <w:tabs>
          <w:tab w:val="right" w:leader="dot" w:pos="7560"/>
        </w:tabs>
        <w:spacing w:after="0" w:line="360" w:lineRule="auto"/>
        <w:ind w:left="1440"/>
        <w:rPr>
          <w:rFonts w:ascii="Times New Roman" w:hAnsi="Times New Roman" w:eastAsia="Times New Roman" w:cs="Times New Roman"/>
          <w:color w:val="000000" w:themeColor="text1"/>
        </w:rPr>
      </w:pPr>
      <w:r w:rsidRPr="73A538CA">
        <w:rPr>
          <w:rFonts w:ascii="Times New Roman" w:hAnsi="Times New Roman" w:eastAsia="Times New Roman" w:cs="Times New Roman"/>
          <w:color w:val="000000" w:themeColor="text1"/>
        </w:rPr>
        <w:t xml:space="preserve">Failure to make proper notifications of absence or </w:t>
      </w:r>
      <w:r w:rsidRPr="73A538CA" w:rsidR="00764CD9">
        <w:rPr>
          <w:rFonts w:ascii="Times New Roman" w:hAnsi="Times New Roman" w:eastAsia="Times New Roman" w:cs="Times New Roman"/>
          <w:color w:val="000000" w:themeColor="text1"/>
        </w:rPr>
        <w:t>tardy.</w:t>
      </w:r>
    </w:p>
    <w:p w:rsidRPr="00771369" w:rsidR="003C4FAF" w:rsidP="73A538CA" w:rsidRDefault="602F7FA5" w14:paraId="192E5986" w14:textId="28D5384E">
      <w:pPr>
        <w:pStyle w:val="ListParagraph"/>
        <w:widowControl w:val="0"/>
        <w:numPr>
          <w:ilvl w:val="0"/>
          <w:numId w:val="61"/>
        </w:numPr>
        <w:tabs>
          <w:tab w:val="left" w:pos="720"/>
          <w:tab w:val="right" w:leader="dot" w:pos="7560"/>
        </w:tabs>
        <w:spacing w:after="0" w:line="360" w:lineRule="auto"/>
        <w:ind w:left="1440"/>
        <w:rPr>
          <w:rFonts w:ascii="Times New Roman" w:hAnsi="Times New Roman" w:eastAsia="Times New Roman" w:cs="Times New Roman"/>
          <w:color w:val="000000" w:themeColor="text1"/>
        </w:rPr>
      </w:pPr>
      <w:r w:rsidRPr="73A538CA">
        <w:rPr>
          <w:rFonts w:ascii="Times New Roman" w:hAnsi="Times New Roman" w:eastAsia="Times New Roman" w:cs="Times New Roman"/>
          <w:color w:val="000000" w:themeColor="text1"/>
        </w:rPr>
        <w:t>Leaving early without prior approval</w:t>
      </w:r>
    </w:p>
    <w:p w:rsidRPr="00771369" w:rsidR="003C4FAF" w:rsidP="73A538CA" w:rsidRDefault="602F7FA5" w14:paraId="69017033" w14:textId="070F7A12">
      <w:pPr>
        <w:pStyle w:val="ListParagraph"/>
        <w:widowControl w:val="0"/>
        <w:numPr>
          <w:ilvl w:val="0"/>
          <w:numId w:val="61"/>
        </w:numPr>
        <w:tabs>
          <w:tab w:val="left" w:pos="720"/>
          <w:tab w:val="right" w:leader="dot" w:pos="7560"/>
        </w:tabs>
        <w:spacing w:after="0" w:line="360" w:lineRule="auto"/>
        <w:ind w:left="1440"/>
        <w:rPr>
          <w:rFonts w:ascii="Times New Roman" w:hAnsi="Times New Roman" w:eastAsia="Times New Roman" w:cs="Times New Roman"/>
          <w:color w:val="000000" w:themeColor="text1"/>
        </w:rPr>
      </w:pPr>
      <w:r w:rsidRPr="73A538CA">
        <w:rPr>
          <w:rFonts w:ascii="Times New Roman" w:hAnsi="Times New Roman" w:eastAsia="Times New Roman" w:cs="Times New Roman"/>
          <w:color w:val="000000" w:themeColor="text1"/>
        </w:rPr>
        <w:t>Use of any personal electronic device in clinical</w:t>
      </w:r>
      <w:r w:rsidRPr="73A538CA" w:rsidR="00771369">
        <w:rPr>
          <w:rFonts w:ascii="Times New Roman" w:hAnsi="Times New Roman" w:eastAsia="Times New Roman" w:cs="Times New Roman"/>
          <w:color w:val="000000" w:themeColor="text1"/>
        </w:rPr>
        <w:t xml:space="preserve">, class, lab, tutoring, or other related program event without prior authorization. </w:t>
      </w:r>
    </w:p>
    <w:p w:rsidRPr="00CF0A5C" w:rsidR="003C4FAF" w:rsidP="005121B4" w:rsidRDefault="602F7FA5" w14:paraId="68B871C7" w14:textId="329D6479">
      <w:pPr>
        <w:pStyle w:val="ListParagraph"/>
        <w:widowControl w:val="0"/>
        <w:numPr>
          <w:ilvl w:val="0"/>
          <w:numId w:val="61"/>
        </w:numPr>
        <w:tabs>
          <w:tab w:val="left" w:pos="720"/>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Violation of any policy and/or regulation outlined in the Randolph Community College Catalog</w:t>
      </w:r>
    </w:p>
    <w:p w:rsidRPr="00CF0A5C" w:rsidR="003C4FAF" w:rsidP="005121B4" w:rsidRDefault="602F7FA5" w14:paraId="7716C101" w14:textId="7E1CA785">
      <w:pPr>
        <w:pStyle w:val="ListParagraph"/>
        <w:widowControl w:val="0"/>
        <w:numPr>
          <w:ilvl w:val="0"/>
          <w:numId w:val="61"/>
        </w:numPr>
        <w:tabs>
          <w:tab w:val="left" w:pos="720"/>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Failure to use radiation shielding devices for patient, self, or others when warranted by safe </w:t>
      </w:r>
      <w:r w:rsidRPr="00CF0A5C" w:rsidR="00764CD9">
        <w:rPr>
          <w:rFonts w:ascii="Times New Roman" w:hAnsi="Times New Roman" w:eastAsia="Times New Roman" w:cs="Times New Roman"/>
          <w:color w:val="000000" w:themeColor="text1"/>
        </w:rPr>
        <w:t>practices.</w:t>
      </w:r>
    </w:p>
    <w:p w:rsidRPr="00CF0A5C" w:rsidR="003C4FAF" w:rsidP="005121B4" w:rsidRDefault="602F7FA5" w14:paraId="0EBFB495" w14:textId="4F2ECEB5">
      <w:pPr>
        <w:pStyle w:val="ListParagraph"/>
        <w:widowControl w:val="0"/>
        <w:numPr>
          <w:ilvl w:val="0"/>
          <w:numId w:val="61"/>
        </w:numPr>
        <w:tabs>
          <w:tab w:val="left" w:pos="720"/>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Negligence of care including leaving patient unattended or unescorted to and from radiographic room</w:t>
      </w:r>
    </w:p>
    <w:p w:rsidRPr="00CF0A5C" w:rsidR="003C4FAF" w:rsidP="005121B4" w:rsidRDefault="602F7FA5" w14:paraId="58978F51" w14:textId="1C0662A8">
      <w:pPr>
        <w:pStyle w:val="ListParagraph"/>
        <w:widowControl w:val="0"/>
        <w:numPr>
          <w:ilvl w:val="0"/>
          <w:numId w:val="61"/>
        </w:numPr>
        <w:tabs>
          <w:tab w:val="left" w:pos="720"/>
          <w:tab w:val="right" w:leader="dot" w:pos="7560"/>
        </w:tabs>
        <w:spacing w:after="0" w:line="360" w:lineRule="auto"/>
        <w:ind w:left="1440"/>
        <w:rPr>
          <w:rFonts w:ascii="Times New Roman" w:hAnsi="Times New Roman" w:eastAsia="Times New Roman" w:cs="Times New Roman"/>
          <w:color w:val="000000" w:themeColor="text1"/>
        </w:rPr>
      </w:pPr>
      <w:r w:rsidRPr="537D66CB">
        <w:rPr>
          <w:rFonts w:ascii="Times New Roman" w:hAnsi="Times New Roman" w:eastAsia="Times New Roman" w:cs="Times New Roman"/>
          <w:color w:val="000000" w:themeColor="text1"/>
        </w:rPr>
        <w:t>Not properly filling out, and/or not submitting clinical paperwork, documentation for repeat lab testing, and other paperwork as required by the program.</w:t>
      </w:r>
    </w:p>
    <w:p w:rsidR="4C16D092" w:rsidP="708DEAEF" w:rsidRDefault="4C16D092" w14:paraId="4FE252B2" w14:textId="39837CA8">
      <w:pPr>
        <w:pStyle w:val="ListParagraph"/>
        <w:widowControl w:val="0"/>
        <w:numPr>
          <w:ilvl w:val="0"/>
          <w:numId w:val="61"/>
        </w:numPr>
        <w:tabs>
          <w:tab w:val="left" w:pos="720"/>
          <w:tab w:val="right" w:leader="dot" w:pos="7560"/>
        </w:tabs>
        <w:spacing w:after="0" w:line="360" w:lineRule="auto"/>
        <w:ind w:left="1440"/>
        <w:rPr>
          <w:rFonts w:ascii="Times New Roman" w:hAnsi="Times New Roman" w:eastAsia="Times New Roman" w:cs="Times New Roman"/>
          <w:color w:val="000000" w:themeColor="text1"/>
        </w:rPr>
      </w:pPr>
      <w:r w:rsidRPr="708DEAEF">
        <w:rPr>
          <w:rFonts w:ascii="Times New Roman" w:hAnsi="Times New Roman" w:eastAsia="Times New Roman" w:cs="Times New Roman"/>
          <w:color w:val="000000" w:themeColor="text1"/>
        </w:rPr>
        <w:t xml:space="preserve">Viewing an electronic device or anything else during a presentation that does not directly apply to that presentation. </w:t>
      </w:r>
    </w:p>
    <w:p w:rsidRPr="00CF0A5C" w:rsidR="003C4FAF" w:rsidP="005121B4" w:rsidRDefault="003C4FAF" w14:paraId="24E5AE37" w14:textId="3297861A">
      <w:pPr>
        <w:widowControl w:val="0"/>
        <w:tabs>
          <w:tab w:val="right" w:leader="dot" w:pos="7560"/>
        </w:tabs>
        <w:ind w:left="720"/>
        <w:rPr>
          <w:rFonts w:ascii="Times New Roman" w:hAnsi="Times New Roman" w:eastAsia="Times New Roman" w:cs="Times New Roman"/>
          <w:color w:val="000000" w:themeColor="text1"/>
        </w:rPr>
      </w:pPr>
    </w:p>
    <w:p w:rsidRPr="00CF0A5C" w:rsidR="003C4FAF" w:rsidP="00764CD9" w:rsidRDefault="602F7FA5" w14:paraId="2763C2FB" w14:textId="440C9B8B">
      <w:pPr>
        <w:widowControl w:val="0"/>
        <w:tabs>
          <w:tab w:val="right" w:leader="dot" w:pos="7560"/>
        </w:tabs>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Definition of Safe Clinical Practice: Also refer to the radiation safety section. </w:t>
      </w:r>
    </w:p>
    <w:p w:rsidRPr="00CF0A5C" w:rsidR="003C4FAF" w:rsidP="005121B4" w:rsidRDefault="602F7FA5" w14:paraId="41DFC75A" w14:textId="38EF0C95">
      <w:pPr>
        <w:pStyle w:val="ListParagraph"/>
        <w:widowControl w:val="0"/>
        <w:numPr>
          <w:ilvl w:val="0"/>
          <w:numId w:val="60"/>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Practicing within the guidelines of the Radiography Program policies and objectives at Randolph Community College.</w:t>
      </w:r>
    </w:p>
    <w:p w:rsidRPr="00CF0A5C" w:rsidR="003C4FAF" w:rsidP="005121B4" w:rsidRDefault="602F7FA5" w14:paraId="3693DE01" w14:textId="47693B74">
      <w:pPr>
        <w:pStyle w:val="ListParagraph"/>
        <w:widowControl w:val="0"/>
        <w:numPr>
          <w:ilvl w:val="0"/>
          <w:numId w:val="60"/>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Practicing within the American Registry of Radiologic Technologist standards.</w:t>
      </w:r>
    </w:p>
    <w:p w:rsidRPr="00CF0A5C" w:rsidR="003C4FAF" w:rsidP="005121B4" w:rsidRDefault="602F7FA5" w14:paraId="339FDDE8" w14:textId="4264EE10">
      <w:pPr>
        <w:pStyle w:val="ListParagraph"/>
        <w:widowControl w:val="0"/>
        <w:numPr>
          <w:ilvl w:val="0"/>
          <w:numId w:val="60"/>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Practicing within the ethical standards of the American Society of Radiologic Technologists.</w:t>
      </w:r>
    </w:p>
    <w:p w:rsidRPr="00CF0A5C" w:rsidR="003C4FAF" w:rsidP="005121B4" w:rsidRDefault="602F7FA5" w14:paraId="12883AA3" w14:textId="5C59E6D4">
      <w:pPr>
        <w:pStyle w:val="ListParagraph"/>
        <w:widowControl w:val="0"/>
        <w:numPr>
          <w:ilvl w:val="0"/>
          <w:numId w:val="60"/>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Practicing within the scope of practice under the auspices of the ARRT and ASRT.</w:t>
      </w:r>
    </w:p>
    <w:p w:rsidRPr="00CF0A5C" w:rsidR="003C4FAF" w:rsidP="005121B4" w:rsidRDefault="602F7FA5" w14:paraId="61FB5EEC" w14:textId="4CF800B7">
      <w:pPr>
        <w:pStyle w:val="ListParagraph"/>
        <w:widowControl w:val="0"/>
        <w:numPr>
          <w:ilvl w:val="0"/>
          <w:numId w:val="60"/>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Practicing within the standards of the Joint Review Committee on Education in Radiologic Technology.</w:t>
      </w:r>
    </w:p>
    <w:p w:rsidRPr="00CF0A5C" w:rsidR="003C4FAF" w:rsidP="005121B4" w:rsidRDefault="602F7FA5" w14:paraId="07E866F3" w14:textId="0111DE56">
      <w:pPr>
        <w:pStyle w:val="ListParagraph"/>
        <w:widowControl w:val="0"/>
        <w:numPr>
          <w:ilvl w:val="0"/>
          <w:numId w:val="60"/>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Practicing within the direction and supervision of the Radiologist on site at clinical affiliates.</w:t>
      </w:r>
    </w:p>
    <w:p w:rsidRPr="00CF0A5C" w:rsidR="003C4FAF" w:rsidP="005121B4" w:rsidRDefault="602F7FA5" w14:paraId="39E6BD6A" w14:textId="68227749">
      <w:pPr>
        <w:pStyle w:val="ListParagraph"/>
        <w:widowControl w:val="0"/>
        <w:numPr>
          <w:ilvl w:val="0"/>
          <w:numId w:val="60"/>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Practicing within the direction and supervision of the registered Radiologic Technologist assigned as clinical instructor or preceptor or staff technologist.</w:t>
      </w:r>
    </w:p>
    <w:p w:rsidRPr="00CF0A5C" w:rsidR="003C4FAF" w:rsidP="005121B4" w:rsidRDefault="602F7FA5" w14:paraId="30701815" w14:textId="7CA72887">
      <w:pPr>
        <w:pStyle w:val="ListParagraph"/>
        <w:widowControl w:val="0"/>
        <w:numPr>
          <w:ilvl w:val="0"/>
          <w:numId w:val="60"/>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Using appropriate shielding, imaging technique or other means of radiation exposure reduction commonly named ALARA at all times.</w:t>
      </w:r>
    </w:p>
    <w:p w:rsidRPr="00CF0A5C" w:rsidR="003C4FAF" w:rsidP="005121B4" w:rsidRDefault="602F7FA5" w14:paraId="51EA7B6C" w14:textId="65CA9A94">
      <w:pPr>
        <w:pStyle w:val="ListParagraph"/>
        <w:widowControl w:val="0"/>
        <w:numPr>
          <w:ilvl w:val="0"/>
          <w:numId w:val="60"/>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Giving excellent care to every patient without regard to race, creed, sex, color, religion, and physical or mental limitations.</w:t>
      </w:r>
    </w:p>
    <w:p w:rsidRPr="00CF0A5C" w:rsidR="003C4FAF" w:rsidP="49579415" w:rsidRDefault="602F7FA5" w14:paraId="3992D335" w14:textId="3C059DC5">
      <w:pPr>
        <w:pStyle w:val="ListParagraph"/>
        <w:widowControl w:val="0"/>
        <w:numPr>
          <w:ilvl w:val="0"/>
          <w:numId w:val="60"/>
        </w:numPr>
        <w:spacing w:after="0" w:line="276" w:lineRule="auto"/>
        <w:ind w:left="1440"/>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RCC Radiography students may not remove a patient from the following</w:t>
      </w:r>
      <w:r w:rsidRPr="49579415" w:rsidR="4B4AC095">
        <w:rPr>
          <w:rFonts w:ascii="Times New Roman" w:hAnsi="Times New Roman" w:cs="Times New Roman" w:eastAsiaTheme="majorEastAsia"/>
        </w:rPr>
        <w:t>:</w:t>
      </w:r>
      <w:r w:rsidRPr="49579415" w:rsidR="0053289C">
        <w:rPr>
          <w:rStyle w:val="eop"/>
          <w:rFonts w:ascii="Times New Roman" w:hAnsi="Times New Roman" w:cs="Times New Roman"/>
        </w:rPr>
        <w:t> </w:t>
      </w:r>
    </w:p>
    <w:p w:rsidRPr="00CF0A5C" w:rsidR="003C4FAF" w:rsidP="49579415" w:rsidRDefault="602F7FA5" w14:paraId="346FFA78" w14:textId="1B01284F">
      <w:pPr>
        <w:pStyle w:val="ListParagraph"/>
        <w:widowControl w:val="0"/>
        <w:numPr>
          <w:ilvl w:val="1"/>
          <w:numId w:val="60"/>
        </w:numPr>
        <w:spacing w:after="0" w:line="276" w:lineRule="auto"/>
        <w:ind w:left="2160"/>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Cervical collars</w:t>
      </w:r>
    </w:p>
    <w:p w:rsidRPr="00CF0A5C" w:rsidR="003C4FAF" w:rsidP="49579415" w:rsidRDefault="602F7FA5" w14:paraId="4FE30FD9" w14:textId="63238F0C">
      <w:pPr>
        <w:pStyle w:val="ListParagraph"/>
        <w:widowControl w:val="0"/>
        <w:numPr>
          <w:ilvl w:val="1"/>
          <w:numId w:val="60"/>
        </w:numPr>
        <w:spacing w:after="0" w:line="276" w:lineRule="auto"/>
        <w:ind w:left="2160"/>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Monitoring devices</w:t>
      </w:r>
    </w:p>
    <w:p w:rsidRPr="00CF0A5C" w:rsidR="003C4FAF" w:rsidP="49579415" w:rsidRDefault="602F7FA5" w14:paraId="3927B2BB" w14:textId="20A059BC">
      <w:pPr>
        <w:pStyle w:val="ListParagraph"/>
        <w:widowControl w:val="0"/>
        <w:numPr>
          <w:ilvl w:val="1"/>
          <w:numId w:val="60"/>
        </w:numPr>
        <w:spacing w:after="0" w:line="276" w:lineRule="auto"/>
        <w:ind w:left="2160"/>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Traction</w:t>
      </w:r>
    </w:p>
    <w:p w:rsidRPr="00CF0A5C" w:rsidR="003C4FAF" w:rsidP="49579415" w:rsidRDefault="602F7FA5" w14:paraId="104537D3" w14:textId="08EF225D">
      <w:pPr>
        <w:pStyle w:val="ListParagraph"/>
        <w:widowControl w:val="0"/>
        <w:numPr>
          <w:ilvl w:val="1"/>
          <w:numId w:val="60"/>
        </w:numPr>
        <w:spacing w:after="0" w:line="276" w:lineRule="auto"/>
        <w:ind w:left="2160"/>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Bandages or splints</w:t>
      </w:r>
    </w:p>
    <w:p w:rsidRPr="00CF0A5C" w:rsidR="003C4FAF" w:rsidP="005121B4" w:rsidRDefault="602F7FA5" w14:paraId="6D6D174A" w14:textId="77E381D5">
      <w:pPr>
        <w:pStyle w:val="ListParagraph"/>
        <w:widowControl w:val="0"/>
        <w:numPr>
          <w:ilvl w:val="0"/>
          <w:numId w:val="60"/>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RCC Radiography students may not give medication or treatment to patients except for contrast agents and only with direct supervision and approval of a technologist or physician. Food and/or liquids may be given with consent of the attending physician. </w:t>
      </w:r>
    </w:p>
    <w:p w:rsidRPr="00CF0A5C" w:rsidR="003C4FAF" w:rsidP="005121B4" w:rsidRDefault="602F7FA5" w14:paraId="44DE4103" w14:textId="1078EEF3">
      <w:pPr>
        <w:pStyle w:val="ListParagraph"/>
        <w:widowControl w:val="0"/>
        <w:numPr>
          <w:ilvl w:val="0"/>
          <w:numId w:val="60"/>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RCC Radiography students may not inject IV contrast without direct supervision of an ARRT-R technologist that works for the clinical site. </w:t>
      </w:r>
    </w:p>
    <w:p w:rsidRPr="00CF0A5C" w:rsidR="003C4FAF" w:rsidP="005121B4" w:rsidRDefault="602F7FA5" w14:paraId="705AA85B" w14:textId="1F15A203">
      <w:pPr>
        <w:pStyle w:val="ListParagraph"/>
        <w:widowControl w:val="0"/>
        <w:numPr>
          <w:ilvl w:val="0"/>
          <w:numId w:val="60"/>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RCC Radiography students are not permitted to use fluoroscopy to locate or position anatomy for any examination in any clinical setting.</w:t>
      </w:r>
    </w:p>
    <w:p w:rsidRPr="00CF0A5C" w:rsidR="003C4FAF" w:rsidP="005121B4" w:rsidRDefault="602F7FA5" w14:paraId="518E2124" w14:textId="68AEA501">
      <w:pPr>
        <w:pStyle w:val="ListParagraph"/>
        <w:widowControl w:val="0"/>
        <w:numPr>
          <w:ilvl w:val="0"/>
          <w:numId w:val="60"/>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Critically ill patients should take priority and should never be left alone. Note any changes in patient and report it immediately. </w:t>
      </w:r>
    </w:p>
    <w:p w:rsidRPr="00CF0A5C" w:rsidR="003C4FAF" w:rsidP="005121B4" w:rsidRDefault="602F7FA5" w14:paraId="5A433C66" w14:textId="424AE7A7">
      <w:pPr>
        <w:pStyle w:val="ListParagraph"/>
        <w:widowControl w:val="0"/>
        <w:numPr>
          <w:ilvl w:val="0"/>
          <w:numId w:val="60"/>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RCC Radiography students should never keep valuables for a patient. Valuables should be given to a family member or given to nursing personnel to be locked up. Note the name of the person in possession of valuables in case it is needed later. </w:t>
      </w:r>
    </w:p>
    <w:p w:rsidRPr="00CF0A5C" w:rsidR="003C4FAF" w:rsidP="005121B4" w:rsidRDefault="602F7FA5" w14:paraId="0B5B427A" w14:textId="2B266ABE">
      <w:pPr>
        <w:pStyle w:val="ListParagraph"/>
        <w:widowControl w:val="0"/>
        <w:numPr>
          <w:ilvl w:val="0"/>
          <w:numId w:val="60"/>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Dentures should be placed in the proper container, not wrapped in paper towels, tissues or washcloths. (Always check for dentures, glasses, clothing, and other personal belongings when escorting the patient from the exam room.)</w:t>
      </w:r>
    </w:p>
    <w:p w:rsidRPr="00CF0A5C" w:rsidR="003C4FAF" w:rsidP="005121B4" w:rsidRDefault="602F7FA5" w14:paraId="284BB321" w14:textId="5528BE73">
      <w:pPr>
        <w:pStyle w:val="ListParagraph"/>
        <w:widowControl w:val="0"/>
        <w:numPr>
          <w:ilvl w:val="0"/>
          <w:numId w:val="60"/>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Never be afraid to ask for help. (If you suspect something is wrong, it probably </w:t>
      </w:r>
      <w:r w:rsidRPr="00CF0A5C" w:rsidR="00764CD9">
        <w:rPr>
          <w:rFonts w:ascii="Times New Roman" w:hAnsi="Times New Roman" w:eastAsia="Times New Roman" w:cs="Times New Roman"/>
          <w:color w:val="000000" w:themeColor="text1"/>
        </w:rPr>
        <w:t>is</w:t>
      </w:r>
      <w:r w:rsidRPr="00CF0A5C" w:rsidR="009F00AB">
        <w:rPr>
          <w:rFonts w:ascii="Times New Roman" w:hAnsi="Times New Roman" w:eastAsia="Times New Roman" w:cs="Times New Roman"/>
          <w:color w:val="000000" w:themeColor="text1"/>
        </w:rPr>
        <w:t xml:space="preserve">. </w:t>
      </w:r>
      <w:r w:rsidRPr="00CF0A5C">
        <w:rPr>
          <w:rFonts w:ascii="Times New Roman" w:hAnsi="Times New Roman" w:eastAsia="Times New Roman" w:cs="Times New Roman"/>
          <w:color w:val="000000" w:themeColor="text1"/>
        </w:rPr>
        <w:t xml:space="preserve"> </w:t>
      </w:r>
      <w:r w:rsidRPr="00CF0A5C" w:rsidR="009F00AB">
        <w:rPr>
          <w:rFonts w:ascii="Times New Roman" w:hAnsi="Times New Roman" w:eastAsia="Times New Roman" w:cs="Times New Roman"/>
          <w:color w:val="000000" w:themeColor="text1"/>
        </w:rPr>
        <w:t>G</w:t>
      </w:r>
      <w:r w:rsidRPr="00CF0A5C">
        <w:rPr>
          <w:rFonts w:ascii="Times New Roman" w:hAnsi="Times New Roman" w:eastAsia="Times New Roman" w:cs="Times New Roman"/>
          <w:color w:val="000000" w:themeColor="text1"/>
        </w:rPr>
        <w:t>et help.)</w:t>
      </w:r>
    </w:p>
    <w:p w:rsidRPr="00CF0A5C" w:rsidR="003C4FAF" w:rsidP="005121B4" w:rsidRDefault="602F7FA5" w14:paraId="3310DFE8" w14:textId="29B16A93">
      <w:pPr>
        <w:pStyle w:val="ListParagraph"/>
        <w:widowControl w:val="0"/>
        <w:numPr>
          <w:ilvl w:val="0"/>
          <w:numId w:val="60"/>
        </w:numPr>
        <w:spacing w:after="0" w:line="276" w:lineRule="auto"/>
        <w:ind w:left="1440"/>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Never be afraid to ask a radiologist</w:t>
      </w:r>
      <w:r w:rsidRPr="49579415" w:rsidR="00EF41D3">
        <w:rPr>
          <w:rFonts w:ascii="Times New Roman" w:hAnsi="Times New Roman" w:eastAsia="Times New Roman" w:cs="Times New Roman"/>
          <w:color w:val="000000" w:themeColor="text1"/>
        </w:rPr>
        <w:t xml:space="preserve"> or nurse</w:t>
      </w:r>
      <w:r w:rsidRPr="49579415">
        <w:rPr>
          <w:rFonts w:ascii="Times New Roman" w:hAnsi="Times New Roman" w:eastAsia="Times New Roman" w:cs="Times New Roman"/>
          <w:color w:val="000000" w:themeColor="text1"/>
        </w:rPr>
        <w:t xml:space="preserve"> to check a patient.</w:t>
      </w:r>
    </w:p>
    <w:p w:rsidRPr="00CF0A5C" w:rsidR="003C4FAF" w:rsidP="005121B4" w:rsidRDefault="602F7FA5" w14:paraId="1BDC98C4" w14:textId="4ECFA6A6">
      <w:pPr>
        <w:pStyle w:val="ListParagraph"/>
        <w:widowControl w:val="0"/>
        <w:numPr>
          <w:ilvl w:val="0"/>
          <w:numId w:val="60"/>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Never get between an upset or belligerent patient and the exit. </w:t>
      </w:r>
    </w:p>
    <w:p w:rsidRPr="00CF0A5C" w:rsidR="003C4FAF" w:rsidP="005121B4" w:rsidRDefault="602F7FA5" w14:paraId="01C54D99" w14:textId="30C8B7FC">
      <w:pPr>
        <w:pStyle w:val="ListParagraph"/>
        <w:widowControl w:val="0"/>
        <w:numPr>
          <w:ilvl w:val="0"/>
          <w:numId w:val="60"/>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Excuse yourself from the room if you feel threatened or uneasy. Ask a technologist to come into the room with you. </w:t>
      </w:r>
    </w:p>
    <w:p w:rsidRPr="00CF0A5C" w:rsidR="003C4FAF" w:rsidP="005121B4" w:rsidRDefault="602F7FA5" w14:paraId="066DA51C" w14:textId="0ED5AABA">
      <w:pPr>
        <w:pStyle w:val="ListParagraph"/>
        <w:widowControl w:val="0"/>
        <w:numPr>
          <w:ilvl w:val="0"/>
          <w:numId w:val="60"/>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Students are required to wear corrective lenses or glasses if indicated on their medical form. Students must wear all types of devices required by their physician that the program may feel is necessary to protect the patient. </w:t>
      </w:r>
    </w:p>
    <w:p w:rsidRPr="00CF0A5C" w:rsidR="003C4FAF" w:rsidP="005121B4" w:rsidRDefault="602F7FA5" w14:paraId="46107232" w14:textId="5810958E">
      <w:pPr>
        <w:pStyle w:val="ListParagraph"/>
        <w:widowControl w:val="0"/>
        <w:numPr>
          <w:ilvl w:val="0"/>
          <w:numId w:val="60"/>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Continuing to work toward earning competency and maintaining competency. </w:t>
      </w:r>
    </w:p>
    <w:p w:rsidRPr="00CF0A5C" w:rsidR="003C4FAF" w:rsidP="005121B4" w:rsidRDefault="003C4FAF" w14:paraId="55A87B8B" w14:textId="2AB2D0D0">
      <w:pPr>
        <w:widowControl w:val="0"/>
        <w:spacing w:after="0" w:line="276" w:lineRule="auto"/>
        <w:ind w:left="1440"/>
        <w:rPr>
          <w:rFonts w:ascii="Times New Roman" w:hAnsi="Times New Roman" w:eastAsia="Times New Roman" w:cs="Times New Roman"/>
          <w:color w:val="000000" w:themeColor="text1"/>
        </w:rPr>
      </w:pPr>
    </w:p>
    <w:p w:rsidRPr="00CF0A5C" w:rsidR="003C4FAF" w:rsidP="009F00AB" w:rsidRDefault="602F7FA5" w14:paraId="5E9F086A" w14:textId="09ED802F">
      <w:pPr>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u w:val="single"/>
        </w:rPr>
        <w:t>3.9</w:t>
      </w:r>
      <w:r w:rsidRPr="00CF0A5C" w:rsidR="003C4FAF">
        <w:rPr>
          <w:rFonts w:ascii="Times New Roman" w:hAnsi="Times New Roman" w:cs="Times New Roman"/>
        </w:rPr>
        <w:tab/>
      </w:r>
      <w:r w:rsidRPr="00CF0A5C">
        <w:rPr>
          <w:rFonts w:ascii="Times New Roman" w:hAnsi="Times New Roman" w:eastAsia="Times New Roman" w:cs="Times New Roman"/>
          <w:b/>
          <w:bCs/>
          <w:color w:val="000000" w:themeColor="text1"/>
          <w:u w:val="single"/>
        </w:rPr>
        <w:t>American Registry of Radiologic Technologists Standards of Ethics</w:t>
      </w:r>
    </w:p>
    <w:p w:rsidRPr="00CF0A5C" w:rsidR="003C4FAF" w:rsidP="009F00AB" w:rsidRDefault="602F7FA5" w14:paraId="13D58ECC" w14:textId="6EE626B0">
      <w:pPr>
        <w:shd w:val="clear" w:color="auto" w:fill="FFFFFF" w:themeFill="background1"/>
        <w:tabs>
          <w:tab w:val="right" w:leader="dot" w:pos="7560"/>
        </w:tabs>
        <w:ind w:left="720"/>
        <w:jc w:val="both"/>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The Radiography Program of Randolph Community College also abides by the ARRT “Standards of Ethics” and provides these to program students in preparation for student certification with the ARRT upon graduation. Students are expected to adhere to these standards throughout the enrollment of the program and in professional practice after graduation. Any questions as to professional or personal behaviors required to be certified by the ARRT or to maintain certification should be directed to the ARRT at the address, telephone number, or Web site at the end of the ARRT document included here: </w:t>
      </w:r>
      <w:hyperlink r:id="rId48">
        <w:r w:rsidRPr="00CF0A5C">
          <w:rPr>
            <w:rStyle w:val="Hyperlink"/>
            <w:rFonts w:ascii="Times New Roman" w:hAnsi="Times New Roman" w:eastAsia="Times New Roman" w:cs="Times New Roman"/>
            <w:b/>
            <w:bCs/>
          </w:rPr>
          <w:t>ARRT Standards of Ethics</w:t>
        </w:r>
      </w:hyperlink>
    </w:p>
    <w:p w:rsidRPr="00CF0A5C" w:rsidR="00CA2949" w:rsidP="00CA2949" w:rsidRDefault="00CA2949" w14:paraId="1EF9D09B" w14:textId="551F2D7B">
      <w:p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3.1</w:t>
      </w:r>
      <w:r w:rsidR="00A7645D">
        <w:rPr>
          <w:rFonts w:ascii="Times New Roman" w:hAnsi="Times New Roman" w:eastAsia="Times New Roman" w:cs="Times New Roman"/>
          <w:b/>
          <w:bCs/>
          <w:kern w:val="0"/>
          <w:u w:val="single"/>
          <w14:ligatures w14:val="none"/>
        </w:rPr>
        <w:t>0</w:t>
      </w:r>
      <w:r w:rsidRPr="00CF0A5C">
        <w:rPr>
          <w:rFonts w:ascii="Times New Roman" w:hAnsi="Times New Roman" w:eastAsia="Times New Roman" w:cs="Times New Roman"/>
          <w:kern w:val="0"/>
          <w14:ligatures w14:val="none"/>
        </w:rPr>
        <w:tab/>
      </w:r>
      <w:r w:rsidR="00771369">
        <w:rPr>
          <w:rFonts w:ascii="Times New Roman" w:hAnsi="Times New Roman" w:eastAsia="Times New Roman" w:cs="Times New Roman"/>
          <w:b/>
          <w:bCs/>
          <w:kern w:val="0"/>
          <w:u w:val="single"/>
          <w14:ligatures w14:val="none"/>
        </w:rPr>
        <w:t>Program Dress Code</w:t>
      </w:r>
      <w:r w:rsidRPr="00CF0A5C">
        <w:rPr>
          <w:rFonts w:ascii="Times New Roman" w:hAnsi="Times New Roman" w:eastAsia="Times New Roman" w:cs="Times New Roman"/>
          <w:kern w:val="0"/>
          <w14:ligatures w14:val="none"/>
        </w:rPr>
        <w:t> </w:t>
      </w:r>
    </w:p>
    <w:p w:rsidRPr="00CF0A5C" w:rsidR="00CA2949" w:rsidP="00CA2949" w:rsidRDefault="00CA2949" w14:paraId="70C4856D" w14:textId="77777777">
      <w:pPr>
        <w:spacing w:after="0" w:line="240" w:lineRule="auto"/>
        <w:ind w:left="90"/>
        <w:jc w:val="center"/>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771369" w:rsidR="00CA2949" w:rsidP="73A538CA" w:rsidRDefault="00CA2949" w14:paraId="79502A9E" w14:textId="42E393C0">
      <w:pPr>
        <w:spacing w:after="0" w:line="240" w:lineRule="auto"/>
        <w:ind w:left="720"/>
        <w:jc w:val="both"/>
        <w:textAlignment w:val="baseline"/>
        <w:rPr>
          <w:rFonts w:ascii="Times New Roman" w:hAnsi="Times New Roman" w:eastAsia="Times New Roman" w:cs="Times New Roman"/>
        </w:rPr>
      </w:pPr>
      <w:r w:rsidRPr="73A538CA">
        <w:rPr>
          <w:rFonts w:ascii="Times New Roman" w:hAnsi="Times New Roman" w:eastAsia="Times New Roman" w:cs="Times New Roman"/>
          <w:kern w:val="0"/>
          <w14:ligatures w14:val="none"/>
        </w:rPr>
        <w:t>Students are expected to dress appropriately for class, lab,</w:t>
      </w:r>
      <w:r w:rsidRPr="73A538CA" w:rsidR="14452E4A">
        <w:rPr>
          <w:rFonts w:ascii="Times New Roman" w:hAnsi="Times New Roman" w:eastAsia="Times New Roman" w:cs="Times New Roman"/>
          <w:kern w:val="0"/>
          <w14:ligatures w14:val="none"/>
        </w:rPr>
        <w:t xml:space="preserve"> </w:t>
      </w:r>
      <w:r w:rsidRPr="73A538CA">
        <w:rPr>
          <w:rFonts w:ascii="Times New Roman" w:hAnsi="Times New Roman" w:eastAsia="Times New Roman" w:cs="Times New Roman"/>
          <w:kern w:val="0"/>
          <w14:ligatures w14:val="none"/>
        </w:rPr>
        <w:t>clinical,</w:t>
      </w:r>
      <w:r w:rsidRPr="73A538CA" w:rsidR="14518421">
        <w:rPr>
          <w:rFonts w:ascii="Times New Roman" w:hAnsi="Times New Roman" w:eastAsia="Times New Roman" w:cs="Times New Roman"/>
          <w:kern w:val="0"/>
          <w14:ligatures w14:val="none"/>
        </w:rPr>
        <w:t xml:space="preserve"> and other program activities. Appropriate dress includes </w:t>
      </w:r>
      <w:r w:rsidRPr="73A538CA">
        <w:rPr>
          <w:rFonts w:ascii="Times New Roman" w:hAnsi="Times New Roman" w:eastAsia="Times New Roman" w:cs="Times New Roman"/>
          <w:kern w:val="0"/>
          <w14:ligatures w14:val="none"/>
        </w:rPr>
        <w:t>having proper hygiene</w:t>
      </w:r>
      <w:r w:rsidRPr="73A538CA" w:rsidR="2C07BB38">
        <w:rPr>
          <w:rFonts w:ascii="Times New Roman" w:hAnsi="Times New Roman" w:eastAsia="Times New Roman" w:cs="Times New Roman"/>
          <w:kern w:val="0"/>
          <w14:ligatures w14:val="none"/>
        </w:rPr>
        <w:t xml:space="preserve">, shirts that cover the </w:t>
      </w:r>
      <w:r w:rsidRPr="73A538CA" w:rsidR="44E89858">
        <w:rPr>
          <w:rFonts w:ascii="Times New Roman" w:hAnsi="Times New Roman" w:eastAsia="Times New Roman" w:cs="Times New Roman"/>
          <w:kern w:val="0"/>
          <w14:ligatures w14:val="none"/>
        </w:rPr>
        <w:t xml:space="preserve">back and </w:t>
      </w:r>
      <w:r w:rsidRPr="73A538CA" w:rsidR="2C07BB38">
        <w:rPr>
          <w:rFonts w:ascii="Times New Roman" w:hAnsi="Times New Roman" w:eastAsia="Times New Roman" w:cs="Times New Roman"/>
          <w:kern w:val="0"/>
          <w14:ligatures w14:val="none"/>
        </w:rPr>
        <w:t>abdomen a</w:t>
      </w:r>
      <w:r w:rsidRPr="73A538CA" w:rsidR="6610E831">
        <w:rPr>
          <w:rFonts w:ascii="Times New Roman" w:hAnsi="Times New Roman" w:eastAsia="Times New Roman" w:cs="Times New Roman"/>
          <w:kern w:val="0"/>
          <w14:ligatures w14:val="none"/>
        </w:rPr>
        <w:t>t all times</w:t>
      </w:r>
      <w:r w:rsidRPr="73A538CA" w:rsidR="152A7A18">
        <w:rPr>
          <w:rFonts w:ascii="Times New Roman" w:hAnsi="Times New Roman" w:eastAsia="Times New Roman" w:cs="Times New Roman"/>
          <w:kern w:val="0"/>
          <w14:ligatures w14:val="none"/>
        </w:rPr>
        <w:t xml:space="preserve"> and covers cleavage</w:t>
      </w:r>
      <w:r w:rsidRPr="73A538CA" w:rsidR="2C07BB38">
        <w:rPr>
          <w:rFonts w:ascii="Times New Roman" w:hAnsi="Times New Roman" w:eastAsia="Times New Roman" w:cs="Times New Roman"/>
          <w:kern w:val="0"/>
          <w14:ligatures w14:val="none"/>
        </w:rPr>
        <w:t xml:space="preserve">, </w:t>
      </w:r>
      <w:r w:rsidRPr="73A538CA" w:rsidR="63330712">
        <w:rPr>
          <w:rFonts w:ascii="Times New Roman" w:hAnsi="Times New Roman" w:eastAsia="Times New Roman" w:cs="Times New Roman"/>
        </w:rPr>
        <w:t xml:space="preserve">wearing clothing that covers the body and is loose fitting enough to be an active participant in </w:t>
      </w:r>
      <w:r w:rsidRPr="73A538CA" w:rsidR="540797D4">
        <w:rPr>
          <w:rFonts w:ascii="Times New Roman" w:hAnsi="Times New Roman" w:eastAsia="Times New Roman" w:cs="Times New Roman"/>
        </w:rPr>
        <w:t xml:space="preserve">class, </w:t>
      </w:r>
      <w:r w:rsidRPr="73A538CA" w:rsidR="63330712">
        <w:rPr>
          <w:rFonts w:ascii="Times New Roman" w:hAnsi="Times New Roman" w:eastAsia="Times New Roman" w:cs="Times New Roman"/>
        </w:rPr>
        <w:t>lab</w:t>
      </w:r>
      <w:r w:rsidRPr="73A538CA" w:rsidR="1E3B2A32">
        <w:rPr>
          <w:rFonts w:ascii="Times New Roman" w:hAnsi="Times New Roman" w:eastAsia="Times New Roman" w:cs="Times New Roman"/>
        </w:rPr>
        <w:t xml:space="preserve">, tutoring, </w:t>
      </w:r>
      <w:r w:rsidRPr="73A538CA" w:rsidR="63330712">
        <w:rPr>
          <w:rFonts w:ascii="Times New Roman" w:hAnsi="Times New Roman" w:eastAsia="Times New Roman" w:cs="Times New Roman"/>
        </w:rPr>
        <w:t>and clinical.</w:t>
      </w:r>
      <w:r w:rsidRPr="73A538CA" w:rsidR="2C07BB38">
        <w:rPr>
          <w:rFonts w:ascii="Times New Roman" w:hAnsi="Times New Roman" w:eastAsia="Times New Roman" w:cs="Times New Roman"/>
          <w:kern w:val="0"/>
          <w14:ligatures w14:val="none"/>
        </w:rPr>
        <w:t xml:space="preserve"> </w:t>
      </w:r>
    </w:p>
    <w:p w:rsidRPr="00771369" w:rsidR="00CA2949" w:rsidP="73A538CA" w:rsidRDefault="2C07BB38" w14:paraId="755BAD35" w14:textId="562F7A26">
      <w:pPr>
        <w:spacing w:after="0" w:line="240" w:lineRule="auto"/>
        <w:ind w:left="720"/>
        <w:jc w:val="both"/>
        <w:textAlignment w:val="baseline"/>
        <w:rPr>
          <w:rFonts w:ascii="Times New Roman" w:hAnsi="Times New Roman" w:eastAsia="Times New Roman" w:cs="Times New Roman"/>
          <w:kern w:val="0"/>
          <w14:ligatures w14:val="none"/>
        </w:rPr>
      </w:pPr>
      <w:r w:rsidRPr="73A538CA">
        <w:rPr>
          <w:rFonts w:ascii="Times New Roman" w:hAnsi="Times New Roman" w:eastAsia="Times New Roman" w:cs="Times New Roman"/>
          <w:kern w:val="0"/>
          <w14:ligatures w14:val="none"/>
        </w:rPr>
        <w:t xml:space="preserve">Students </w:t>
      </w:r>
      <w:r w:rsidRPr="73A538CA" w:rsidR="2841D050">
        <w:rPr>
          <w:rFonts w:ascii="Times New Roman" w:hAnsi="Times New Roman" w:eastAsia="Times New Roman" w:cs="Times New Roman"/>
          <w:kern w:val="0"/>
          <w14:ligatures w14:val="none"/>
        </w:rPr>
        <w:t>sho</w:t>
      </w:r>
      <w:r w:rsidRPr="73A538CA" w:rsidR="60DD437D">
        <w:rPr>
          <w:rFonts w:ascii="Times New Roman" w:hAnsi="Times New Roman" w:eastAsia="Times New Roman" w:cs="Times New Roman"/>
          <w:kern w:val="0"/>
          <w14:ligatures w14:val="none"/>
        </w:rPr>
        <w:t>uld remember they are enrolled in a professional program and are expected to present themselves as such</w:t>
      </w:r>
      <w:r w:rsidRPr="73A538CA" w:rsidR="2841D050">
        <w:rPr>
          <w:rFonts w:ascii="Times New Roman" w:hAnsi="Times New Roman" w:eastAsia="Times New Roman" w:cs="Times New Roman"/>
          <w:kern w:val="0"/>
          <w14:ligatures w14:val="none"/>
        </w:rPr>
        <w:t>.</w:t>
      </w:r>
      <w:r w:rsidRPr="73A538CA" w:rsidR="00CA2949">
        <w:rPr>
          <w:rFonts w:ascii="Times New Roman" w:hAnsi="Times New Roman" w:eastAsia="Times New Roman" w:cs="Times New Roman"/>
          <w:kern w:val="0"/>
          <w14:ligatures w14:val="none"/>
        </w:rPr>
        <w:t xml:space="preserve"> If you are dressed inappropriately, the faculty will let you know. Smart watches</w:t>
      </w:r>
      <w:r w:rsidRPr="73A538CA" w:rsidR="0080404B">
        <w:rPr>
          <w:rFonts w:ascii="Times New Roman" w:hAnsi="Times New Roman" w:eastAsia="Times New Roman" w:cs="Times New Roman"/>
          <w:kern w:val="0"/>
          <w14:ligatures w14:val="none"/>
        </w:rPr>
        <w:t xml:space="preserve"> </w:t>
      </w:r>
      <w:r w:rsidRPr="73A538CA" w:rsidR="00CA2949">
        <w:rPr>
          <w:rFonts w:ascii="Times New Roman" w:hAnsi="Times New Roman" w:eastAsia="Times New Roman" w:cs="Times New Roman"/>
          <w:kern w:val="0"/>
          <w14:ligatures w14:val="none"/>
        </w:rPr>
        <w:t xml:space="preserve">are not permitted in </w:t>
      </w:r>
      <w:r w:rsidRPr="73A538CA" w:rsidR="00BA1901">
        <w:rPr>
          <w:rFonts w:ascii="Times New Roman" w:hAnsi="Times New Roman" w:eastAsia="Times New Roman" w:cs="Times New Roman"/>
          <w:kern w:val="0"/>
          <w14:ligatures w14:val="none"/>
        </w:rPr>
        <w:t>the</w:t>
      </w:r>
      <w:r w:rsidRPr="73A538CA" w:rsidR="00CA2949">
        <w:rPr>
          <w:rFonts w:ascii="Times New Roman" w:hAnsi="Times New Roman" w:eastAsia="Times New Roman" w:cs="Times New Roman"/>
          <w:kern w:val="0"/>
          <w14:ligatures w14:val="none"/>
        </w:rPr>
        <w:t xml:space="preserve"> clinical, classroom, or lab setting. </w:t>
      </w:r>
    </w:p>
    <w:p w:rsidRPr="00771369" w:rsidR="00CA2949" w:rsidP="73A538CA" w:rsidRDefault="00CA2949" w14:paraId="5910AE6F" w14:textId="77777777">
      <w:pPr>
        <w:spacing w:after="0" w:line="240" w:lineRule="auto"/>
        <w:ind w:left="720"/>
        <w:jc w:val="both"/>
        <w:textAlignment w:val="baseline"/>
        <w:rPr>
          <w:rFonts w:ascii="Times New Roman" w:hAnsi="Times New Roman" w:eastAsia="Times New Roman" w:cs="Times New Roman"/>
          <w:kern w:val="0"/>
          <w14:ligatures w14:val="none"/>
        </w:rPr>
      </w:pPr>
      <w:r w:rsidRPr="73A538CA">
        <w:rPr>
          <w:rFonts w:ascii="Times New Roman" w:hAnsi="Times New Roman" w:eastAsia="Times New Roman" w:cs="Times New Roman"/>
          <w:kern w:val="0"/>
          <w14:ligatures w14:val="none"/>
        </w:rPr>
        <w:t> </w:t>
      </w:r>
    </w:p>
    <w:p w:rsidRPr="00CF0A5C" w:rsidR="00CA2949" w:rsidP="00CA2949" w:rsidRDefault="00771369" w14:paraId="7000AC9E" w14:textId="0A7793D8">
      <w:pPr>
        <w:spacing w:after="0" w:line="240" w:lineRule="auto"/>
        <w:ind w:left="720"/>
        <w:jc w:val="both"/>
        <w:textAlignment w:val="baseline"/>
        <w:rPr>
          <w:rFonts w:ascii="Times New Roman" w:hAnsi="Times New Roman" w:eastAsia="Times New Roman" w:cs="Times New Roman"/>
          <w:kern w:val="0"/>
          <w14:ligatures w14:val="none"/>
        </w:rPr>
      </w:pPr>
      <w:r w:rsidRPr="73A538CA">
        <w:rPr>
          <w:rFonts w:ascii="Times New Roman" w:hAnsi="Times New Roman" w:eastAsia="Times New Roman" w:cs="Times New Roman"/>
          <w:kern w:val="0"/>
          <w14:ligatures w14:val="none"/>
        </w:rPr>
        <w:t>Uniforms</w:t>
      </w:r>
      <w:r w:rsidRPr="73A538CA" w:rsidR="00CA2949">
        <w:rPr>
          <w:rFonts w:ascii="Times New Roman" w:hAnsi="Times New Roman" w:eastAsia="Times New Roman" w:cs="Times New Roman"/>
          <w:kern w:val="0"/>
          <w14:ligatures w14:val="none"/>
        </w:rPr>
        <w:t xml:space="preserve"> are required</w:t>
      </w:r>
      <w:r w:rsidRPr="73A538CA">
        <w:rPr>
          <w:rFonts w:ascii="Times New Roman" w:hAnsi="Times New Roman" w:eastAsia="Times New Roman" w:cs="Times New Roman"/>
          <w:kern w:val="0"/>
          <w14:ligatures w14:val="none"/>
        </w:rPr>
        <w:t xml:space="preserve"> to be worn for clinical, class, lab</w:t>
      </w:r>
      <w:r w:rsidRPr="73A538CA" w:rsidR="00CA2949">
        <w:rPr>
          <w:rFonts w:ascii="Times New Roman" w:hAnsi="Times New Roman" w:eastAsia="Times New Roman" w:cs="Times New Roman"/>
          <w:kern w:val="0"/>
          <w14:ligatures w14:val="none"/>
        </w:rPr>
        <w:t>,</w:t>
      </w:r>
      <w:r w:rsidRPr="73A538CA">
        <w:rPr>
          <w:rFonts w:ascii="Times New Roman" w:hAnsi="Times New Roman" w:eastAsia="Times New Roman" w:cs="Times New Roman"/>
          <w:kern w:val="0"/>
          <w14:ligatures w14:val="none"/>
        </w:rPr>
        <w:t xml:space="preserve"> and all other program events unless otherwise notified</w:t>
      </w:r>
      <w:r w:rsidRPr="73A538CA" w:rsidR="00CA2949">
        <w:rPr>
          <w:rFonts w:ascii="Times New Roman" w:hAnsi="Times New Roman" w:eastAsia="Times New Roman" w:cs="Times New Roman"/>
          <w:kern w:val="0"/>
          <w14:ligatures w14:val="none"/>
        </w:rPr>
        <w:t>.</w:t>
      </w:r>
      <w:r w:rsidRPr="00CF0A5C" w:rsidR="00CA2949">
        <w:rPr>
          <w:rFonts w:ascii="Times New Roman" w:hAnsi="Times New Roman" w:eastAsia="Times New Roman" w:cs="Times New Roman"/>
          <w:kern w:val="0"/>
          <w14:ligatures w14:val="none"/>
        </w:rPr>
        <w:t> </w:t>
      </w:r>
    </w:p>
    <w:p w:rsidRPr="00CF0A5C" w:rsidR="00CA2949" w:rsidP="00CA2949" w:rsidRDefault="00CA2949" w14:paraId="64EB107F" w14:textId="77777777">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CA2949" w:rsidRDefault="00CA2949" w14:paraId="28E4D5F1" w14:textId="50937500">
      <w:pPr>
        <w:spacing w:after="0" w:line="240" w:lineRule="auto"/>
        <w:ind w:left="720"/>
        <w:jc w:val="both"/>
        <w:textAlignment w:val="baseline"/>
        <w:rPr>
          <w:rFonts w:ascii="Times New Roman" w:hAnsi="Times New Roman" w:eastAsia="Times New Roman" w:cs="Times New Roman"/>
          <w:kern w:val="0"/>
          <w14:ligatures w14:val="none"/>
        </w:rPr>
      </w:pPr>
      <w:r w:rsidRPr="73A538CA">
        <w:rPr>
          <w:rFonts w:ascii="Times New Roman" w:hAnsi="Times New Roman" w:eastAsia="Times New Roman" w:cs="Times New Roman"/>
          <w:b/>
          <w:bCs/>
          <w:i/>
          <w:iCs/>
          <w:kern w:val="0"/>
          <w14:ligatures w14:val="none"/>
        </w:rPr>
        <w:t xml:space="preserve">Students will receive only one warning. The next violation will result in dismissal from class with </w:t>
      </w:r>
      <w:r w:rsidRPr="73A538CA" w:rsidR="13EB05FF">
        <w:rPr>
          <w:rFonts w:ascii="Times New Roman" w:hAnsi="Times New Roman" w:eastAsia="Times New Roman" w:cs="Times New Roman"/>
          <w:b/>
          <w:bCs/>
          <w:i/>
          <w:iCs/>
          <w:kern w:val="0"/>
          <w14:ligatures w14:val="none"/>
        </w:rPr>
        <w:t xml:space="preserve">violation points assigned. </w:t>
      </w:r>
      <w:r w:rsidRPr="00CF0A5C">
        <w:rPr>
          <w:rFonts w:ascii="Times New Roman" w:hAnsi="Times New Roman" w:eastAsia="Times New Roman" w:cs="Times New Roman"/>
          <w:kern w:val="0"/>
          <w14:ligatures w14:val="none"/>
        </w:rPr>
        <w:t> </w:t>
      </w:r>
    </w:p>
    <w:p w:rsidRPr="00CF0A5C" w:rsidR="00CA2949" w:rsidP="00CA2949" w:rsidRDefault="00CA2949" w14:paraId="6DF0576A" w14:textId="77777777">
      <w:pPr>
        <w:spacing w:after="0" w:line="240" w:lineRule="auto"/>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CA2949" w:rsidRDefault="00CA2949" w14:paraId="207BE2CA" w14:textId="77777777">
      <w:pPr>
        <w:spacing w:after="0" w:line="240" w:lineRule="auto"/>
        <w:ind w:left="72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Uniforms:</w:t>
      </w:r>
      <w:r w:rsidRPr="00CF0A5C">
        <w:rPr>
          <w:rFonts w:ascii="Times New Roman" w:hAnsi="Times New Roman" w:eastAsia="Times New Roman" w:cs="Times New Roman"/>
          <w:kern w:val="0"/>
          <w14:ligatures w14:val="none"/>
        </w:rPr>
        <w:t> </w:t>
      </w:r>
    </w:p>
    <w:p w:rsidRPr="00CF0A5C" w:rsidR="00CA2949" w:rsidP="00CA2949" w:rsidRDefault="00CA2949" w14:paraId="4BB82E6F" w14:textId="1C30DA09">
      <w:pPr>
        <w:spacing w:after="0" w:line="240" w:lineRule="auto"/>
        <w:ind w:left="72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xml:space="preserve">The students will be required to wear the following uniform and are expected to be in full uniform, including markers, name badge, etc. upon arrival. Students will not be allowed to return to their cars. It is recommended that students purchase enough uniforms so that a clean uniform is available </w:t>
      </w:r>
      <w:r w:rsidR="00771369">
        <w:rPr>
          <w:rFonts w:ascii="Times New Roman" w:hAnsi="Times New Roman" w:eastAsia="Times New Roman" w:cs="Times New Roman"/>
          <w:kern w:val="0"/>
          <w14:ligatures w14:val="none"/>
        </w:rPr>
        <w:t xml:space="preserve">as </w:t>
      </w:r>
      <w:r w:rsidRPr="73A538CA" w:rsidR="00771369">
        <w:rPr>
          <w:rFonts w:ascii="Times New Roman" w:hAnsi="Times New Roman" w:eastAsia="Times New Roman" w:cs="Times New Roman"/>
          <w:kern w:val="0"/>
          <w14:ligatures w14:val="none"/>
        </w:rPr>
        <w:t>needed</w:t>
      </w:r>
      <w:r w:rsidRPr="73A538CA">
        <w:rPr>
          <w:rFonts w:ascii="Times New Roman" w:hAnsi="Times New Roman" w:eastAsia="Times New Roman" w:cs="Times New Roman"/>
          <w:kern w:val="0"/>
          <w14:ligatures w14:val="none"/>
        </w:rPr>
        <w:t>.</w:t>
      </w:r>
      <w:r w:rsidRPr="00CF0A5C">
        <w:rPr>
          <w:rFonts w:ascii="Times New Roman" w:hAnsi="Times New Roman" w:eastAsia="Times New Roman" w:cs="Times New Roman"/>
          <w:kern w:val="0"/>
          <w14:ligatures w14:val="none"/>
        </w:rPr>
        <w:t xml:space="preserve"> The information below outlines what the program considers to be the clinical uniform. If any of the bullet points below are missing, you will be considered out of clinical uniform.  </w:t>
      </w:r>
    </w:p>
    <w:p w:rsidRPr="00CF0A5C" w:rsidR="00CA2949" w:rsidP="00CA2949" w:rsidRDefault="00CA2949" w14:paraId="73DA2400" w14:textId="77777777">
      <w:pPr>
        <w:spacing w:after="0" w:line="240" w:lineRule="auto"/>
        <w:ind w:left="720" w:firstLine="72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1A72EF" w:rsidRDefault="00CA2949" w14:paraId="3888C497" w14:textId="10661332">
      <w:pPr>
        <w:pStyle w:val="ListParagraph"/>
        <w:numPr>
          <w:ilvl w:val="0"/>
          <w:numId w:val="69"/>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Uniform tops</w:t>
      </w:r>
      <w:r w:rsidRPr="00CF0A5C">
        <w:rPr>
          <w:rFonts w:ascii="Times New Roman" w:hAnsi="Times New Roman" w:eastAsia="Times New Roman" w:cs="Times New Roman"/>
          <w:kern w:val="0"/>
          <w14:ligatures w14:val="none"/>
        </w:rPr>
        <w:t xml:space="preserve"> </w:t>
      </w:r>
      <w:r w:rsidRPr="73A538CA" w:rsidR="00771369">
        <w:rPr>
          <w:rFonts w:ascii="Times New Roman" w:hAnsi="Times New Roman" w:eastAsia="Times New Roman" w:cs="Times New Roman"/>
          <w:kern w:val="0"/>
          <w14:ligatures w14:val="none"/>
        </w:rPr>
        <w:t>are to be worn to clinical</w:t>
      </w:r>
      <w:r w:rsidR="00771369">
        <w:rPr>
          <w:rFonts w:ascii="Times New Roman" w:hAnsi="Times New Roman" w:eastAsia="Times New Roman" w:cs="Times New Roman"/>
          <w:kern w:val="0"/>
          <w14:ligatures w14:val="none"/>
        </w:rPr>
        <w:t xml:space="preserve">. </w:t>
      </w:r>
      <w:r w:rsidRPr="73A538CA" w:rsidR="00771369">
        <w:rPr>
          <w:rFonts w:ascii="Times New Roman" w:hAnsi="Times New Roman" w:eastAsia="Times New Roman" w:cs="Times New Roman"/>
          <w:kern w:val="0"/>
          <w14:ligatures w14:val="none"/>
        </w:rPr>
        <w:t>They must be</w:t>
      </w:r>
      <w:r w:rsidR="00771369">
        <w:rPr>
          <w:rFonts w:ascii="Times New Roman" w:hAnsi="Times New Roman" w:eastAsia="Times New Roman" w:cs="Times New Roman"/>
          <w:kern w:val="0"/>
          <w14:ligatures w14:val="none"/>
        </w:rPr>
        <w:t xml:space="preserve"> </w:t>
      </w:r>
      <w:r w:rsidRPr="00CF0A5C">
        <w:rPr>
          <w:rFonts w:ascii="Times New Roman" w:hAnsi="Times New Roman" w:eastAsia="Times New Roman" w:cs="Times New Roman"/>
          <w:kern w:val="0"/>
          <w14:ligatures w14:val="none"/>
        </w:rPr>
        <w:t>Cherokee brand in either RED or PEWTER color. Tops are to be monogrammed on the top left with</w:t>
      </w:r>
      <w:r w:rsidR="004E48BA">
        <w:rPr>
          <w:rFonts w:ascii="Times New Roman" w:hAnsi="Times New Roman" w:eastAsia="Times New Roman" w:cs="Times New Roman"/>
          <w:kern w:val="0"/>
          <w14:ligatures w14:val="none"/>
        </w:rPr>
        <w:t xml:space="preserve"> the </w:t>
      </w:r>
      <w:r w:rsidRPr="73A538CA" w:rsidR="004E48BA">
        <w:rPr>
          <w:rFonts w:ascii="Times New Roman" w:hAnsi="Times New Roman" w:eastAsia="Times New Roman" w:cs="Times New Roman"/>
          <w:kern w:val="0"/>
          <w14:ligatures w14:val="none"/>
        </w:rPr>
        <w:t xml:space="preserve">approved College logo and name </w:t>
      </w:r>
      <w:r w:rsidRPr="73A538CA">
        <w:rPr>
          <w:rFonts w:ascii="Times New Roman" w:hAnsi="Times New Roman" w:eastAsia="Times New Roman" w:cs="Times New Roman"/>
          <w:kern w:val="0"/>
          <w14:ligatures w14:val="none"/>
        </w:rPr>
        <w:t>i</w:t>
      </w:r>
      <w:r w:rsidRPr="00CF0A5C">
        <w:rPr>
          <w:rFonts w:ascii="Times New Roman" w:hAnsi="Times New Roman" w:eastAsia="Times New Roman" w:cs="Times New Roman"/>
          <w:kern w:val="0"/>
          <w14:ligatures w14:val="none"/>
        </w:rPr>
        <w:t>n a font and color easily read. No undergarments or cleavage should be visible when bending, squatting, reaching, etc. Abdomen must remain covered when arms are raised.  </w:t>
      </w:r>
      <w:r w:rsidRPr="00CF0A5C">
        <w:rPr>
          <w:rFonts w:ascii="Times New Roman" w:hAnsi="Times New Roman" w:eastAsia="Times New Roman" w:cs="Times New Roman"/>
          <w:color w:val="000000"/>
          <w:kern w:val="0"/>
          <w14:ligatures w14:val="none"/>
        </w:rPr>
        <w:t>It is often cool in some departments. For this reason, you are allowed to wear a shirt under your scrub top; however, it must be a plain shirt, no designs or decals and must be either dark gray, black, or white.  </w:t>
      </w:r>
    </w:p>
    <w:p w:rsidRPr="00771369" w:rsidR="00771369" w:rsidP="001A72EF" w:rsidRDefault="00771369" w14:paraId="114CD8B1" w14:textId="526D5E64">
      <w:pPr>
        <w:pStyle w:val="ListParagraph"/>
        <w:numPr>
          <w:ilvl w:val="0"/>
          <w:numId w:val="69"/>
        </w:numPr>
        <w:spacing w:after="0" w:line="240" w:lineRule="auto"/>
        <w:textAlignment w:val="baseline"/>
        <w:rPr>
          <w:rFonts w:ascii="Times New Roman" w:hAnsi="Times New Roman" w:eastAsia="Times New Roman" w:cs="Times New Roman"/>
          <w:kern w:val="0"/>
          <w14:ligatures w14:val="none"/>
        </w:rPr>
      </w:pPr>
      <w:r>
        <w:rPr>
          <w:rFonts w:ascii="Times New Roman" w:hAnsi="Times New Roman" w:eastAsia="Times New Roman" w:cs="Times New Roman"/>
          <w:b/>
          <w:bCs/>
          <w:kern w:val="0"/>
          <w:u w:val="single"/>
          <w14:ligatures w14:val="none"/>
        </w:rPr>
        <w:t>Randolph Community College T-Shirts</w:t>
      </w:r>
      <w:r>
        <w:rPr>
          <w:rFonts w:ascii="Times New Roman" w:hAnsi="Times New Roman" w:eastAsia="Times New Roman" w:cs="Times New Roman"/>
          <w:kern w:val="0"/>
          <w14:ligatures w14:val="none"/>
        </w:rPr>
        <w:t xml:space="preserve"> are permitted to be worn to lecture, lab, and tutoring only unless otherwise notified. </w:t>
      </w:r>
      <w:r w:rsidRPr="00CF0A5C">
        <w:rPr>
          <w:rFonts w:ascii="Times New Roman" w:hAnsi="Times New Roman" w:eastAsia="Times New Roman" w:cs="Times New Roman"/>
          <w:kern w:val="0"/>
          <w14:ligatures w14:val="none"/>
        </w:rPr>
        <w:t>No undergarments or cleavage should be visible when bending, squatting, reaching, etc. Abdomen must remain covered when arms are raised.  </w:t>
      </w:r>
    </w:p>
    <w:p w:rsidRPr="00CF0A5C" w:rsidR="00CA2949" w:rsidP="001A72EF" w:rsidRDefault="00CA2949" w14:paraId="71EAAFF7" w14:textId="2B770D7A">
      <w:pPr>
        <w:pStyle w:val="ListParagraph"/>
        <w:numPr>
          <w:ilvl w:val="0"/>
          <w:numId w:val="69"/>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color w:val="000000"/>
          <w:kern w:val="0"/>
          <w:u w:val="single"/>
          <w14:ligatures w14:val="none"/>
        </w:rPr>
        <w:t>Uniform pants</w:t>
      </w:r>
      <w:r w:rsidRPr="00CF0A5C">
        <w:rPr>
          <w:rFonts w:ascii="Times New Roman" w:hAnsi="Times New Roman" w:eastAsia="Times New Roman" w:cs="Times New Roman"/>
          <w:color w:val="000000"/>
          <w:kern w:val="0"/>
          <w14:ligatures w14:val="none"/>
        </w:rPr>
        <w:t xml:space="preserve"> are </w:t>
      </w:r>
      <w:r w:rsidRPr="00CF0A5C">
        <w:rPr>
          <w:rFonts w:ascii="Times New Roman" w:hAnsi="Times New Roman" w:eastAsia="Times New Roman" w:cs="Times New Roman"/>
          <w:kern w:val="0"/>
          <w14:ligatures w14:val="none"/>
        </w:rPr>
        <w:t xml:space="preserve">Cherokee brand in either RED or PEWTER </w:t>
      </w:r>
      <w:r w:rsidRPr="00CF0A5C">
        <w:rPr>
          <w:rFonts w:ascii="Times New Roman" w:hAnsi="Times New Roman" w:eastAsia="Times New Roman" w:cs="Times New Roman"/>
          <w:color w:val="000000"/>
          <w:kern w:val="0"/>
          <w14:ligatures w14:val="none"/>
        </w:rPr>
        <w:t>color. Pants should not be tight and should be hemmed so as not to touch the floor. No underwear should be visible when bending, squatting, or sitting.  </w:t>
      </w:r>
    </w:p>
    <w:p w:rsidRPr="00CF0A5C" w:rsidR="00CA2949" w:rsidP="001A72EF" w:rsidRDefault="00CA2949" w14:paraId="2D8C28D9" w14:textId="17BF73AD">
      <w:pPr>
        <w:pStyle w:val="ListParagraph"/>
        <w:numPr>
          <w:ilvl w:val="0"/>
          <w:numId w:val="69"/>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color w:val="000000"/>
          <w:kern w:val="0"/>
          <w:u w:val="single"/>
          <w14:ligatures w14:val="none"/>
        </w:rPr>
        <w:t>Lab coats</w:t>
      </w:r>
      <w:r w:rsidRPr="00CF0A5C">
        <w:rPr>
          <w:rFonts w:ascii="Times New Roman" w:hAnsi="Times New Roman" w:eastAsia="Times New Roman" w:cs="Times New Roman"/>
          <w:color w:val="000000"/>
          <w:kern w:val="0"/>
          <w14:ligatures w14:val="none"/>
        </w:rPr>
        <w:t xml:space="preserve"> are to be </w:t>
      </w:r>
      <w:r w:rsidRPr="00CF0A5C">
        <w:rPr>
          <w:rFonts w:ascii="Times New Roman" w:hAnsi="Times New Roman" w:eastAsia="Times New Roman" w:cs="Times New Roman"/>
          <w:kern w:val="0"/>
          <w14:ligatures w14:val="none"/>
        </w:rPr>
        <w:t xml:space="preserve">Cherokee brand PEWTER </w:t>
      </w:r>
      <w:r w:rsidRPr="00CF0A5C">
        <w:rPr>
          <w:rFonts w:ascii="Times New Roman" w:hAnsi="Times New Roman" w:eastAsia="Times New Roman" w:cs="Times New Roman"/>
          <w:color w:val="000000"/>
          <w:kern w:val="0"/>
          <w14:ligatures w14:val="none"/>
        </w:rPr>
        <w:t>in color and must also be monogramed on the top left with</w:t>
      </w:r>
      <w:r w:rsidR="004E48BA">
        <w:rPr>
          <w:rFonts w:ascii="Times New Roman" w:hAnsi="Times New Roman" w:eastAsia="Times New Roman" w:cs="Times New Roman"/>
          <w:color w:val="000000"/>
          <w:kern w:val="0"/>
          <w14:ligatures w14:val="none"/>
        </w:rPr>
        <w:t xml:space="preserve"> the </w:t>
      </w:r>
      <w:r w:rsidRPr="73A538CA" w:rsidR="004E48BA">
        <w:rPr>
          <w:rFonts w:ascii="Times New Roman" w:hAnsi="Times New Roman" w:eastAsia="Times New Roman" w:cs="Times New Roman"/>
          <w:color w:val="000000"/>
          <w:kern w:val="0"/>
          <w14:ligatures w14:val="none"/>
        </w:rPr>
        <w:t>approved College logo and name</w:t>
      </w:r>
      <w:r w:rsidR="004E48BA">
        <w:rPr>
          <w:rFonts w:ascii="Times New Roman" w:hAnsi="Times New Roman" w:eastAsia="Times New Roman" w:cs="Times New Roman"/>
          <w:color w:val="000000"/>
          <w:kern w:val="0"/>
          <w14:ligatures w14:val="none"/>
        </w:rPr>
        <w:t xml:space="preserve"> </w:t>
      </w:r>
      <w:r w:rsidRPr="00CF0A5C">
        <w:rPr>
          <w:rFonts w:ascii="Times New Roman" w:hAnsi="Times New Roman" w:eastAsia="Times New Roman" w:cs="Times New Roman"/>
          <w:kern w:val="0"/>
          <w14:ligatures w14:val="none"/>
        </w:rPr>
        <w:t xml:space="preserve">in a font and color easily read. </w:t>
      </w:r>
      <w:r w:rsidRPr="00CF0A5C">
        <w:rPr>
          <w:rFonts w:ascii="Times New Roman" w:hAnsi="Times New Roman" w:eastAsia="Times New Roman" w:cs="Times New Roman"/>
          <w:color w:val="000000"/>
          <w:kern w:val="0"/>
          <w14:ligatures w14:val="none"/>
        </w:rPr>
        <w:t>You are not allowed to wear fleece or sweatshirt material lab coats. No other jackets are acceptable while ‘on the clock’ at clinical.  </w:t>
      </w:r>
    </w:p>
    <w:p w:rsidRPr="00CF0A5C" w:rsidR="00CA2949" w:rsidP="001A72EF" w:rsidRDefault="00CA2949" w14:paraId="7507E864" w14:textId="549514CC">
      <w:pPr>
        <w:pStyle w:val="ListParagraph"/>
        <w:numPr>
          <w:ilvl w:val="0"/>
          <w:numId w:val="69"/>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color w:val="000000"/>
          <w:kern w:val="0"/>
          <w:u w:val="single"/>
          <w14:ligatures w14:val="none"/>
        </w:rPr>
        <w:t>Shoes</w:t>
      </w:r>
      <w:r w:rsidRPr="00CF0A5C">
        <w:rPr>
          <w:rFonts w:ascii="Times New Roman" w:hAnsi="Times New Roman" w:eastAsia="Times New Roman" w:cs="Times New Roman"/>
          <w:color w:val="000000"/>
          <w:kern w:val="0"/>
          <w14:ligatures w14:val="none"/>
        </w:rPr>
        <w:t xml:space="preserve"> should be supportive, kept in good condition and must be clean. Shoes must cover the entire </w:t>
      </w:r>
      <w:r w:rsidRPr="00CF0A5C">
        <w:rPr>
          <w:rFonts w:ascii="Times New Roman" w:hAnsi="Times New Roman" w:eastAsia="Times New Roman" w:cs="Times New Roman"/>
          <w:kern w:val="0"/>
          <w14:ligatures w14:val="none"/>
        </w:rPr>
        <w:t>foot.  </w:t>
      </w:r>
      <w:r w:rsidRPr="73A538CA" w:rsidR="004E48BA">
        <w:rPr>
          <w:rFonts w:ascii="Times New Roman" w:hAnsi="Times New Roman" w:eastAsia="Times New Roman" w:cs="Times New Roman"/>
          <w:kern w:val="0"/>
          <w14:ligatures w14:val="none"/>
        </w:rPr>
        <w:t>Shoes must match the uniform.</w:t>
      </w:r>
      <w:r w:rsidR="004E48BA">
        <w:rPr>
          <w:rFonts w:ascii="Times New Roman" w:hAnsi="Times New Roman" w:eastAsia="Times New Roman" w:cs="Times New Roman"/>
          <w:kern w:val="0"/>
          <w14:ligatures w14:val="none"/>
        </w:rPr>
        <w:t xml:space="preserve"> </w:t>
      </w:r>
    </w:p>
    <w:p w:rsidRPr="00CF0A5C" w:rsidR="00CA2949" w:rsidP="001A72EF" w:rsidRDefault="00CA2949" w14:paraId="4B6B432E" w14:textId="1D51D8E0">
      <w:pPr>
        <w:pStyle w:val="ListParagraph"/>
        <w:numPr>
          <w:ilvl w:val="0"/>
          <w:numId w:val="69"/>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Socks:</w:t>
      </w:r>
      <w:r w:rsidRPr="00CF0A5C">
        <w:rPr>
          <w:rFonts w:ascii="Times New Roman" w:hAnsi="Times New Roman" w:eastAsia="Times New Roman" w:cs="Times New Roman"/>
          <w:kern w:val="0"/>
          <w14:ligatures w14:val="none"/>
        </w:rPr>
        <w:t xml:space="preserve"> Socks are required. </w:t>
      </w:r>
    </w:p>
    <w:p w:rsidRPr="00CF0A5C" w:rsidR="00CA2949" w:rsidP="001A72EF" w:rsidRDefault="00CA2949" w14:paraId="6CFD297A" w14:textId="77777777">
      <w:pPr>
        <w:pStyle w:val="ListParagraph"/>
        <w:numPr>
          <w:ilvl w:val="0"/>
          <w:numId w:val="69"/>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Undergarments:</w:t>
      </w:r>
      <w:r w:rsidRPr="00CF0A5C">
        <w:rPr>
          <w:rFonts w:ascii="Times New Roman" w:hAnsi="Times New Roman" w:eastAsia="Times New Roman" w:cs="Times New Roman"/>
          <w:kern w:val="0"/>
          <w:u w:val="single"/>
          <w14:ligatures w14:val="none"/>
        </w:rPr>
        <w:t xml:space="preserve"> </w:t>
      </w:r>
      <w:r w:rsidRPr="00CF0A5C">
        <w:rPr>
          <w:rFonts w:ascii="Times New Roman" w:hAnsi="Times New Roman" w:eastAsia="Times New Roman" w:cs="Times New Roman"/>
          <w:kern w:val="0"/>
          <w14:ligatures w14:val="none"/>
        </w:rPr>
        <w:t>Students must wear appropriate undergarments which should not be seen.  </w:t>
      </w:r>
    </w:p>
    <w:p w:rsidRPr="00CF0A5C" w:rsidR="00CA2949" w:rsidP="001A72EF" w:rsidRDefault="00CA2949" w14:paraId="472D317E" w14:textId="77777777">
      <w:pPr>
        <w:pStyle w:val="ListParagraph"/>
        <w:numPr>
          <w:ilvl w:val="0"/>
          <w:numId w:val="69"/>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 xml:space="preserve">Photo ID Badge: </w:t>
      </w:r>
      <w:r w:rsidRPr="00CF0A5C">
        <w:rPr>
          <w:rFonts w:ascii="Times New Roman" w:hAnsi="Times New Roman" w:eastAsia="Times New Roman" w:cs="Times New Roman"/>
          <w:kern w:val="0"/>
          <w14:ligatures w14:val="none"/>
        </w:rPr>
        <w:t>All students are required to always wear th</w:t>
      </w:r>
      <w:r w:rsidRPr="73A538CA">
        <w:rPr>
          <w:rFonts w:ascii="Times New Roman" w:hAnsi="Times New Roman" w:eastAsia="Times New Roman" w:cs="Times New Roman"/>
        </w:rPr>
        <w:t>eir RCC photo ID badge while in the clinical setting. Photo ID badges must be worn so they are easily visible and turned so that the student’s name and photo are seen. Failure to have your badge will result in the student being sent home and charged with violation points.  </w:t>
      </w:r>
    </w:p>
    <w:p w:rsidRPr="00CF0A5C" w:rsidR="00CA2949" w:rsidP="001A72EF" w:rsidRDefault="00CA2949" w14:paraId="2BD09880" w14:textId="795CCE07">
      <w:pPr>
        <w:pStyle w:val="ListParagraph"/>
        <w:numPr>
          <w:ilvl w:val="0"/>
          <w:numId w:val="69"/>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 xml:space="preserve">Radiation Dose Monitor: </w:t>
      </w:r>
      <w:r w:rsidRPr="00CF0A5C">
        <w:rPr>
          <w:rFonts w:ascii="Times New Roman" w:hAnsi="Times New Roman" w:eastAsia="Times New Roman" w:cs="Times New Roman"/>
          <w:kern w:val="0"/>
          <w14:ligatures w14:val="none"/>
        </w:rPr>
        <w:t>All students are required to always wear their radiation dose monitor. Radiation dose monitors should be worn at the collar level.</w:t>
      </w:r>
      <w:r w:rsidRPr="73A538CA">
        <w:rPr>
          <w:rFonts w:ascii="Times New Roman" w:hAnsi="Times New Roman" w:eastAsia="Times New Roman" w:cs="Times New Roman"/>
          <w:i/>
          <w:iCs/>
          <w:kern w:val="0"/>
          <w:u w:val="single"/>
          <w14:ligatures w14:val="none"/>
        </w:rPr>
        <w:t xml:space="preserve"> Radiation dose monitors are also required in the energized lab at RCC when radiation is present. </w:t>
      </w:r>
      <w:r w:rsidRPr="00CF0A5C">
        <w:rPr>
          <w:rFonts w:ascii="Times New Roman" w:hAnsi="Times New Roman" w:eastAsia="Times New Roman" w:cs="Times New Roman"/>
          <w:kern w:val="0"/>
          <w14:ligatures w14:val="none"/>
        </w:rPr>
        <w:t>Failure to have your badge will result in the student being sent home and charged with violation points. </w:t>
      </w:r>
    </w:p>
    <w:p w:rsidRPr="00CF0A5C" w:rsidR="00CA2949" w:rsidP="001A72EF" w:rsidRDefault="00CA2949" w14:paraId="7C772549" w14:textId="4499895D">
      <w:pPr>
        <w:pStyle w:val="ListParagraph"/>
        <w:numPr>
          <w:ilvl w:val="0"/>
          <w:numId w:val="69"/>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 xml:space="preserve">Anatomical lead markers: </w:t>
      </w:r>
      <w:r w:rsidRPr="00CF0A5C">
        <w:rPr>
          <w:rFonts w:ascii="Times New Roman" w:hAnsi="Times New Roman" w:eastAsia="Times New Roman" w:cs="Times New Roman"/>
          <w:kern w:val="0"/>
          <w14:ligatures w14:val="none"/>
        </w:rPr>
        <w:t xml:space="preserve">Anatomical lead markers are part of the </w:t>
      </w:r>
      <w:r w:rsidRPr="00CF0A5C" w:rsidR="6F9B2B81">
        <w:rPr>
          <w:rFonts w:ascii="Times New Roman" w:hAnsi="Times New Roman" w:eastAsia="Times New Roman" w:cs="Times New Roman"/>
          <w:kern w:val="0"/>
          <w14:ligatures w14:val="none"/>
        </w:rPr>
        <w:t>program</w:t>
      </w:r>
      <w:r w:rsidRPr="00CF0A5C">
        <w:rPr>
          <w:rFonts w:ascii="Times New Roman" w:hAnsi="Times New Roman" w:eastAsia="Times New Roman" w:cs="Times New Roman"/>
          <w:kern w:val="0"/>
          <w14:ligatures w14:val="none"/>
        </w:rPr>
        <w:t xml:space="preserve"> uniform. The left marker should be blue, and the right marker should be red. They should only be rectangular in shape and plain in color (no glitter or designs). Both should have the student’s initials (3 if applicable). If initials happen to spell an inappropriate word, the student should check with the clinical coordinator for acceptable alternatives. </w:t>
      </w:r>
      <w:r w:rsidRPr="00CF0A5C">
        <w:rPr>
          <w:rFonts w:ascii="Times New Roman" w:hAnsi="Times New Roman" w:eastAsia="Times New Roman" w:cs="Times New Roman"/>
          <w:b/>
          <w:bCs/>
          <w:kern w:val="0"/>
          <w14:ligatures w14:val="none"/>
        </w:rPr>
        <w:t>Practical and competency exams can only be earned if the student has their personal markers</w:t>
      </w:r>
      <w:r w:rsidRPr="00CF0A5C">
        <w:rPr>
          <w:rFonts w:ascii="Times New Roman" w:hAnsi="Times New Roman" w:eastAsia="Times New Roman" w:cs="Times New Roman"/>
          <w:kern w:val="0"/>
          <w14:ligatures w14:val="none"/>
        </w:rPr>
        <w:t>. Failure to have your markers will result in the student being sent home and charged with violation points. </w:t>
      </w:r>
    </w:p>
    <w:p w:rsidRPr="00CF0A5C" w:rsidR="00CA2949" w:rsidP="001A72EF" w:rsidRDefault="00CA2949" w14:paraId="01DE69F8" w14:textId="77777777">
      <w:pPr>
        <w:pStyle w:val="ListParagraph"/>
        <w:numPr>
          <w:ilvl w:val="0"/>
          <w:numId w:val="69"/>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 xml:space="preserve">Ink pen and paperwork: </w:t>
      </w:r>
      <w:r w:rsidRPr="00CF0A5C">
        <w:rPr>
          <w:rFonts w:ascii="Times New Roman" w:hAnsi="Times New Roman" w:eastAsia="Times New Roman" w:cs="Times New Roman"/>
          <w:kern w:val="0"/>
          <w14:ligatures w14:val="none"/>
        </w:rPr>
        <w:t>All students are required to have an ink pen (black ink) and required clinical paperwork as part of their clinical uniform. Practical and competency exams can only be earned if the student has their comp forms. Borrowing one from another student and/or making copies at the clinical site is not acceptable. Students should have their repeat log readily available to be filled out as soon as possible after a repeat exam. Failure to have other supplies necessary for clinical will result in a warning, then a written reprimand with violation points.  </w:t>
      </w:r>
    </w:p>
    <w:p w:rsidRPr="00CF0A5C" w:rsidR="00CA2949" w:rsidP="001A72EF" w:rsidRDefault="00CA2949" w14:paraId="4C93F9BA" w14:textId="77777777">
      <w:pPr>
        <w:pStyle w:val="ListParagraph"/>
        <w:numPr>
          <w:ilvl w:val="0"/>
          <w:numId w:val="69"/>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Cosmetics:</w:t>
      </w:r>
      <w:r w:rsidRPr="00CF0A5C">
        <w:rPr>
          <w:rFonts w:ascii="Times New Roman" w:hAnsi="Times New Roman" w:eastAsia="Times New Roman" w:cs="Times New Roman"/>
          <w:kern w:val="0"/>
          <w14:ligatures w14:val="none"/>
        </w:rPr>
        <w:t xml:space="preserve"> Use cosmetics sparingly. </w:t>
      </w:r>
      <w:r w:rsidRPr="00CF0A5C">
        <w:rPr>
          <w:rFonts w:ascii="Times New Roman" w:hAnsi="Times New Roman" w:eastAsia="Times New Roman" w:cs="Times New Roman"/>
          <w:b/>
          <w:bCs/>
          <w:kern w:val="0"/>
          <w:u w:val="single"/>
          <w14:ligatures w14:val="none"/>
        </w:rPr>
        <w:t>DO NOT</w:t>
      </w:r>
      <w:r w:rsidRPr="00CF0A5C">
        <w:rPr>
          <w:rFonts w:ascii="Times New Roman" w:hAnsi="Times New Roman" w:eastAsia="Times New Roman" w:cs="Times New Roman"/>
          <w:kern w:val="0"/>
          <w14:ligatures w14:val="none"/>
        </w:rPr>
        <w:t xml:space="preserve"> wear perfume, body sprays, aftershave, or extreme makeup. Any lotions you use must be scent free. Many clinical sites have lotion that is approved for </w:t>
      </w:r>
      <w:r w:rsidRPr="00CF0A5C">
        <w:rPr>
          <w:rFonts w:ascii="Times New Roman" w:hAnsi="Times New Roman" w:eastAsia="Times New Roman" w:cs="Times New Roman"/>
          <w:color w:val="000000"/>
          <w:kern w:val="0"/>
          <w14:ligatures w14:val="none"/>
        </w:rPr>
        <w:t>that site and should be used if needed while you are there.  </w:t>
      </w:r>
    </w:p>
    <w:p w:rsidRPr="00CF0A5C" w:rsidR="00CA2949" w:rsidP="001A72EF" w:rsidRDefault="00CA2949" w14:paraId="63E03BF9" w14:textId="72659338">
      <w:pPr>
        <w:pStyle w:val="ListParagraph"/>
        <w:numPr>
          <w:ilvl w:val="0"/>
          <w:numId w:val="69"/>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color w:val="000000"/>
          <w:kern w:val="0"/>
          <w:u w:val="single"/>
          <w14:ligatures w14:val="none"/>
        </w:rPr>
        <w:t>Nails:</w:t>
      </w:r>
      <w:r w:rsidRPr="00CF0A5C">
        <w:rPr>
          <w:rFonts w:ascii="Times New Roman" w:hAnsi="Times New Roman" w:eastAsia="Times New Roman" w:cs="Times New Roman"/>
          <w:color w:val="000000"/>
          <w:kern w:val="0"/>
          <w:u w:val="single"/>
          <w14:ligatures w14:val="none"/>
        </w:rPr>
        <w:t xml:space="preserve"> </w:t>
      </w:r>
      <w:r w:rsidRPr="00CF0A5C">
        <w:rPr>
          <w:rFonts w:ascii="Times New Roman" w:hAnsi="Times New Roman" w:eastAsia="Times New Roman" w:cs="Times New Roman"/>
          <w:color w:val="000000"/>
          <w:kern w:val="0"/>
          <w14:ligatures w14:val="none"/>
        </w:rPr>
        <w:t xml:space="preserve">Nails must be natural, kept clean and cut short to extend no more than ¼ inch beyond the fingertips. </w:t>
      </w:r>
      <w:r w:rsidRPr="00CF0A5C">
        <w:rPr>
          <w:rFonts w:ascii="Times New Roman" w:hAnsi="Times New Roman" w:eastAsia="Times New Roman" w:cs="Times New Roman"/>
          <w:b/>
          <w:bCs/>
          <w:color w:val="000000"/>
          <w:kern w:val="0"/>
          <w:u w:val="single"/>
          <w14:ligatures w14:val="none"/>
        </w:rPr>
        <w:t xml:space="preserve">NO </w:t>
      </w:r>
      <w:r w:rsidRPr="00CF0A5C">
        <w:rPr>
          <w:rFonts w:ascii="Times New Roman" w:hAnsi="Times New Roman" w:eastAsia="Times New Roman" w:cs="Times New Roman"/>
          <w:color w:val="000000"/>
          <w:kern w:val="0"/>
          <w14:ligatures w14:val="none"/>
        </w:rPr>
        <w:t>artificial nails or nail enhancements, no gel</w:t>
      </w:r>
      <w:r w:rsidR="00067B87">
        <w:rPr>
          <w:rFonts w:ascii="Times New Roman" w:hAnsi="Times New Roman" w:eastAsia="Times New Roman" w:cs="Times New Roman"/>
          <w:color w:val="000000"/>
          <w:kern w:val="0"/>
          <w14:ligatures w14:val="none"/>
        </w:rPr>
        <w:t>, no polish</w:t>
      </w:r>
      <w:r w:rsidRPr="00CF0A5C">
        <w:rPr>
          <w:rFonts w:ascii="Times New Roman" w:hAnsi="Times New Roman" w:eastAsia="Times New Roman" w:cs="Times New Roman"/>
          <w:color w:val="000000"/>
          <w:kern w:val="0"/>
          <w14:ligatures w14:val="none"/>
        </w:rPr>
        <w:t xml:space="preserve">. Students </w:t>
      </w:r>
      <w:r w:rsidRPr="00CF0A5C" w:rsidR="000311A9">
        <w:rPr>
          <w:rFonts w:ascii="Times New Roman" w:hAnsi="Times New Roman" w:eastAsia="Times New Roman" w:cs="Times New Roman"/>
          <w:color w:val="000000"/>
          <w:kern w:val="0"/>
          <w14:ligatures w14:val="none"/>
        </w:rPr>
        <w:t xml:space="preserve">who violate this policy </w:t>
      </w:r>
      <w:r w:rsidRPr="00CF0A5C">
        <w:rPr>
          <w:rFonts w:ascii="Times New Roman" w:hAnsi="Times New Roman" w:eastAsia="Times New Roman" w:cs="Times New Roman"/>
          <w:color w:val="000000"/>
          <w:kern w:val="0"/>
          <w14:ligatures w14:val="none"/>
        </w:rPr>
        <w:t>will be sent home</w:t>
      </w:r>
      <w:r w:rsidRPr="00CF0A5C" w:rsidR="000311A9">
        <w:rPr>
          <w:rFonts w:ascii="Times New Roman" w:hAnsi="Times New Roman" w:eastAsia="Times New Roman" w:cs="Times New Roman"/>
          <w:color w:val="000000"/>
          <w:kern w:val="0"/>
          <w14:ligatures w14:val="none"/>
        </w:rPr>
        <w:t xml:space="preserve"> and disciplinary action taken. </w:t>
      </w:r>
    </w:p>
    <w:p w:rsidRPr="00CF0A5C" w:rsidR="00CA2949" w:rsidP="001A72EF" w:rsidRDefault="00CA2949" w14:paraId="6BAED8D2" w14:textId="06D49D25">
      <w:pPr>
        <w:pStyle w:val="ListParagraph"/>
        <w:numPr>
          <w:ilvl w:val="0"/>
          <w:numId w:val="69"/>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color w:val="000000"/>
          <w:kern w:val="0"/>
          <w:u w:val="single"/>
          <w14:ligatures w14:val="none"/>
        </w:rPr>
        <w:t>Jewelry:</w:t>
      </w:r>
      <w:r w:rsidRPr="00CF0A5C">
        <w:rPr>
          <w:rFonts w:ascii="Times New Roman" w:hAnsi="Times New Roman" w:eastAsia="Times New Roman" w:cs="Times New Roman"/>
          <w:color w:val="000000"/>
          <w:kern w:val="0"/>
          <w:u w:val="single"/>
          <w14:ligatures w14:val="none"/>
        </w:rPr>
        <w:t xml:space="preserve"> </w:t>
      </w:r>
      <w:r w:rsidRPr="00CF0A5C">
        <w:rPr>
          <w:rFonts w:ascii="Times New Roman" w:hAnsi="Times New Roman" w:eastAsia="Times New Roman" w:cs="Times New Roman"/>
          <w:color w:val="000000"/>
          <w:kern w:val="0"/>
          <w14:ligatures w14:val="none"/>
        </w:rPr>
        <w:t xml:space="preserve">A watch, wedding band, engagement ring, and medical alert bracelet are permitted. Two pairs of pierced earrings may be worn if they are small and confined </w:t>
      </w:r>
      <w:r w:rsidRPr="00CF0A5C">
        <w:rPr>
          <w:rFonts w:ascii="Times New Roman" w:hAnsi="Times New Roman" w:eastAsia="Times New Roman" w:cs="Times New Roman"/>
          <w:kern w:val="0"/>
          <w14:ligatures w14:val="none"/>
        </w:rPr>
        <w:t>to the earlobe. Gauges</w:t>
      </w:r>
      <w:r w:rsidRPr="00CF0A5C" w:rsidR="0025211C">
        <w:rPr>
          <w:rFonts w:ascii="Times New Roman" w:hAnsi="Times New Roman" w:eastAsia="Times New Roman" w:cs="Times New Roman"/>
          <w:kern w:val="0"/>
          <w14:ligatures w14:val="none"/>
        </w:rPr>
        <w:t xml:space="preserve"> </w:t>
      </w:r>
      <w:r w:rsidRPr="00CF0A5C">
        <w:rPr>
          <w:rFonts w:ascii="Times New Roman" w:hAnsi="Times New Roman" w:eastAsia="Times New Roman" w:cs="Times New Roman"/>
          <w:kern w:val="0"/>
          <w14:ligatures w14:val="none"/>
        </w:rPr>
        <w:t xml:space="preserve">will be subject to clinical site approval. If you are asked to remove it, you must do so immediately or leave the clinical site. </w:t>
      </w:r>
      <w:r w:rsidRPr="00CF0A5C">
        <w:rPr>
          <w:rFonts w:ascii="Times New Roman" w:hAnsi="Times New Roman" w:eastAsia="Times New Roman" w:cs="Times New Roman"/>
          <w:b/>
          <w:bCs/>
          <w:kern w:val="0"/>
          <w:u w:val="single"/>
          <w14:ligatures w14:val="none"/>
        </w:rPr>
        <w:t>No</w:t>
      </w:r>
      <w:r w:rsidRPr="00CF0A5C">
        <w:rPr>
          <w:rFonts w:ascii="Times New Roman" w:hAnsi="Times New Roman" w:eastAsia="Times New Roman" w:cs="Times New Roman"/>
          <w:kern w:val="0"/>
          <w14:ligatures w14:val="none"/>
        </w:rPr>
        <w:t xml:space="preserve"> visible body piercing (other than the ear) may be worn. Neckwear is to be inconspicuous and should be kept under the uniform. A simple watch is permitted, but Smart watches are not allowed in clinical, classroom, or lab settings.  RCC and the clinical sites are not responsible for jewelry that is lost, broken or damaged during lab or clinical sessions.  </w:t>
      </w:r>
    </w:p>
    <w:p w:rsidRPr="00CF0A5C" w:rsidR="00CA2949" w:rsidP="001A72EF" w:rsidRDefault="00CA2949" w14:paraId="2DC0DCC9" w14:textId="77777777">
      <w:pPr>
        <w:pStyle w:val="ListParagraph"/>
        <w:numPr>
          <w:ilvl w:val="0"/>
          <w:numId w:val="69"/>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 xml:space="preserve">Eyewear/other medical devices: </w:t>
      </w:r>
      <w:r w:rsidRPr="00CF0A5C">
        <w:rPr>
          <w:rFonts w:ascii="Times New Roman" w:hAnsi="Times New Roman" w:eastAsia="Times New Roman" w:cs="Times New Roman"/>
          <w:kern w:val="0"/>
          <w14:ligatures w14:val="none"/>
        </w:rPr>
        <w:t>Contact lenses are to be of an appropriate natural style and color. Eyeglasses are to be a simple style and are not to be shaded. Eyewear must be worn if indicated by the student’s physician on their medical form. Students must wear all devices as indicated by their physician.  </w:t>
      </w:r>
    </w:p>
    <w:p w:rsidRPr="00CF0A5C" w:rsidR="00CA2949" w:rsidP="001A72EF" w:rsidRDefault="00CA2949" w14:paraId="5AE2E575" w14:textId="77777777">
      <w:pPr>
        <w:pStyle w:val="ListParagraph"/>
        <w:numPr>
          <w:ilvl w:val="0"/>
          <w:numId w:val="69"/>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 xml:space="preserve">Body tattoos/Markings: </w:t>
      </w:r>
      <w:r w:rsidRPr="00CF0A5C">
        <w:rPr>
          <w:rFonts w:ascii="Times New Roman" w:hAnsi="Times New Roman" w:eastAsia="Times New Roman" w:cs="Times New Roman"/>
          <w:kern w:val="0"/>
          <w14:ligatures w14:val="none"/>
        </w:rPr>
        <w:t>Body tattoos/markings that are deemed offensive by either program officials, clinical instructors or clinical sites must be covered with clothing, appropriate make-up, and/or a skin tone Band-Aid. If you are asked to cover your tattoos or markings, you must do so immediately. Note: some sites may ask you to cover ALL tattoos, example – Novant sites all tattoos should be covered.  </w:t>
      </w:r>
    </w:p>
    <w:p w:rsidRPr="00CF0A5C" w:rsidR="00CA2949" w:rsidP="73A538CA" w:rsidRDefault="00CA2949" w14:paraId="4D899C8F" w14:textId="4FB9DA56">
      <w:pPr>
        <w:pStyle w:val="ListParagraph"/>
        <w:numPr>
          <w:ilvl w:val="0"/>
          <w:numId w:val="69"/>
        </w:numPr>
        <w:spacing w:after="0" w:line="240" w:lineRule="auto"/>
        <w:rPr>
          <w:rFonts w:ascii="Times New Roman" w:hAnsi="Times New Roman" w:eastAsia="Times New Roman" w:cs="Times New Roman"/>
        </w:rPr>
      </w:pPr>
      <w:r w:rsidRPr="00CF0A5C">
        <w:rPr>
          <w:rFonts w:ascii="Times New Roman" w:hAnsi="Times New Roman" w:eastAsia="Times New Roman" w:cs="Times New Roman"/>
          <w:b/>
          <w:bCs/>
          <w:kern w:val="0"/>
          <w:u w:val="single"/>
          <w14:ligatures w14:val="none"/>
        </w:rPr>
        <w:t xml:space="preserve">Hair: </w:t>
      </w:r>
      <w:r w:rsidRPr="00CF0A5C">
        <w:rPr>
          <w:rFonts w:ascii="Times New Roman" w:hAnsi="Times New Roman" w:eastAsia="Times New Roman" w:cs="Times New Roman"/>
          <w:kern w:val="0"/>
          <w14:ligatures w14:val="none"/>
        </w:rPr>
        <w:t xml:space="preserve">Hair must be clean, neatly groomed, appropriately styled, and colored (no extreme/bright hair colors). </w:t>
      </w:r>
      <w:r w:rsidRPr="00CF0A5C" w:rsidR="36571CAB">
        <w:rPr>
          <w:rFonts w:ascii="Times New Roman" w:hAnsi="Times New Roman" w:eastAsia="Times New Roman" w:cs="Times New Roman"/>
          <w:kern w:val="0"/>
          <w14:ligatures w14:val="none"/>
        </w:rPr>
        <w:t>H</w:t>
      </w:r>
      <w:r w:rsidRPr="00CF0A5C">
        <w:rPr>
          <w:rFonts w:ascii="Times New Roman" w:hAnsi="Times New Roman" w:eastAsia="Times New Roman" w:cs="Times New Roman"/>
          <w:kern w:val="0"/>
          <w14:ligatures w14:val="none"/>
        </w:rPr>
        <w:t xml:space="preserve">air must </w:t>
      </w:r>
      <w:r w:rsidRPr="73A538CA" w:rsidR="52F11F9E">
        <w:rPr>
          <w:rFonts w:ascii="Times New Roman" w:hAnsi="Times New Roman" w:eastAsia="Times New Roman" w:cs="Times New Roman"/>
        </w:rPr>
        <w:t xml:space="preserve">pulled back at </w:t>
      </w:r>
      <w:r w:rsidRPr="73A538CA" w:rsidR="19FDDB53">
        <w:rPr>
          <w:rFonts w:ascii="Times New Roman" w:hAnsi="Times New Roman" w:eastAsia="Times New Roman" w:cs="Times New Roman"/>
        </w:rPr>
        <w:t>clinical</w:t>
      </w:r>
      <w:r w:rsidRPr="00CF0A5C">
        <w:rPr>
          <w:rFonts w:ascii="Times New Roman" w:hAnsi="Times New Roman" w:eastAsia="Times New Roman" w:cs="Times New Roman"/>
          <w:kern w:val="0"/>
          <w14:ligatures w14:val="none"/>
        </w:rPr>
        <w:t>. Hair should not fall forward in your face when positioning a patient or providing patient care. Mustaches and beards must be clean, neatly trimmed.  </w:t>
      </w:r>
      <w:r w:rsidRPr="00CF0A5C" w:rsidR="4EAF45B5">
        <w:rPr>
          <w:rFonts w:ascii="Times New Roman" w:hAnsi="Times New Roman" w:eastAsia="Times New Roman" w:cs="Times New Roman"/>
          <w:kern w:val="0"/>
          <w14:ligatures w14:val="none"/>
        </w:rPr>
        <w:t>H</w:t>
      </w:r>
      <w:r w:rsidRPr="00CF0A5C" w:rsidR="596440C6">
        <w:rPr>
          <w:rFonts w:ascii="Times New Roman" w:hAnsi="Times New Roman" w:eastAsia="Times New Roman" w:cs="Times New Roman"/>
          <w:kern w:val="0"/>
          <w14:ligatures w14:val="none"/>
        </w:rPr>
        <w:t>ai</w:t>
      </w:r>
      <w:r w:rsidRPr="00CF0A5C" w:rsidR="4EAF45B5">
        <w:rPr>
          <w:rFonts w:ascii="Times New Roman" w:hAnsi="Times New Roman" w:eastAsia="Times New Roman" w:cs="Times New Roman"/>
          <w:kern w:val="0"/>
          <w14:ligatures w14:val="none"/>
        </w:rPr>
        <w:t>r can be worn down for campu</w:t>
      </w:r>
      <w:r w:rsidRPr="00CF0A5C" w:rsidR="28F7335A">
        <w:rPr>
          <w:rFonts w:ascii="Times New Roman" w:hAnsi="Times New Roman" w:eastAsia="Times New Roman" w:cs="Times New Roman"/>
          <w:kern w:val="0"/>
          <w14:ligatures w14:val="none"/>
        </w:rPr>
        <w:t xml:space="preserve">s </w:t>
      </w:r>
      <w:r w:rsidRPr="00CF0A5C" w:rsidR="76517148">
        <w:rPr>
          <w:rFonts w:ascii="Times New Roman" w:hAnsi="Times New Roman" w:eastAsia="Times New Roman" w:cs="Times New Roman"/>
          <w:kern w:val="0"/>
          <w14:ligatures w14:val="none"/>
        </w:rPr>
        <w:t>activities</w:t>
      </w:r>
      <w:r w:rsidRPr="00CF0A5C" w:rsidR="4EAF45B5">
        <w:rPr>
          <w:rFonts w:ascii="Times New Roman" w:hAnsi="Times New Roman" w:eastAsia="Times New Roman" w:cs="Times New Roman"/>
          <w:kern w:val="0"/>
          <w14:ligatures w14:val="none"/>
        </w:rPr>
        <w:t xml:space="preserve">. Hair must be clean. </w:t>
      </w:r>
    </w:p>
    <w:p w:rsidRPr="00CF0A5C" w:rsidR="00CA2949" w:rsidP="001A72EF" w:rsidRDefault="00CA2949" w14:paraId="3347F8BC" w14:textId="77777777">
      <w:pPr>
        <w:pStyle w:val="ListParagraph"/>
        <w:numPr>
          <w:ilvl w:val="0"/>
          <w:numId w:val="69"/>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 xml:space="preserve">Hygiene: </w:t>
      </w:r>
      <w:r w:rsidRPr="00CF0A5C">
        <w:rPr>
          <w:rFonts w:ascii="Times New Roman" w:hAnsi="Times New Roman" w:eastAsia="Times New Roman" w:cs="Times New Roman"/>
          <w:kern w:val="0"/>
          <w14:ligatures w14:val="none"/>
        </w:rPr>
        <w:t>Daily bathing, use of deodorants and mouth care are a MUST. You should always be clean, neat, and free of odor.  </w:t>
      </w:r>
    </w:p>
    <w:p w:rsidRPr="00CF0A5C" w:rsidR="00CA2949" w:rsidP="73A538CA" w:rsidRDefault="00CA2949" w14:paraId="6B1E1584" w14:textId="10F85342">
      <w:pPr>
        <w:pStyle w:val="ListParagraph"/>
        <w:numPr>
          <w:ilvl w:val="0"/>
          <w:numId w:val="69"/>
        </w:numPr>
        <w:spacing w:after="0" w:line="240" w:lineRule="auto"/>
        <w:rPr>
          <w:rFonts w:ascii="Times New Roman" w:hAnsi="Times New Roman" w:eastAsia="Times New Roman" w:cs="Times New Roman"/>
        </w:rPr>
      </w:pPr>
      <w:r w:rsidRPr="00CF0A5C">
        <w:rPr>
          <w:rFonts w:ascii="Times New Roman" w:hAnsi="Times New Roman" w:eastAsia="Times New Roman" w:cs="Times New Roman"/>
          <w:b/>
          <w:bCs/>
          <w:kern w:val="0"/>
          <w:u w:val="single"/>
          <w14:ligatures w14:val="none"/>
        </w:rPr>
        <w:t>Gum Chewing:</w:t>
      </w:r>
      <w:r w:rsidRPr="00CF0A5C">
        <w:rPr>
          <w:rFonts w:ascii="Times New Roman" w:hAnsi="Times New Roman" w:eastAsia="Times New Roman" w:cs="Times New Roman"/>
          <w:kern w:val="0"/>
          <w:u w:val="single"/>
          <w14:ligatures w14:val="none"/>
        </w:rPr>
        <w:t xml:space="preserve"> </w:t>
      </w:r>
      <w:r w:rsidRPr="00CF0A5C">
        <w:rPr>
          <w:rFonts w:ascii="Times New Roman" w:hAnsi="Times New Roman" w:eastAsia="Times New Roman" w:cs="Times New Roman"/>
          <w:kern w:val="0"/>
          <w14:ligatures w14:val="none"/>
        </w:rPr>
        <w:t xml:space="preserve">Chewing gum is </w:t>
      </w:r>
      <w:r w:rsidRPr="73A538CA" w:rsidR="615E8CA1">
        <w:rPr>
          <w:rFonts w:ascii="Times New Roman" w:hAnsi="Times New Roman" w:eastAsia="Times New Roman" w:cs="Times New Roman"/>
        </w:rPr>
        <w:t>not permitted</w:t>
      </w:r>
      <w:r w:rsidRPr="00CF0A5C">
        <w:rPr>
          <w:rFonts w:ascii="Times New Roman" w:hAnsi="Times New Roman" w:eastAsia="Times New Roman" w:cs="Times New Roman"/>
          <w:kern w:val="0"/>
          <w14:ligatures w14:val="none"/>
        </w:rPr>
        <w:t>. Mints are a better option. Whatever you have in your mouth to reduce offensive breath should be kept inside your mouth and not noticeable.  </w:t>
      </w:r>
    </w:p>
    <w:p w:rsidRPr="004E48BA" w:rsidR="00CA2949" w:rsidP="001A72EF" w:rsidRDefault="00CA2949" w14:paraId="7C2C6541" w14:textId="77777777">
      <w:pPr>
        <w:pStyle w:val="ListParagraph"/>
        <w:numPr>
          <w:ilvl w:val="0"/>
          <w:numId w:val="69"/>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 xml:space="preserve">Tobacco: </w:t>
      </w:r>
      <w:r w:rsidRPr="00CF0A5C">
        <w:rPr>
          <w:rFonts w:ascii="Times New Roman" w:hAnsi="Times New Roman" w:eastAsia="Times New Roman" w:cs="Times New Roman"/>
          <w:color w:val="000000"/>
          <w:kern w:val="0"/>
          <w14:ligatures w14:val="none"/>
        </w:rPr>
        <w:t>Tobacco of any kind is prohibited at all clinical sites. E-cigarettes and vaping are also not allowed</w:t>
      </w:r>
      <w:r w:rsidRPr="00CF0A5C">
        <w:rPr>
          <w:rFonts w:ascii="Times New Roman" w:hAnsi="Times New Roman" w:eastAsia="Times New Roman" w:cs="Times New Roman"/>
          <w:kern w:val="0"/>
          <w14:ligatures w14:val="none"/>
        </w:rPr>
        <w:t xml:space="preserve">. Do not carry cigarettes, lighters, or other related products in uniform pockets. If you smoke before arriving at your clinical site, be aware of the smell. The smell of cigarettes and vaping should not be noticeable on </w:t>
      </w:r>
      <w:r w:rsidRPr="004E48BA">
        <w:rPr>
          <w:rFonts w:ascii="Times New Roman" w:hAnsi="Times New Roman" w:eastAsia="Times New Roman" w:cs="Times New Roman"/>
          <w:kern w:val="0"/>
          <w14:ligatures w14:val="none"/>
        </w:rPr>
        <w:t>you or your belongings. </w:t>
      </w:r>
    </w:p>
    <w:p w:rsidRPr="004E48BA" w:rsidR="00CA2949" w:rsidP="001A72EF" w:rsidRDefault="00CA2949" w14:paraId="4E357C01" w14:textId="05DCEBF2">
      <w:pPr>
        <w:pStyle w:val="ListParagraph"/>
        <w:numPr>
          <w:ilvl w:val="0"/>
          <w:numId w:val="69"/>
        </w:numPr>
        <w:spacing w:after="0" w:line="240" w:lineRule="auto"/>
        <w:textAlignment w:val="baseline"/>
        <w:rPr>
          <w:rFonts w:ascii="Times New Roman" w:hAnsi="Times New Roman" w:eastAsia="Times New Roman" w:cs="Times New Roman"/>
          <w:kern w:val="0"/>
          <w:highlight w:val="yellow"/>
          <w14:ligatures w14:val="none"/>
        </w:rPr>
      </w:pPr>
      <w:r w:rsidRPr="004E48BA">
        <w:rPr>
          <w:rFonts w:ascii="Times New Roman" w:hAnsi="Times New Roman" w:eastAsia="Times New Roman" w:cs="Times New Roman"/>
          <w:b/>
          <w:bCs/>
          <w:kern w:val="0"/>
          <w:u w:val="single"/>
          <w14:ligatures w14:val="none"/>
        </w:rPr>
        <w:t>Electronic</w:t>
      </w:r>
      <w:r w:rsidRPr="00CF0A5C">
        <w:rPr>
          <w:rFonts w:ascii="Times New Roman" w:hAnsi="Times New Roman" w:eastAsia="Times New Roman" w:cs="Times New Roman"/>
          <w:b/>
          <w:bCs/>
          <w:kern w:val="0"/>
          <w:u w:val="single"/>
          <w14:ligatures w14:val="none"/>
        </w:rPr>
        <w:t xml:space="preserve"> devices: </w:t>
      </w:r>
      <w:r w:rsidRPr="00CF0A5C">
        <w:rPr>
          <w:rFonts w:ascii="Times New Roman" w:hAnsi="Times New Roman" w:eastAsia="Times New Roman" w:cs="Times New Roman"/>
          <w:kern w:val="0"/>
          <w14:ligatures w14:val="none"/>
        </w:rPr>
        <w:t>Cameras and tape recorders are prohibited. No electronic devices (laptops, radios, pagers, iPods, etc.) are allowed in the clinical setting.  They cannot be carried in your pockets. Students are not permitted to wear a smart watch, or any other device with texting capability to clinical, class or lab.  </w:t>
      </w:r>
      <w:r w:rsidRPr="004E48BA" w:rsidR="004E48BA">
        <w:rPr>
          <w:rFonts w:ascii="Times New Roman" w:hAnsi="Times New Roman" w:eastAsia="Times New Roman" w:cs="Times New Roman"/>
          <w:kern w:val="0"/>
          <w:highlight w:val="yellow"/>
          <w14:ligatures w14:val="none"/>
        </w:rPr>
        <w:t xml:space="preserve"> </w:t>
      </w:r>
    </w:p>
    <w:p w:rsidRPr="00761668" w:rsidR="00CA2949" w:rsidP="001A72EF" w:rsidRDefault="00CA2949" w14:paraId="43F38899" w14:textId="542CCC88">
      <w:pPr>
        <w:pStyle w:val="ListParagraph"/>
        <w:numPr>
          <w:ilvl w:val="0"/>
          <w:numId w:val="69"/>
        </w:numPr>
        <w:spacing w:after="0" w:line="240" w:lineRule="auto"/>
        <w:textAlignment w:val="baseline"/>
        <w:rPr>
          <w:rFonts w:ascii="Times New Roman" w:hAnsi="Times New Roman" w:eastAsia="Times New Roman" w:cs="Times New Roman"/>
          <w:kern w:val="0"/>
          <w14:ligatures w14:val="none"/>
        </w:rPr>
      </w:pPr>
      <w:r w:rsidRPr="00CF0A5C" w:rsidR="2BBB583E">
        <w:rPr>
          <w:rFonts w:ascii="Times New Roman" w:hAnsi="Times New Roman" w:eastAsia="Times New Roman" w:cs="Times New Roman"/>
          <w:b w:val="1"/>
          <w:bCs w:val="1"/>
          <w:kern w:val="0"/>
          <w:u w:val="single"/>
          <w14:ligatures w14:val="none"/>
        </w:rPr>
        <w:t xml:space="preserve">Cell Phones: </w:t>
      </w:r>
      <w:r w:rsidRPr="73A538CA" w:rsidR="426481CF">
        <w:rPr>
          <w:rFonts w:ascii="Times New Roman" w:hAnsi="Times New Roman" w:eastAsia="Times New Roman" w:cs="Times New Roman"/>
          <w:kern w:val="0"/>
          <w14:ligatures w14:val="none"/>
        </w:rPr>
        <w:t xml:space="preserve">Cell</w:t>
      </w:r>
      <w:r w:rsidRPr="460FC0B6" w:rsidR="426481CF">
        <w:rPr>
          <w:rFonts w:ascii="Times New Roman" w:hAnsi="Times New Roman" w:eastAsia="Times New Roman" w:cs="Times New Roman"/>
        </w:rPr>
        <w:t xml:space="preserve"> phones </w:t>
      </w:r>
      <w:r w:rsidRPr="460FC0B6" w:rsidR="426481CF">
        <w:rPr>
          <w:rFonts w:ascii="Times New Roman" w:hAnsi="Times New Roman" w:eastAsia="Times New Roman" w:cs="Times New Roman"/>
        </w:rPr>
        <w:t>are required to</w:t>
      </w:r>
      <w:r w:rsidRPr="460FC0B6" w:rsidR="426481CF">
        <w:rPr>
          <w:rFonts w:ascii="Times New Roman" w:hAnsi="Times New Roman" w:eastAsia="Times New Roman" w:cs="Times New Roman"/>
        </w:rPr>
        <w:t xml:space="preserve"> be put away during all instructional time. </w:t>
      </w:r>
      <w:r w:rsidRPr="00CF0A5C" w:rsidR="2BBB583E">
        <w:rPr>
          <w:rFonts w:ascii="Times New Roman" w:hAnsi="Times New Roman" w:eastAsia="Times New Roman" w:cs="Times New Roman"/>
          <w:kern w:val="0"/>
          <w14:ligatures w14:val="none"/>
        </w:rPr>
        <w:t xml:space="preserve">Students are not allowed to carry cell phones in the clinical setting. Cell phones should be turned off and put away (not </w:t>
      </w:r>
      <w:r w:rsidRPr="00CF0A5C" w:rsidR="6B995625">
        <w:rPr>
          <w:rFonts w:ascii="Times New Roman" w:hAnsi="Times New Roman" w:eastAsia="Times New Roman" w:cs="Times New Roman"/>
          <w:kern w:val="0"/>
          <w14:ligatures w14:val="none"/>
        </w:rPr>
        <w:t>o</w:t>
      </w:r>
      <w:r w:rsidRPr="00CF0A5C" w:rsidR="2BBB583E">
        <w:rPr>
          <w:rFonts w:ascii="Times New Roman" w:hAnsi="Times New Roman" w:eastAsia="Times New Roman" w:cs="Times New Roman"/>
          <w:kern w:val="0"/>
          <w14:ligatures w14:val="none"/>
        </w:rPr>
        <w:t>n your p</w:t>
      </w:r>
      <w:r w:rsidRPr="00CF0A5C" w:rsidR="268CA93F">
        <w:rPr>
          <w:rFonts w:ascii="Times New Roman" w:hAnsi="Times New Roman" w:eastAsia="Times New Roman" w:cs="Times New Roman"/>
          <w:kern w:val="0"/>
          <w14:ligatures w14:val="none"/>
        </w:rPr>
        <w:t>erson</w:t>
      </w:r>
      <w:r w:rsidRPr="00CF0A5C" w:rsidR="2BBB583E">
        <w:rPr>
          <w:rFonts w:ascii="Times New Roman" w:hAnsi="Times New Roman" w:eastAsia="Times New Roman" w:cs="Times New Roman"/>
          <w:kern w:val="0"/>
          <w14:ligatures w14:val="none"/>
        </w:rPr>
        <w:t xml:space="preserve">). </w:t>
      </w:r>
      <w:r w:rsidRPr="00CF0A5C" w:rsidR="7B5101C7">
        <w:rPr>
          <w:rFonts w:ascii="Times New Roman" w:hAnsi="Times New Roman" w:eastAsia="Times New Roman" w:cs="Times New Roman"/>
          <w:kern w:val="0"/>
          <w14:ligatures w14:val="none"/>
        </w:rPr>
        <w:t xml:space="preserve">Cell phones must not be visible at any time other than </w:t>
      </w:r>
      <w:r w:rsidRPr="00CF0A5C" w:rsidR="257526A5">
        <w:rPr>
          <w:rFonts w:ascii="Times New Roman" w:hAnsi="Times New Roman" w:eastAsia="Times New Roman" w:cs="Times New Roman"/>
          <w:kern w:val="0"/>
          <w14:ligatures w14:val="none"/>
        </w:rPr>
        <w:t xml:space="preserve">lunch. </w:t>
      </w:r>
      <w:r w:rsidRPr="00CF0A5C" w:rsidR="2BBB583E">
        <w:rPr>
          <w:rFonts w:ascii="Times New Roman" w:hAnsi="Times New Roman" w:eastAsia="Times New Roman" w:cs="Times New Roman"/>
          <w:kern w:val="0"/>
          <w14:ligatures w14:val="none"/>
        </w:rPr>
        <w:t xml:space="preserve">You may check your cell phone at lunch in the </w:t>
      </w:r>
      <w:r w:rsidRPr="460FC0B6" w:rsidR="2BBB583E">
        <w:rPr>
          <w:rFonts w:ascii="Times New Roman" w:hAnsi="Times New Roman" w:eastAsia="Times New Roman" w:cs="Times New Roman"/>
        </w:rPr>
        <w:t>appropriate area</w:t>
      </w:r>
      <w:r w:rsidRPr="460FC0B6" w:rsidR="2BBB583E">
        <w:rPr>
          <w:rFonts w:ascii="Times New Roman" w:hAnsi="Times New Roman" w:eastAsia="Times New Roman" w:cs="Times New Roman"/>
        </w:rPr>
        <w:t xml:space="preserve"> (i.e., Cafeteria, breakroom, NOT the work area- even if this is where you take lunch). Smart watches are not </w:t>
      </w:r>
      <w:r w:rsidRPr="460FC0B6" w:rsidR="2BBB583E">
        <w:rPr>
          <w:rFonts w:ascii="Times New Roman" w:hAnsi="Times New Roman" w:eastAsia="Times New Roman" w:cs="Times New Roman"/>
        </w:rPr>
        <w:t>permitted</w:t>
      </w:r>
      <w:r w:rsidRPr="460FC0B6" w:rsidR="2BBB583E">
        <w:rPr>
          <w:rFonts w:ascii="Times New Roman" w:hAnsi="Times New Roman" w:eastAsia="Times New Roman" w:cs="Times New Roman"/>
        </w:rPr>
        <w:t xml:space="preserve"> in the clinical, classroom, or lab setting. Students are not </w:t>
      </w:r>
      <w:r w:rsidRPr="460FC0B6" w:rsidR="2BBB583E">
        <w:rPr>
          <w:rFonts w:ascii="Times New Roman" w:hAnsi="Times New Roman" w:eastAsia="Times New Roman" w:cs="Times New Roman"/>
        </w:rPr>
        <w:t>to ask</w:t>
      </w:r>
      <w:r w:rsidRPr="460FC0B6" w:rsidR="2BBB583E">
        <w:rPr>
          <w:rFonts w:ascii="Times New Roman" w:hAnsi="Times New Roman" w:eastAsia="Times New Roman" w:cs="Times New Roman"/>
        </w:rPr>
        <w:t xml:space="preserve"> technologists to use their cell phone during clinical hours.  </w:t>
      </w:r>
      <w:r w:rsidRPr="460FC0B6" w:rsidR="2BBB583E">
        <w:rPr>
          <w:rFonts w:ascii="Times New Roman" w:hAnsi="Times New Roman" w:eastAsia="Times New Roman" w:cs="Times New Roman"/>
          <w:b w:val="1"/>
          <w:bCs w:val="1"/>
          <w:i w:val="1"/>
          <w:iCs w:val="1"/>
          <w:kern w:val="0"/>
          <w14:ligatures w14:val="none"/>
        </w:rPr>
        <w:t xml:space="preserve">Violation of this policy will be considered “out of clinical uniform.” The student will be sent home, given </w:t>
      </w:r>
      <w:r w:rsidRPr="460FC0B6" w:rsidR="5B801184">
        <w:rPr>
          <w:rFonts w:ascii="Times New Roman" w:hAnsi="Times New Roman" w:eastAsia="Times New Roman" w:cs="Times New Roman"/>
          <w:b w:val="1"/>
          <w:bCs w:val="1"/>
          <w:i w:val="1"/>
          <w:iCs w:val="1"/>
          <w:kern w:val="0"/>
          <w14:ligatures w14:val="none"/>
        </w:rPr>
        <w:t xml:space="preserve">5 </w:t>
      </w:r>
      <w:r w:rsidRPr="460FC0B6" w:rsidR="2BBB583E">
        <w:rPr>
          <w:rFonts w:ascii="Times New Roman" w:hAnsi="Times New Roman" w:eastAsia="Times New Roman" w:cs="Times New Roman"/>
          <w:b w:val="1"/>
          <w:bCs w:val="1"/>
          <w:i w:val="1"/>
          <w:iCs w:val="1"/>
          <w:kern w:val="0"/>
          <w14:ligatures w14:val="none"/>
        </w:rPr>
        <w:t>violation points, and clinical probation, which can result in withdrawal from the program</w:t>
      </w:r>
      <w:r w:rsidRPr="460FC0B6" w:rsidR="57961F79">
        <w:rPr>
          <w:rFonts w:ascii="Times New Roman" w:hAnsi="Times New Roman" w:eastAsia="Times New Roman" w:cs="Times New Roman"/>
          <w:b w:val="1"/>
          <w:bCs w:val="1"/>
          <w:i w:val="1"/>
          <w:iCs w:val="1"/>
          <w:kern w:val="0"/>
          <w14:ligatures w14:val="none"/>
        </w:rPr>
        <w:t xml:space="preserve"> even if it is a first offen</w:t>
      </w:r>
      <w:r w:rsidRPr="460FC0B6" w:rsidR="1FF58B14">
        <w:rPr>
          <w:rFonts w:ascii="Times New Roman" w:hAnsi="Times New Roman" w:eastAsia="Times New Roman" w:cs="Times New Roman"/>
          <w:b w:val="1"/>
          <w:bCs w:val="1"/>
          <w:i w:val="1"/>
          <w:iCs w:val="1"/>
        </w:rPr>
        <w:t>s</w:t>
      </w:r>
      <w:r w:rsidRPr="460FC0B6" w:rsidR="57961F79">
        <w:rPr>
          <w:rFonts w:ascii="Times New Roman" w:hAnsi="Times New Roman" w:eastAsia="Times New Roman" w:cs="Times New Roman"/>
          <w:b w:val="1"/>
          <w:bCs w:val="1"/>
          <w:i w:val="1"/>
          <w:iCs w:val="1"/>
        </w:rPr>
        <w:t xml:space="preserve">e. </w:t>
      </w:r>
    </w:p>
    <w:p w:rsidRPr="00761668" w:rsidR="00CA2949" w:rsidP="00CA2949" w:rsidRDefault="00CA2949" w14:paraId="70CC3B68" w14:textId="77777777">
      <w:pPr>
        <w:spacing w:after="0" w:line="240" w:lineRule="auto"/>
        <w:ind w:left="720"/>
        <w:textAlignment w:val="baseline"/>
        <w:rPr>
          <w:rFonts w:ascii="Times New Roman" w:hAnsi="Times New Roman" w:eastAsia="Times New Roman" w:cs="Times New Roman"/>
          <w:kern w:val="0"/>
          <w14:ligatures w14:val="none"/>
        </w:rPr>
      </w:pPr>
      <w:r w:rsidRPr="00761668">
        <w:rPr>
          <w:rFonts w:ascii="Times New Roman" w:hAnsi="Times New Roman" w:eastAsia="Times New Roman" w:cs="Times New Roman"/>
          <w:kern w:val="0"/>
          <w14:ligatures w14:val="none"/>
        </w:rPr>
        <w:t> </w:t>
      </w:r>
    </w:p>
    <w:p w:rsidRPr="00CF0A5C" w:rsidR="00CA2949" w:rsidP="00CA2949" w:rsidRDefault="00CA2949" w14:paraId="660FFF36" w14:textId="4724B296">
      <w:pPr>
        <w:spacing w:after="0" w:line="240" w:lineRule="auto"/>
        <w:ind w:left="720"/>
        <w:textAlignment w:val="baseline"/>
        <w:rPr>
          <w:rFonts w:ascii="Times New Roman" w:hAnsi="Times New Roman" w:eastAsia="Times New Roman" w:cs="Times New Roman"/>
          <w:kern w:val="0"/>
          <w14:ligatures w14:val="none"/>
        </w:rPr>
      </w:pPr>
      <w:r w:rsidRPr="00761668">
        <w:rPr>
          <w:rFonts w:ascii="Times New Roman" w:hAnsi="Times New Roman" w:eastAsia="Times New Roman" w:cs="Times New Roman"/>
          <w:b/>
          <w:bCs/>
          <w:kern w:val="0"/>
          <w:u w:val="single"/>
          <w14:ligatures w14:val="none"/>
        </w:rPr>
        <w:t>*</w:t>
      </w:r>
      <w:r w:rsidRPr="73A538CA">
        <w:rPr>
          <w:rFonts w:ascii="Times New Roman" w:hAnsi="Times New Roman" w:eastAsia="Times New Roman" w:cs="Times New Roman"/>
          <w:b/>
          <w:bCs/>
          <w:kern w:val="0"/>
          <w:u w:val="single"/>
          <w14:ligatures w14:val="none"/>
        </w:rPr>
        <w:t xml:space="preserve">Students who fail to follow the dress code </w:t>
      </w:r>
      <w:r w:rsidRPr="73A538CA" w:rsidR="208D4576">
        <w:rPr>
          <w:rFonts w:ascii="Times New Roman" w:hAnsi="Times New Roman" w:eastAsia="Times New Roman" w:cs="Times New Roman"/>
          <w:b/>
          <w:bCs/>
          <w:kern w:val="0"/>
          <w:u w:val="single"/>
          <w14:ligatures w14:val="none"/>
        </w:rPr>
        <w:t>policies</w:t>
      </w:r>
      <w:r w:rsidRPr="73A538CA" w:rsidR="00852D68">
        <w:rPr>
          <w:rFonts w:ascii="Times New Roman" w:hAnsi="Times New Roman" w:eastAsia="Times New Roman" w:cs="Times New Roman"/>
          <w:b/>
          <w:bCs/>
          <w:kern w:val="0"/>
          <w:u w:val="single"/>
          <w14:ligatures w14:val="none"/>
        </w:rPr>
        <w:t xml:space="preserve"> </w:t>
      </w:r>
      <w:r w:rsidRPr="73A538CA" w:rsidR="00336359">
        <w:rPr>
          <w:rFonts w:ascii="Times New Roman" w:hAnsi="Times New Roman" w:eastAsia="Times New Roman" w:cs="Times New Roman"/>
          <w:b/>
          <w:bCs/>
          <w:kern w:val="0"/>
          <w:u w:val="single"/>
          <w14:ligatures w14:val="none"/>
        </w:rPr>
        <w:t>will be sent home</w:t>
      </w:r>
      <w:r w:rsidRPr="73A538CA" w:rsidR="00DB4AE0">
        <w:rPr>
          <w:rFonts w:ascii="Times New Roman" w:hAnsi="Times New Roman" w:eastAsia="Times New Roman" w:cs="Times New Roman"/>
          <w:b/>
          <w:bCs/>
          <w:kern w:val="0"/>
          <w:u w:val="single"/>
          <w14:ligatures w14:val="none"/>
        </w:rPr>
        <w:t>, counted absent</w:t>
      </w:r>
      <w:r w:rsidRPr="73A538CA" w:rsidR="00336359">
        <w:rPr>
          <w:rFonts w:ascii="Times New Roman" w:hAnsi="Times New Roman" w:eastAsia="Times New Roman" w:cs="Times New Roman"/>
          <w:b/>
          <w:bCs/>
          <w:kern w:val="0"/>
          <w:u w:val="single"/>
          <w14:ligatures w14:val="none"/>
        </w:rPr>
        <w:t xml:space="preserve"> and</w:t>
      </w:r>
      <w:r w:rsidRPr="73A538CA">
        <w:rPr>
          <w:rFonts w:ascii="Times New Roman" w:hAnsi="Times New Roman" w:eastAsia="Times New Roman" w:cs="Times New Roman"/>
          <w:b/>
          <w:bCs/>
          <w:kern w:val="0"/>
          <w:u w:val="single"/>
          <w14:ligatures w14:val="none"/>
        </w:rPr>
        <w:t xml:space="preserve"> will be charged with the appropriate violation points.</w:t>
      </w:r>
      <w:r w:rsidRPr="00761668" w:rsidR="00336359">
        <w:rPr>
          <w:rFonts w:ascii="Times New Roman" w:hAnsi="Times New Roman" w:eastAsia="Times New Roman" w:cs="Times New Roman"/>
          <w:b/>
          <w:bCs/>
          <w:kern w:val="0"/>
          <w:u w:val="single"/>
          <w14:ligatures w14:val="none"/>
        </w:rPr>
        <w:t xml:space="preserve"> No </w:t>
      </w:r>
      <w:r w:rsidRPr="00761668" w:rsidR="00DB4AE0">
        <w:rPr>
          <w:rFonts w:ascii="Times New Roman" w:hAnsi="Times New Roman" w:eastAsia="Times New Roman" w:cs="Times New Roman"/>
          <w:b/>
          <w:bCs/>
          <w:kern w:val="0"/>
          <w:u w:val="single"/>
          <w14:ligatures w14:val="none"/>
        </w:rPr>
        <w:t xml:space="preserve">further </w:t>
      </w:r>
      <w:r w:rsidRPr="00761668" w:rsidR="00336359">
        <w:rPr>
          <w:rFonts w:ascii="Times New Roman" w:hAnsi="Times New Roman" w:eastAsia="Times New Roman" w:cs="Times New Roman"/>
          <w:b/>
          <w:bCs/>
          <w:kern w:val="0"/>
          <w:u w:val="single"/>
          <w14:ligatures w14:val="none"/>
        </w:rPr>
        <w:t xml:space="preserve">warnings </w:t>
      </w:r>
      <w:r w:rsidRPr="00761668" w:rsidR="001D43D2">
        <w:rPr>
          <w:rFonts w:ascii="Times New Roman" w:hAnsi="Times New Roman" w:eastAsia="Times New Roman" w:cs="Times New Roman"/>
          <w:b/>
          <w:bCs/>
          <w:kern w:val="0"/>
          <w:u w:val="single"/>
          <w14:ligatures w14:val="none"/>
        </w:rPr>
        <w:t xml:space="preserve">beyond this </w:t>
      </w:r>
      <w:r w:rsidRPr="00761668" w:rsidR="00336359">
        <w:rPr>
          <w:rFonts w:ascii="Times New Roman" w:hAnsi="Times New Roman" w:eastAsia="Times New Roman" w:cs="Times New Roman"/>
          <w:b/>
          <w:bCs/>
          <w:kern w:val="0"/>
          <w:u w:val="single"/>
          <w14:ligatures w14:val="none"/>
        </w:rPr>
        <w:t>are necessary</w:t>
      </w:r>
      <w:r w:rsidRPr="00761668" w:rsidR="00DB4AE0">
        <w:rPr>
          <w:rFonts w:ascii="Times New Roman" w:hAnsi="Times New Roman" w:eastAsia="Times New Roman" w:cs="Times New Roman"/>
          <w:b/>
          <w:bCs/>
          <w:kern w:val="0"/>
          <w:u w:val="single"/>
          <w14:ligatures w14:val="none"/>
        </w:rPr>
        <w:t>.</w:t>
      </w:r>
      <w:r w:rsidRPr="00CF0A5C" w:rsidR="00DB4AE0">
        <w:rPr>
          <w:rFonts w:ascii="Times New Roman" w:hAnsi="Times New Roman" w:eastAsia="Times New Roman" w:cs="Times New Roman"/>
          <w:b/>
          <w:bCs/>
          <w:kern w:val="0"/>
          <w:u w:val="single"/>
          <w14:ligatures w14:val="none"/>
        </w:rPr>
        <w:t xml:space="preserve"> </w:t>
      </w:r>
    </w:p>
    <w:p w:rsidRPr="00CF0A5C" w:rsidR="00CA2949" w:rsidP="00BF0539" w:rsidRDefault="00CA2949" w14:paraId="22AEE8B1" w14:textId="18C0AA55">
      <w:pPr>
        <w:spacing w:after="0" w:line="240" w:lineRule="auto"/>
        <w:ind w:left="72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4E48BA" w:rsidR="004E48BA" w:rsidP="73A538CA" w:rsidRDefault="004E48BA" w14:paraId="4E6B81E8" w14:textId="77777777">
      <w:pPr>
        <w:spacing w:after="0" w:line="240" w:lineRule="auto"/>
        <w:ind w:left="720"/>
        <w:textAlignment w:val="baseline"/>
        <w:rPr>
          <w:rFonts w:ascii="Times New Roman" w:hAnsi="Times New Roman" w:eastAsia="Times New Roman" w:cs="Times New Roman"/>
          <w:kern w:val="0"/>
          <w14:ligatures w14:val="none"/>
        </w:rPr>
      </w:pPr>
      <w:r w:rsidRPr="73A538CA">
        <w:rPr>
          <w:rFonts w:ascii="Times New Roman" w:hAnsi="Times New Roman" w:eastAsia="Times New Roman" w:cs="Times New Roman"/>
          <w:kern w:val="0"/>
          <w14:ligatures w14:val="none"/>
        </w:rPr>
        <w:t>Students are expected to arrive at all clinical, classroom, laboratory, and tutoring sessions with the required materials and be fully prepared to participate. Students are not permitted to return to their vehicles during clinical assignments.</w:t>
      </w:r>
    </w:p>
    <w:p w:rsidRPr="004E48BA" w:rsidR="004E48BA" w:rsidP="73A538CA" w:rsidRDefault="004E48BA" w14:paraId="0D6373C8" w14:textId="77777777">
      <w:pPr>
        <w:spacing w:after="0" w:line="240" w:lineRule="auto"/>
        <w:ind w:left="720"/>
        <w:textAlignment w:val="baseline"/>
        <w:rPr>
          <w:rFonts w:ascii="Times New Roman" w:hAnsi="Times New Roman" w:eastAsia="Times New Roman" w:cs="Times New Roman"/>
          <w:kern w:val="0"/>
          <w14:ligatures w14:val="none"/>
        </w:rPr>
      </w:pPr>
      <w:r w:rsidRPr="73A538CA">
        <w:rPr>
          <w:rFonts w:ascii="Times New Roman" w:hAnsi="Times New Roman" w:eastAsia="Times New Roman" w:cs="Times New Roman"/>
          <w:kern w:val="0"/>
          <w14:ligatures w14:val="none"/>
        </w:rPr>
        <w:t>Students are responsible for maintaining all required forms, competency documentation, and clinical records and must have these materials readily available at the clinical site. Students may not use clinical site resources, including printers, copiers, or other equipment, for personal or program-related purposes unless specifically authorized.</w:t>
      </w:r>
    </w:p>
    <w:p w:rsidRPr="004E48BA" w:rsidR="004E48BA" w:rsidP="004E48BA" w:rsidRDefault="004E48BA" w14:paraId="3B5D729C" w14:textId="77777777">
      <w:pPr>
        <w:spacing w:after="0" w:line="240" w:lineRule="auto"/>
        <w:ind w:left="720"/>
        <w:textAlignment w:val="baseline"/>
        <w:rPr>
          <w:rFonts w:ascii="Times New Roman" w:hAnsi="Times New Roman" w:eastAsia="Times New Roman" w:cs="Times New Roman"/>
          <w:kern w:val="0"/>
          <w14:ligatures w14:val="none"/>
        </w:rPr>
      </w:pPr>
      <w:r w:rsidRPr="73A538CA">
        <w:rPr>
          <w:rFonts w:ascii="Times New Roman" w:hAnsi="Times New Roman" w:eastAsia="Times New Roman" w:cs="Times New Roman"/>
          <w:kern w:val="0"/>
          <w14:ligatures w14:val="none"/>
        </w:rPr>
        <w:t>Students who arrive unprepared for clinical, classroom, laboratory, or tutoring sessions will be dismissed for the day and required to meet with the Clinical Coordinator and/or Department Head prior to returning to program activities.</w:t>
      </w:r>
    </w:p>
    <w:p w:rsidRPr="00CF0A5C" w:rsidR="00CA2949" w:rsidP="00CA2949" w:rsidRDefault="00CA2949" w14:paraId="43A1313E" w14:textId="77777777">
      <w:p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233C25" w:rsidRDefault="00CA2949" w14:paraId="673CD74E" w14:textId="5E3EC213">
      <w:p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3.1</w:t>
      </w:r>
      <w:r w:rsidR="002822D5">
        <w:rPr>
          <w:rFonts w:ascii="Times New Roman" w:hAnsi="Times New Roman" w:eastAsia="Times New Roman" w:cs="Times New Roman"/>
          <w:b/>
          <w:bCs/>
          <w:kern w:val="0"/>
          <w:u w:val="single"/>
          <w14:ligatures w14:val="none"/>
        </w:rPr>
        <w:t>1</w:t>
      </w:r>
      <w:r>
        <w:tab/>
      </w:r>
      <w:r w:rsidRPr="00CF0A5C">
        <w:rPr>
          <w:rFonts w:ascii="Times New Roman" w:hAnsi="Times New Roman" w:eastAsia="Times New Roman" w:cs="Times New Roman"/>
          <w:b/>
          <w:bCs/>
          <w:kern w:val="0"/>
          <w:u w:val="single"/>
          <w14:ligatures w14:val="none"/>
        </w:rPr>
        <w:t>Electronic Device Usage Policy</w:t>
      </w:r>
      <w:r w:rsidRPr="00CF0A5C">
        <w:rPr>
          <w:rFonts w:ascii="Times New Roman" w:hAnsi="Times New Roman" w:eastAsia="Times New Roman" w:cs="Times New Roman"/>
          <w:kern w:val="0"/>
          <w14:ligatures w14:val="none"/>
        </w:rPr>
        <w:t>  </w:t>
      </w:r>
    </w:p>
    <w:p w:rsidRPr="00CF0A5C" w:rsidR="00CA2949" w:rsidP="00BC03A5" w:rsidRDefault="00CA2949" w14:paraId="7E57AEB5" w14:textId="6338E913">
      <w:pPr>
        <w:spacing w:after="0" w:line="240" w:lineRule="auto"/>
        <w:ind w:left="720"/>
        <w:jc w:val="both"/>
        <w:textAlignment w:val="baseline"/>
        <w:rPr>
          <w:rFonts w:ascii="Times New Roman" w:hAnsi="Times New Roman" w:eastAsia="Times New Roman" w:cs="Times New Roman"/>
          <w:kern w:val="0"/>
          <w14:ligatures w14:val="none"/>
        </w:rPr>
      </w:pPr>
      <w:r w:rsidRPr="00CF0A5C" w:rsidR="2BBB583E">
        <w:rPr>
          <w:rFonts w:ascii="Times New Roman" w:hAnsi="Times New Roman" w:eastAsia="Times New Roman" w:cs="Times New Roman"/>
          <w:kern w:val="0"/>
          <w14:ligatures w14:val="none"/>
        </w:rPr>
        <w:t>As published in the RCC Catalog, students are not to</w:t>
      </w:r>
      <w:r w:rsidRPr="460FC0B6" w:rsidR="43DC8D52">
        <w:rPr>
          <w:rFonts w:ascii="Times New Roman" w:hAnsi="Times New Roman" w:eastAsia="Times New Roman" w:cs="Times New Roman"/>
        </w:rPr>
        <w:t xml:space="preserve"> </w:t>
      </w:r>
      <w:r w:rsidRPr="460FC0B6" w:rsidR="2BBB583E">
        <w:rPr>
          <w:rFonts w:ascii="Times New Roman" w:hAnsi="Times New Roman" w:eastAsia="Times New Roman" w:cs="Times New Roman"/>
        </w:rPr>
        <w:t xml:space="preserve">use phones in faculty or administrative offices. The RCC Catalog also </w:t>
      </w:r>
      <w:r w:rsidRPr="460FC0B6" w:rsidR="2BBB583E">
        <w:rPr>
          <w:rFonts w:ascii="Times New Roman" w:hAnsi="Times New Roman" w:eastAsia="Times New Roman" w:cs="Times New Roman"/>
        </w:rPr>
        <w:t>states</w:t>
      </w:r>
      <w:r w:rsidRPr="460FC0B6" w:rsidR="2BBB583E">
        <w:rPr>
          <w:rFonts w:ascii="Times New Roman" w:hAnsi="Times New Roman" w:eastAsia="Times New Roman" w:cs="Times New Roman"/>
        </w:rPr>
        <w:t xml:space="preserve"> that incoming calls for students will not be honored except in emergencies.</w:t>
      </w:r>
      <w:r w:rsidRPr="460FC0B6" w:rsidR="2BBB583E">
        <w:rPr>
          <w:rFonts w:ascii="Times New Roman" w:hAnsi="Times New Roman" w:eastAsia="Times New Roman" w:cs="Times New Roman"/>
          <w:b w:val="1"/>
          <w:bCs w:val="1"/>
        </w:rPr>
        <w:t xml:space="preserve"> </w:t>
      </w:r>
      <w:r w:rsidRPr="460FC0B6" w:rsidR="2BBB583E">
        <w:rPr>
          <w:rFonts w:ascii="Times New Roman" w:hAnsi="Times New Roman" w:eastAsia="Times New Roman" w:cs="Times New Roman"/>
        </w:rPr>
        <w:t>This policy applies to both campus and clinical agencies used for stude</w:t>
      </w:r>
      <w:r w:rsidRPr="460FC0B6" w:rsidR="2BBB583E">
        <w:rPr>
          <w:rFonts w:ascii="Times New Roman" w:hAnsi="Times New Roman" w:eastAsia="Times New Roman" w:cs="Times New Roman"/>
        </w:rPr>
        <w:t>nt learning experiences. </w:t>
      </w:r>
    </w:p>
    <w:p w:rsidRPr="00CF0A5C" w:rsidR="00BC03A5" w:rsidP="00BC03A5" w:rsidRDefault="00BC03A5" w14:paraId="62EA8E75" w14:textId="77777777">
      <w:pPr>
        <w:spacing w:after="0" w:line="240" w:lineRule="auto"/>
        <w:ind w:left="720"/>
        <w:jc w:val="both"/>
        <w:textAlignment w:val="baseline"/>
        <w:rPr>
          <w:rFonts w:ascii="Times New Roman" w:hAnsi="Times New Roman" w:eastAsia="Times New Roman" w:cs="Times New Roman"/>
          <w:kern w:val="0"/>
          <w14:ligatures w14:val="none"/>
        </w:rPr>
      </w:pPr>
    </w:p>
    <w:p w:rsidRPr="00CF0A5C" w:rsidR="00CA2949" w:rsidP="000C5414" w:rsidRDefault="00CA2949" w14:paraId="04D65DAE" w14:textId="2583C840">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Electronic devices such as pagers, cell phones, and Smart watches are disruptive to class</w:t>
      </w:r>
      <w:r w:rsidRPr="00CF0A5C" w:rsidR="00770697">
        <w:rPr>
          <w:rFonts w:ascii="Times New Roman" w:hAnsi="Times New Roman" w:eastAsia="Times New Roman" w:cs="Times New Roman"/>
          <w:kern w:val="0"/>
          <w14:ligatures w14:val="none"/>
        </w:rPr>
        <w:t xml:space="preserve"> an</w:t>
      </w:r>
      <w:r w:rsidRPr="49579415" w:rsidR="00770697">
        <w:rPr>
          <w:rFonts w:ascii="Times New Roman" w:hAnsi="Times New Roman" w:eastAsia="Times New Roman" w:cs="Times New Roman"/>
          <w:kern w:val="0"/>
          <w14:ligatures w14:val="none"/>
        </w:rPr>
        <w:t>d are not allowed</w:t>
      </w:r>
      <w:r w:rsidRPr="00CF0A5C">
        <w:rPr>
          <w:rFonts w:ascii="Times New Roman" w:hAnsi="Times New Roman" w:eastAsia="Times New Roman" w:cs="Times New Roman"/>
          <w:kern w:val="0"/>
          <w14:ligatures w14:val="none"/>
        </w:rPr>
        <w:t>. Students who text or use such devices in class will be asked to leave</w:t>
      </w:r>
      <w:r w:rsidRPr="00CF0A5C" w:rsidR="00696963">
        <w:rPr>
          <w:rFonts w:ascii="Times New Roman" w:hAnsi="Times New Roman" w:eastAsia="Times New Roman" w:cs="Times New Roman"/>
          <w:kern w:val="0"/>
          <w14:ligatures w14:val="none"/>
        </w:rPr>
        <w:t xml:space="preserve"> and </w:t>
      </w:r>
      <w:r w:rsidRPr="49579415" w:rsidR="00696963">
        <w:rPr>
          <w:rFonts w:ascii="Times New Roman" w:hAnsi="Times New Roman" w:eastAsia="Times New Roman" w:cs="Times New Roman"/>
          <w:kern w:val="0"/>
          <w14:ligatures w14:val="none"/>
        </w:rPr>
        <w:t xml:space="preserve">will </w:t>
      </w:r>
      <w:r w:rsidRPr="49579415" w:rsidR="00F8251A">
        <w:rPr>
          <w:rFonts w:ascii="Times New Roman" w:hAnsi="Times New Roman" w:eastAsia="Times New Roman" w:cs="Times New Roman"/>
          <w:kern w:val="0"/>
          <w14:ligatures w14:val="none"/>
        </w:rPr>
        <w:t xml:space="preserve">be subject to the disciplinary </w:t>
      </w:r>
      <w:r w:rsidRPr="49579415" w:rsidR="00770697">
        <w:rPr>
          <w:rFonts w:ascii="Times New Roman" w:hAnsi="Times New Roman" w:eastAsia="Times New Roman" w:cs="Times New Roman"/>
          <w:kern w:val="0"/>
          <w14:ligatures w14:val="none"/>
        </w:rPr>
        <w:t>process</w:t>
      </w:r>
      <w:r w:rsidRPr="49579415">
        <w:rPr>
          <w:rFonts w:ascii="Times New Roman" w:hAnsi="Times New Roman" w:eastAsia="Times New Roman" w:cs="Times New Roman"/>
          <w:kern w:val="0"/>
          <w14:ligatures w14:val="none"/>
        </w:rPr>
        <w:t>.</w:t>
      </w:r>
      <w:r w:rsidRPr="00CF0A5C">
        <w:rPr>
          <w:rFonts w:ascii="Times New Roman" w:hAnsi="Times New Roman" w:eastAsia="Times New Roman" w:cs="Times New Roman"/>
          <w:kern w:val="0"/>
          <w14:ligatures w14:val="none"/>
        </w:rPr>
        <w:t xml:space="preserve"> Prior to lecture, lab, and testing, all cell phones must be turned off and put away. Calculators on cell phones are not permitted during testing. </w:t>
      </w:r>
    </w:p>
    <w:p w:rsidRPr="00CF0A5C" w:rsidR="00CA2949" w:rsidP="000C5414" w:rsidRDefault="00CA2949" w14:paraId="2ED47C82" w14:textId="77777777">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0C5414" w:rsidRDefault="00CA2949" w14:paraId="28B945B8" w14:textId="77777777">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When using computers or laptops during class/lab, students are expected to stay on task and view only the materials needed for lecture, testing, or assignments. It is considered rude and unprofessional to be on other websites or pages during class/lab and any student found to be on non-related sites/pages will be dealt with via the disciplinary process. Course instructors have the right to request no electronic devices in the classroom.  </w:t>
      </w:r>
    </w:p>
    <w:p w:rsidRPr="00CF0A5C" w:rsidR="00CA2949" w:rsidP="000C5414" w:rsidRDefault="00CA2949" w14:paraId="66B46A0D" w14:textId="77777777">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0C5414" w:rsidRDefault="00CA2949" w14:paraId="32555621" w14:textId="42DF0147">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xml:space="preserve">Radiography students are generally off campus in an area healthcare agency one to three days per week depending upon the semester. At the beginning of each semester, students should give family members, significant others, schools, daycare centers, etc. their schedule (dates, days, and hours), including the phone number of the healthcare agency. Students should inform these people of any schedule modifications for the semester. Students should also clearly communicate to these people the policy that incoming calls for students will not be honored except in the case of an emergency. Most hospitals prohibit the use of cellular telephones except in designated areas of the agency. The student may use the cell phone </w:t>
      </w:r>
      <w:r w:rsidRPr="00CF0A5C" w:rsidR="3BEE4D80">
        <w:rPr>
          <w:rFonts w:ascii="Times New Roman" w:hAnsi="Times New Roman" w:eastAsia="Times New Roman" w:cs="Times New Roman"/>
          <w:kern w:val="0"/>
          <w14:ligatures w14:val="none"/>
        </w:rPr>
        <w:t>at</w:t>
      </w:r>
      <w:r w:rsidRPr="00CF0A5C">
        <w:rPr>
          <w:rFonts w:ascii="Times New Roman" w:hAnsi="Times New Roman" w:eastAsia="Times New Roman" w:cs="Times New Roman"/>
          <w:kern w:val="0"/>
          <w14:ligatures w14:val="none"/>
        </w:rPr>
        <w:t xml:space="preserve"> lunchtime in these areas. A good option for emergencies is to have calls made to </w:t>
      </w:r>
      <w:r w:rsidRPr="49579415" w:rsidR="00164EB8">
        <w:rPr>
          <w:rFonts w:ascii="Times New Roman" w:hAnsi="Times New Roman" w:eastAsia="Times New Roman" w:cs="Times New Roman"/>
          <w:kern w:val="0"/>
          <w14:ligatures w14:val="none"/>
        </w:rPr>
        <w:t>the clinical coordinator</w:t>
      </w:r>
      <w:r w:rsidRPr="49579415" w:rsidR="00B1232D">
        <w:rPr>
          <w:rFonts w:ascii="Times New Roman" w:hAnsi="Times New Roman" w:eastAsia="Times New Roman" w:cs="Times New Roman"/>
          <w:kern w:val="0"/>
          <w14:ligatures w14:val="none"/>
        </w:rPr>
        <w:t xml:space="preserve"> who can locate and get a message to the student.</w:t>
      </w:r>
      <w:r w:rsidRPr="00CF0A5C" w:rsidR="00B1232D">
        <w:rPr>
          <w:rFonts w:ascii="Times New Roman" w:hAnsi="Times New Roman" w:eastAsia="Times New Roman" w:cs="Times New Roman"/>
          <w:kern w:val="0"/>
          <w14:ligatures w14:val="none"/>
        </w:rPr>
        <w:t xml:space="preserve"> </w:t>
      </w:r>
      <w:r w:rsidRPr="49579415" w:rsidR="00164EB8">
        <w:rPr>
          <w:rFonts w:ascii="Times New Roman" w:hAnsi="Times New Roman" w:eastAsia="Times New Roman" w:cs="Times New Roman"/>
          <w:kern w:val="0"/>
          <w14:ligatures w14:val="none"/>
        </w:rPr>
        <w:t>Again, note, these calls should only be for emergencies.</w:t>
      </w:r>
      <w:r w:rsidRPr="00CF0A5C" w:rsidR="00164EB8">
        <w:rPr>
          <w:rFonts w:ascii="Times New Roman" w:hAnsi="Times New Roman" w:eastAsia="Times New Roman" w:cs="Times New Roman"/>
          <w:kern w:val="0"/>
          <w14:ligatures w14:val="none"/>
        </w:rPr>
        <w:t xml:space="preserve"> </w:t>
      </w:r>
    </w:p>
    <w:p w:rsidRPr="00CF0A5C" w:rsidR="00CA2949" w:rsidP="000C5414" w:rsidRDefault="00CA2949" w14:paraId="0ED60EED" w14:textId="77777777">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0C5414" w:rsidRDefault="00CA2949" w14:paraId="450752E5" w14:textId="3705BD8C">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xml:space="preserve">Students are required to have a reliable phone, so program officials can contact the student when needed. Students are required to notify the </w:t>
      </w:r>
      <w:r w:rsidRPr="00CF0A5C" w:rsidR="2DB2E08A">
        <w:rPr>
          <w:rFonts w:ascii="Times New Roman" w:hAnsi="Times New Roman" w:eastAsia="Times New Roman" w:cs="Times New Roman"/>
          <w:kern w:val="0"/>
          <w14:ligatures w14:val="none"/>
        </w:rPr>
        <w:t>department head</w:t>
      </w:r>
      <w:r w:rsidRPr="00CF0A5C">
        <w:rPr>
          <w:rFonts w:ascii="Times New Roman" w:hAnsi="Times New Roman" w:eastAsia="Times New Roman" w:cs="Times New Roman"/>
          <w:kern w:val="0"/>
          <w14:ligatures w14:val="none"/>
        </w:rPr>
        <w:t xml:space="preserve"> and clinical coordinator of updates to phone number or other vital contact information as soon as possible. </w:t>
      </w:r>
      <w:r w:rsidRPr="49579415" w:rsidR="00967A8C">
        <w:rPr>
          <w:rFonts w:ascii="Times New Roman" w:hAnsi="Times New Roman" w:eastAsia="Times New Roman" w:cs="Times New Roman"/>
          <w:kern w:val="0"/>
          <w14:ligatures w14:val="none"/>
        </w:rPr>
        <w:t>Failure to do so will result in violation point</w:t>
      </w:r>
      <w:r w:rsidRPr="49579415" w:rsidR="004472BC">
        <w:rPr>
          <w:rFonts w:ascii="Times New Roman" w:hAnsi="Times New Roman" w:eastAsia="Times New Roman" w:cs="Times New Roman"/>
          <w:kern w:val="0"/>
          <w14:ligatures w14:val="none"/>
        </w:rPr>
        <w:t>s</w:t>
      </w:r>
      <w:r w:rsidRPr="00CF0A5C" w:rsidR="004472BC">
        <w:rPr>
          <w:rFonts w:ascii="Times New Roman" w:hAnsi="Times New Roman" w:eastAsia="Times New Roman" w:cs="Times New Roman"/>
          <w:kern w:val="0"/>
          <w14:ligatures w14:val="none"/>
        </w:rPr>
        <w:t xml:space="preserve">. </w:t>
      </w:r>
    </w:p>
    <w:p w:rsidRPr="00CF0A5C" w:rsidR="00CA2949" w:rsidP="000C5414" w:rsidRDefault="00CA2949" w14:paraId="4503E8E4" w14:textId="77777777">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0C5414" w:rsidRDefault="00CA2949" w14:paraId="420A5A87" w14:textId="0BD8B597">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No photographs should be taken at the clinical facility unless permission is granted by the Radiology Manager and the Clinical Coordinator and/or Department Head. Photographs may not include any patient information of any form</w:t>
      </w:r>
      <w:r w:rsidRPr="00CF0A5C" w:rsidR="00101187">
        <w:rPr>
          <w:rFonts w:ascii="Times New Roman" w:hAnsi="Times New Roman" w:eastAsia="Times New Roman" w:cs="Times New Roman"/>
          <w:kern w:val="0"/>
          <w14:ligatures w14:val="none"/>
        </w:rPr>
        <w:t xml:space="preserve">, </w:t>
      </w:r>
      <w:r w:rsidRPr="49579415" w:rsidR="00101187">
        <w:rPr>
          <w:rFonts w:ascii="Times New Roman" w:hAnsi="Times New Roman" w:eastAsia="Times New Roman" w:cs="Times New Roman"/>
          <w:kern w:val="0"/>
          <w14:ligatures w14:val="none"/>
        </w:rPr>
        <w:t>including photos of x-rays</w:t>
      </w:r>
      <w:r w:rsidRPr="00CF0A5C" w:rsidR="00947ADA">
        <w:rPr>
          <w:rFonts w:ascii="Times New Roman" w:hAnsi="Times New Roman" w:eastAsia="Times New Roman" w:cs="Times New Roman"/>
          <w:kern w:val="0"/>
          <w14:ligatures w14:val="none"/>
        </w:rPr>
        <w:t xml:space="preserve"> (HIPAA)</w:t>
      </w:r>
      <w:r w:rsidRPr="00CF0A5C" w:rsidR="00101187">
        <w:rPr>
          <w:rFonts w:ascii="Times New Roman" w:hAnsi="Times New Roman" w:eastAsia="Times New Roman" w:cs="Times New Roman"/>
          <w:kern w:val="0"/>
          <w14:ligatures w14:val="none"/>
        </w:rPr>
        <w:t>, and</w:t>
      </w:r>
      <w:r w:rsidRPr="00CF0A5C">
        <w:rPr>
          <w:rFonts w:ascii="Times New Roman" w:hAnsi="Times New Roman" w:eastAsia="Times New Roman" w:cs="Times New Roman"/>
          <w:kern w:val="0"/>
          <w14:ligatures w14:val="none"/>
        </w:rPr>
        <w:t xml:space="preserve"> should not have information that would identify the clinical site. Students taking photographs without granted permission will be subject to the disciplinary process</w:t>
      </w:r>
      <w:r w:rsidRPr="00CF0A5C" w:rsidR="3ED02759">
        <w:rPr>
          <w:rFonts w:ascii="Times New Roman" w:hAnsi="Times New Roman" w:eastAsia="Times New Roman" w:cs="Times New Roman"/>
          <w:kern w:val="0"/>
          <w14:ligatures w14:val="none"/>
        </w:rPr>
        <w:t>, which may include dismissal.</w:t>
      </w:r>
      <w:r w:rsidRPr="00CF0A5C">
        <w:rPr>
          <w:rFonts w:ascii="Times New Roman" w:hAnsi="Times New Roman" w:eastAsia="Times New Roman" w:cs="Times New Roman"/>
          <w:kern w:val="0"/>
          <w14:ligatures w14:val="none"/>
        </w:rPr>
        <w:t xml:space="preserve"> </w:t>
      </w:r>
      <w:r w:rsidRPr="00CF0A5C" w:rsidR="2A889482">
        <w:rPr>
          <w:rFonts w:ascii="Times New Roman" w:hAnsi="Times New Roman" w:eastAsia="Times New Roman" w:cs="Times New Roman"/>
          <w:kern w:val="0"/>
          <w14:ligatures w14:val="none"/>
        </w:rPr>
        <w:t>Photographs taken by students and/or RCC employees submitted to the Clinical Coordinator and/or Department Head may be posted for marketing purposes.</w:t>
      </w:r>
      <w:r w:rsidRPr="00CF0A5C">
        <w:rPr>
          <w:rFonts w:ascii="Times New Roman" w:hAnsi="Times New Roman" w:eastAsia="Times New Roman" w:cs="Times New Roman"/>
          <w:kern w:val="0"/>
          <w14:ligatures w14:val="none"/>
        </w:rPr>
        <w:t>  </w:t>
      </w:r>
    </w:p>
    <w:p w:rsidRPr="00CF0A5C" w:rsidR="00CA2949" w:rsidP="000C5414" w:rsidRDefault="00CA2949" w14:paraId="223FD5DF" w14:textId="77777777">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0C5414" w:rsidRDefault="00CA2949" w14:paraId="05FC83E9" w14:textId="126BB120">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xml:space="preserve">Computers at the clinical sites are for official use only. Students are allowed to use them to access Trajecsys (to clock in and out only) and for completing patient documentation when allowed by the clinical site. </w:t>
      </w:r>
      <w:r w:rsidRPr="49579415" w:rsidR="00434A96">
        <w:rPr>
          <w:rFonts w:ascii="Times New Roman" w:hAnsi="Times New Roman" w:eastAsia="Times New Roman" w:cs="Times New Roman"/>
          <w:kern w:val="0"/>
          <w14:ligatures w14:val="none"/>
        </w:rPr>
        <w:t xml:space="preserve">Clinical logs, email, Moodle, etc. are not to be </w:t>
      </w:r>
      <w:r w:rsidRPr="49579415" w:rsidR="006262FD">
        <w:rPr>
          <w:rFonts w:ascii="Times New Roman" w:hAnsi="Times New Roman" w:eastAsia="Times New Roman" w:cs="Times New Roman"/>
          <w:kern w:val="0"/>
          <w14:ligatures w14:val="none"/>
        </w:rPr>
        <w:t>completed or accessed at the clinical site.</w:t>
      </w:r>
      <w:r w:rsidRPr="00CF0A5C" w:rsidR="006262FD">
        <w:rPr>
          <w:rFonts w:ascii="Times New Roman" w:hAnsi="Times New Roman" w:eastAsia="Times New Roman" w:cs="Times New Roman"/>
          <w:kern w:val="0"/>
          <w14:ligatures w14:val="none"/>
        </w:rPr>
        <w:t xml:space="preserve"> </w:t>
      </w:r>
      <w:r w:rsidRPr="00CF0A5C">
        <w:rPr>
          <w:rFonts w:ascii="Times New Roman" w:hAnsi="Times New Roman" w:eastAsia="Times New Roman" w:cs="Times New Roman"/>
          <w:kern w:val="0"/>
          <w14:ligatures w14:val="none"/>
        </w:rPr>
        <w:t>Clinical site computers and printers are not to be used for printing copies of clinical paperwork. That should be done at RCC or at home before arriving at the clinical setting.  </w:t>
      </w:r>
    </w:p>
    <w:p w:rsidRPr="00CF0A5C" w:rsidR="00CA2949" w:rsidP="00CA2949" w:rsidRDefault="00CA2949" w14:paraId="435D4874" w14:textId="77777777">
      <w:pPr>
        <w:spacing w:after="0" w:line="240" w:lineRule="auto"/>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6262FD" w:rsidRDefault="00CA2949" w14:paraId="6CB15691" w14:textId="5BF10663">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Additionally, students are not permitted to use any personal electronic device in the clinical setting, nor should they ask their clinical Instructor or Preceptor if they can use their personal el</w:t>
      </w:r>
      <w:r w:rsidRPr="73A538CA">
        <w:rPr>
          <w:rFonts w:ascii="Times New Roman" w:hAnsi="Times New Roman" w:eastAsia="Times New Roman" w:cs="Times New Roman"/>
        </w:rPr>
        <w:t>ectronic device.  </w:t>
      </w:r>
      <w:r w:rsidRPr="73A538CA" w:rsidR="002222B6">
        <w:rPr>
          <w:rFonts w:ascii="Times New Roman" w:hAnsi="Times New Roman" w:eastAsia="Times New Roman" w:cs="Times New Roman"/>
          <w:kern w:val="0"/>
          <w14:ligatures w14:val="none"/>
        </w:rPr>
        <w:t>Refer to the program dress code policy.</w:t>
      </w:r>
      <w:r w:rsidR="002222B6">
        <w:rPr>
          <w:rFonts w:ascii="Times New Roman" w:hAnsi="Times New Roman" w:eastAsia="Times New Roman" w:cs="Times New Roman"/>
          <w:kern w:val="0"/>
          <w14:ligatures w14:val="none"/>
        </w:rPr>
        <w:t xml:space="preserve">  </w:t>
      </w:r>
    </w:p>
    <w:p w:rsidRPr="00CF0A5C" w:rsidR="00CA2949" w:rsidP="00CA2949" w:rsidRDefault="00CA2949" w14:paraId="6A52DD01" w14:textId="77777777">
      <w:pPr>
        <w:spacing w:after="0" w:line="240" w:lineRule="auto"/>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CA2949" w:rsidRDefault="00CA2949" w14:paraId="07F55199" w14:textId="62F5D72C">
      <w:p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3.1</w:t>
      </w:r>
      <w:r w:rsidR="00F63FF1">
        <w:rPr>
          <w:rFonts w:ascii="Times New Roman" w:hAnsi="Times New Roman" w:eastAsia="Times New Roman" w:cs="Times New Roman"/>
          <w:b/>
          <w:bCs/>
          <w:kern w:val="0"/>
          <w:u w:val="single"/>
          <w14:ligatures w14:val="none"/>
        </w:rPr>
        <w:t>2</w:t>
      </w:r>
      <w:r w:rsidRPr="00CF0A5C">
        <w:rPr>
          <w:rFonts w:ascii="Times New Roman" w:hAnsi="Times New Roman" w:eastAsia="Times New Roman" w:cs="Times New Roman"/>
          <w:b/>
          <w:bCs/>
          <w:kern w:val="0"/>
          <w14:ligatures w14:val="none"/>
        </w:rPr>
        <w:t xml:space="preserve">      </w:t>
      </w:r>
      <w:r w:rsidRPr="00CF0A5C">
        <w:rPr>
          <w:rFonts w:ascii="Times New Roman" w:hAnsi="Times New Roman" w:eastAsia="Times New Roman" w:cs="Times New Roman"/>
          <w:b/>
          <w:bCs/>
          <w:kern w:val="0"/>
          <w:u w:val="single"/>
          <w14:ligatures w14:val="none"/>
        </w:rPr>
        <w:t>Social Networking/Electronic Communications Policy</w:t>
      </w:r>
      <w:r w:rsidRPr="00CF0A5C">
        <w:rPr>
          <w:rFonts w:ascii="Times New Roman" w:hAnsi="Times New Roman" w:eastAsia="Times New Roman" w:cs="Times New Roman"/>
          <w:kern w:val="0"/>
          <w14:ligatures w14:val="none"/>
        </w:rPr>
        <w:t> </w:t>
      </w:r>
    </w:p>
    <w:p w:rsidRPr="00CF0A5C" w:rsidR="00CA2949" w:rsidP="00CA2949" w:rsidRDefault="00CA2949" w14:paraId="69481313" w14:textId="77777777">
      <w:p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DB619A" w:rsidRDefault="00CA2949" w14:paraId="0D10BE76" w14:textId="77777777">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All students and faculty are to practice professional behaviors of confidentiality and follow legal and ethical standards of conduct as stated in the RCC Radiography Student Handbook, ARRT Code of Ethics, and the RCC College Catalog. No reference is to be made about clinical sites, patients, clinical staff or Randolph Community College employees or students at any time on any social networking site. Failure to abide by this policy will result in disciplinary action, which may include dismissal from the Radiography program. Any student not wishing to have their photograph used by RCC for marketing or on the program’s Facebook page must notify the Clinical Coordinator and/or Department Head.  </w:t>
      </w:r>
    </w:p>
    <w:p w:rsidRPr="00CF0A5C" w:rsidR="00CA2949" w:rsidP="00CA2949" w:rsidRDefault="00CA2949" w14:paraId="56676053" w14:textId="77777777">
      <w:pPr>
        <w:spacing w:after="0" w:line="240" w:lineRule="auto"/>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73A538CA" w:rsidP="73A538CA" w:rsidRDefault="73A538CA" w14:paraId="1D679D88" w14:textId="30FF8544">
      <w:pPr>
        <w:spacing w:after="0" w:line="240" w:lineRule="auto"/>
        <w:jc w:val="both"/>
        <w:rPr>
          <w:rFonts w:ascii="Times New Roman" w:hAnsi="Times New Roman" w:eastAsia="Times New Roman" w:cs="Times New Roman"/>
          <w:b/>
          <w:bCs/>
          <w:u w:val="single"/>
        </w:rPr>
      </w:pPr>
    </w:p>
    <w:p w:rsidR="73A538CA" w:rsidP="73A538CA" w:rsidRDefault="73A538CA" w14:paraId="235BD24D" w14:textId="62E42877">
      <w:pPr>
        <w:spacing w:after="0" w:line="240" w:lineRule="auto"/>
        <w:jc w:val="both"/>
        <w:rPr>
          <w:rFonts w:ascii="Times New Roman" w:hAnsi="Times New Roman" w:eastAsia="Times New Roman" w:cs="Times New Roman"/>
          <w:b/>
          <w:bCs/>
          <w:u w:val="single"/>
        </w:rPr>
      </w:pPr>
    </w:p>
    <w:p w:rsidRPr="00CF0A5C" w:rsidR="00CA2949" w:rsidP="00CA2949" w:rsidRDefault="00CA2949" w14:paraId="56E7377A" w14:textId="3FCDED26">
      <w:pPr>
        <w:spacing w:after="0" w:line="240" w:lineRule="auto"/>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3.1</w:t>
      </w:r>
      <w:r w:rsidR="00F302E8">
        <w:rPr>
          <w:rFonts w:ascii="Times New Roman" w:hAnsi="Times New Roman" w:eastAsia="Times New Roman" w:cs="Times New Roman"/>
          <w:b/>
          <w:bCs/>
          <w:kern w:val="0"/>
          <w:u w:val="single"/>
          <w14:ligatures w14:val="none"/>
        </w:rPr>
        <w:t>3</w:t>
      </w:r>
      <w:r w:rsidRPr="00CF0A5C">
        <w:rPr>
          <w:rFonts w:ascii="Times New Roman" w:hAnsi="Times New Roman" w:eastAsia="Times New Roman" w:cs="Times New Roman"/>
          <w:kern w:val="0"/>
          <w14:ligatures w14:val="none"/>
        </w:rPr>
        <w:tab/>
      </w:r>
      <w:r w:rsidRPr="00CF0A5C">
        <w:rPr>
          <w:rFonts w:ascii="Times New Roman" w:hAnsi="Times New Roman" w:eastAsia="Times New Roman" w:cs="Times New Roman"/>
          <w:b/>
          <w:bCs/>
          <w:kern w:val="0"/>
          <w:u w:val="single"/>
          <w14:ligatures w14:val="none"/>
        </w:rPr>
        <w:t>Attendance</w:t>
      </w:r>
      <w:r w:rsidRPr="00CF0A5C">
        <w:rPr>
          <w:rFonts w:ascii="Times New Roman" w:hAnsi="Times New Roman" w:eastAsia="Times New Roman" w:cs="Times New Roman"/>
          <w:kern w:val="0"/>
          <w14:ligatures w14:val="none"/>
        </w:rPr>
        <w:t> </w:t>
      </w:r>
    </w:p>
    <w:p w:rsidRPr="00CF0A5C" w:rsidR="00CA2949" w:rsidP="00CA2949" w:rsidRDefault="00CA2949" w14:paraId="7F482FAA" w14:textId="77777777">
      <w:p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AD30A1" w:rsidP="0013164D" w:rsidRDefault="00CA2949" w14:paraId="2057FD79" w14:textId="7293CC6A">
      <w:pPr>
        <w:spacing w:after="0" w:line="240" w:lineRule="auto"/>
        <w:ind w:left="720"/>
        <w:jc w:val="both"/>
        <w:textAlignment w:val="baseline"/>
        <w:rPr>
          <w:rFonts w:ascii="Times New Roman" w:hAnsi="Times New Roman" w:eastAsia="Times New Roman" w:cs="Times New Roman"/>
          <w:kern w:val="0"/>
          <w14:ligatures w14:val="none"/>
        </w:rPr>
      </w:pPr>
      <w:r w:rsidRPr="00CF0A5C" w:rsidR="2BBB583E">
        <w:rPr>
          <w:rFonts w:ascii="Times New Roman" w:hAnsi="Times New Roman" w:eastAsia="Times New Roman" w:cs="Times New Roman"/>
          <w:kern w:val="0"/>
          <w14:ligatures w14:val="none"/>
        </w:rPr>
        <w:t xml:space="preserve">Students </w:t>
      </w:r>
      <w:r w:rsidRPr="460FC0B6" w:rsidR="2BBB583E">
        <w:rPr>
          <w:rFonts w:ascii="Times New Roman" w:hAnsi="Times New Roman" w:eastAsia="Times New Roman" w:cs="Times New Roman"/>
        </w:rPr>
        <w:t>are required to</w:t>
      </w:r>
      <w:r w:rsidRPr="460FC0B6" w:rsidR="2BBB583E">
        <w:rPr>
          <w:rFonts w:ascii="Times New Roman" w:hAnsi="Times New Roman" w:eastAsia="Times New Roman" w:cs="Times New Roman"/>
        </w:rPr>
        <w:t xml:space="preserve"> attend all class, lab, </w:t>
      </w:r>
      <w:r w:rsidRPr="00CF0A5C" w:rsidR="06A2F16B">
        <w:rPr>
          <w:rFonts w:ascii="Times New Roman" w:hAnsi="Times New Roman" w:eastAsia="Times New Roman" w:cs="Times New Roman"/>
          <w:kern w:val="0"/>
          <w14:ligatures w14:val="none"/>
        </w:rPr>
        <w:t xml:space="preserve">tutoring, </w:t>
      </w:r>
      <w:r w:rsidRPr="00CF0A5C" w:rsidR="2BBB583E">
        <w:rPr>
          <w:rFonts w:ascii="Times New Roman" w:hAnsi="Times New Roman" w:eastAsia="Times New Roman" w:cs="Times New Roman"/>
          <w:kern w:val="0"/>
          <w14:ligatures w14:val="none"/>
        </w:rPr>
        <w:t>clinical</w:t>
      </w:r>
      <w:r w:rsidRPr="00CF0A5C" w:rsidR="689A5641">
        <w:rPr>
          <w:rFonts w:ascii="Times New Roman" w:hAnsi="Times New Roman" w:eastAsia="Times New Roman" w:cs="Times New Roman"/>
          <w:kern w:val="0"/>
          <w14:ligatures w14:val="none"/>
        </w:rPr>
        <w:t>, and other required program</w:t>
      </w:r>
      <w:r w:rsidRPr="00CF0A5C" w:rsidR="2BBB583E">
        <w:rPr>
          <w:rFonts w:ascii="Times New Roman" w:hAnsi="Times New Roman" w:eastAsia="Times New Roman" w:cs="Times New Roman"/>
          <w:kern w:val="0"/>
          <w14:ligatures w14:val="none"/>
        </w:rPr>
        <w:t xml:space="preserve"> </w:t>
      </w:r>
      <w:r w:rsidRPr="00CF0A5C" w:rsidR="41EDA8EF">
        <w:rPr>
          <w:rFonts w:ascii="Times New Roman" w:hAnsi="Times New Roman" w:eastAsia="Times New Roman" w:cs="Times New Roman"/>
          <w:kern w:val="0"/>
          <w14:ligatures w14:val="none"/>
        </w:rPr>
        <w:t>activities</w:t>
      </w:r>
      <w:r w:rsidRPr="00CF0A5C" w:rsidR="2BBB583E">
        <w:rPr>
          <w:rFonts w:ascii="Times New Roman" w:hAnsi="Times New Roman" w:eastAsia="Times New Roman" w:cs="Times New Roman"/>
          <w:kern w:val="0"/>
          <w14:ligatures w14:val="none"/>
        </w:rPr>
        <w:t xml:space="preserve">. </w:t>
      </w:r>
      <w:r w:rsidRPr="00CF0A5C" w:rsidR="6965A4CC">
        <w:rPr>
          <w:rFonts w:ascii="Times New Roman" w:hAnsi="Times New Roman" w:eastAsia="Times New Roman" w:cs="Times New Roman"/>
          <w:kern w:val="0"/>
          <w14:ligatures w14:val="none"/>
        </w:rPr>
        <w:t xml:space="preserve">Doctor</w:t>
      </w:r>
      <w:r w:rsidRPr="460FC0B6" w:rsidR="6965A4CC">
        <w:rPr>
          <w:rFonts w:ascii="Times New Roman" w:hAnsi="Times New Roman" w:eastAsia="Times New Roman" w:cs="Times New Roman"/>
        </w:rPr>
        <w:t xml:space="preserve"> appointments, interviews, and all other activities must be scheduled outside of clinical time. </w:t>
      </w:r>
      <w:r w:rsidRPr="00CF0A5C" w:rsidR="267D7EF7">
        <w:rPr>
          <w:rFonts w:ascii="Times New Roman" w:hAnsi="Times New Roman" w:eastAsia="Times New Roman" w:cs="Times New Roman"/>
          <w:kern w:val="0"/>
          <w14:ligatures w14:val="none"/>
        </w:rPr>
        <w:t xml:space="preserve">More than 1 absence and/or incidence of being tardy or leaving early will result in a </w:t>
      </w:r>
      <w:r w:rsidRPr="00CF0A5C" w:rsidR="28C09605">
        <w:rPr>
          <w:rFonts w:ascii="Times New Roman" w:hAnsi="Times New Roman" w:eastAsia="Times New Roman" w:cs="Times New Roman"/>
          <w:kern w:val="0"/>
          <w14:ligatures w14:val="none"/>
        </w:rPr>
        <w:t>grade</w:t>
      </w:r>
      <w:r w:rsidRPr="00CF0A5C" w:rsidR="267D7EF7">
        <w:rPr>
          <w:rFonts w:ascii="Times New Roman" w:hAnsi="Times New Roman" w:eastAsia="Times New Roman" w:cs="Times New Roman"/>
          <w:kern w:val="0"/>
          <w14:ligatures w14:val="none"/>
        </w:rPr>
        <w:t xml:space="preserve"> </w:t>
      </w:r>
      <w:r w:rsidRPr="00CF0A5C" w:rsidR="28C09605">
        <w:rPr>
          <w:rFonts w:ascii="Times New Roman" w:hAnsi="Times New Roman" w:eastAsia="Times New Roman" w:cs="Times New Roman"/>
          <w:kern w:val="0"/>
          <w14:ligatures w14:val="none"/>
        </w:rPr>
        <w:t>r</w:t>
      </w:r>
      <w:r w:rsidRPr="00CF0A5C" w:rsidR="267D7EF7">
        <w:rPr>
          <w:rFonts w:ascii="Times New Roman" w:hAnsi="Times New Roman" w:eastAsia="Times New Roman" w:cs="Times New Roman"/>
          <w:kern w:val="0"/>
          <w14:ligatures w14:val="none"/>
        </w:rPr>
        <w:t>eduction</w:t>
      </w:r>
      <w:r w:rsidRPr="00CF0A5C" w:rsidR="387E7AA6">
        <w:rPr>
          <w:rFonts w:ascii="Times New Roman" w:hAnsi="Times New Roman" w:eastAsia="Times New Roman" w:cs="Times New Roman"/>
          <w:kern w:val="0"/>
          <w14:ligatures w14:val="none"/>
        </w:rPr>
        <w:t xml:space="preserve"> from your final grade</w:t>
      </w:r>
      <w:r w:rsidRPr="00CF0A5C" w:rsidR="267D7EF7">
        <w:rPr>
          <w:rFonts w:ascii="Times New Roman" w:hAnsi="Times New Roman" w:eastAsia="Times New Roman" w:cs="Times New Roman"/>
          <w:kern w:val="0"/>
          <w14:ligatures w14:val="none"/>
        </w:rPr>
        <w:t xml:space="preserve"> for each </w:t>
      </w:r>
      <w:r w:rsidRPr="460FC0B6" w:rsidR="1DCD90BD">
        <w:rPr>
          <w:rFonts w:ascii="Times New Roman" w:hAnsi="Times New Roman" w:eastAsia="Times New Roman" w:cs="Times New Roman"/>
        </w:rPr>
        <w:t>occurrence,</w:t>
      </w:r>
      <w:r w:rsidRPr="460FC0B6" w:rsidR="1D79A2D2">
        <w:rPr>
          <w:rFonts w:ascii="Times New Roman" w:hAnsi="Times New Roman" w:eastAsia="Times New Roman" w:cs="Times New Roman"/>
        </w:rPr>
        <w:t xml:space="preserve"> and a warning will be given</w:t>
      </w:r>
      <w:r w:rsidRPr="460FC0B6" w:rsidR="1D79A2D2">
        <w:rPr>
          <w:rFonts w:ascii="Times New Roman" w:hAnsi="Times New Roman" w:eastAsia="Times New Roman" w:cs="Times New Roman"/>
        </w:rPr>
        <w:t xml:space="preserve">. </w:t>
      </w:r>
      <w:r w:rsidRPr="460FC0B6" w:rsidR="2BBB583E">
        <w:rPr>
          <w:rFonts w:ascii="Times New Roman" w:hAnsi="Times New Roman" w:eastAsia="Times New Roman" w:cs="Times New Roman"/>
        </w:rPr>
        <w:t xml:space="preserve"> </w:t>
      </w:r>
      <w:r w:rsidRPr="460FC0B6" w:rsidR="775D71A1">
        <w:rPr>
          <w:rFonts w:ascii="Times New Roman" w:hAnsi="Times New Roman" w:eastAsia="Times New Roman" w:cs="Times New Roman"/>
        </w:rPr>
        <w:t xml:space="preserve">Two absences will be considered excessive and may result in a failing grade for the </w:t>
      </w:r>
      <w:r w:rsidRPr="460FC0B6" w:rsidR="775D71A1">
        <w:rPr>
          <w:rFonts w:ascii="Times New Roman" w:hAnsi="Times New Roman" w:eastAsia="Times New Roman" w:cs="Times New Roman"/>
        </w:rPr>
        <w:t>course</w:t>
      </w:r>
      <w:r w:rsidRPr="460FC0B6" w:rsidR="775D71A1">
        <w:rPr>
          <w:rFonts w:ascii="Times New Roman" w:hAnsi="Times New Roman" w:eastAsia="Times New Roman" w:cs="Times New Roman"/>
        </w:rPr>
        <w:t xml:space="preserve"> and/or written reprimands with violation points</w:t>
      </w:r>
      <w:r w:rsidRPr="460FC0B6" w:rsidR="1D79A2D2">
        <w:rPr>
          <w:rFonts w:ascii="Times New Roman" w:hAnsi="Times New Roman" w:eastAsia="Times New Roman" w:cs="Times New Roman"/>
        </w:rPr>
        <w:t xml:space="preserve"> will be given</w:t>
      </w:r>
      <w:r w:rsidRPr="460FC0B6" w:rsidR="775D71A1">
        <w:rPr>
          <w:rFonts w:ascii="Times New Roman" w:hAnsi="Times New Roman" w:eastAsia="Times New Roman" w:cs="Times New Roman"/>
        </w:rPr>
        <w:t xml:space="preserve">. </w:t>
      </w:r>
    </w:p>
    <w:p w:rsidRPr="00CF0A5C" w:rsidR="00AD30A1" w:rsidP="0013164D" w:rsidRDefault="00AD30A1" w14:paraId="2B738475" w14:textId="77777777">
      <w:pPr>
        <w:spacing w:after="0" w:line="240" w:lineRule="auto"/>
        <w:ind w:left="720"/>
        <w:jc w:val="both"/>
        <w:textAlignment w:val="baseline"/>
        <w:rPr>
          <w:rFonts w:ascii="Times New Roman" w:hAnsi="Times New Roman" w:eastAsia="Times New Roman" w:cs="Times New Roman"/>
          <w:kern w:val="0"/>
          <w14:ligatures w14:val="none"/>
        </w:rPr>
      </w:pPr>
    </w:p>
    <w:p w:rsidRPr="00CF0A5C" w:rsidR="00CA2949" w:rsidP="0013164D" w:rsidRDefault="00391A00" w14:paraId="0F597FA0" w14:textId="006F6F80">
      <w:pPr>
        <w:spacing w:after="0" w:line="240" w:lineRule="auto"/>
        <w:ind w:left="720"/>
        <w:jc w:val="both"/>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kern w:val="0"/>
          <w14:ligatures w14:val="none"/>
        </w:rPr>
        <w:t xml:space="preserve">You must contact the instructor via phone call, text, or email before </w:t>
      </w:r>
      <w:r w:rsidRPr="00CF0A5C" w:rsidR="606AF0CF">
        <w:rPr>
          <w:rFonts w:ascii="Times New Roman" w:hAnsi="Times New Roman" w:eastAsia="Times New Roman" w:cs="Times New Roman"/>
          <w:kern w:val="0"/>
          <w14:ligatures w14:val="none"/>
        </w:rPr>
        <w:t>the scheduled activity</w:t>
      </w:r>
      <w:r w:rsidRPr="00CF0A5C">
        <w:rPr>
          <w:rFonts w:ascii="Times New Roman" w:hAnsi="Times New Roman" w:eastAsia="Times New Roman" w:cs="Times New Roman"/>
          <w:kern w:val="0"/>
          <w14:ligatures w14:val="none"/>
        </w:rPr>
        <w:t xml:space="preserve"> if you are going to be absent or tardy. Failure to notify the instructor will result in a grade reduction</w:t>
      </w:r>
      <w:r w:rsidRPr="00CF0A5C" w:rsidR="00AD30A1">
        <w:rPr>
          <w:rFonts w:ascii="Times New Roman" w:hAnsi="Times New Roman" w:eastAsia="Times New Roman" w:cs="Times New Roman"/>
          <w:kern w:val="0"/>
          <w14:ligatures w14:val="none"/>
        </w:rPr>
        <w:t xml:space="preserve"> and a warning/reprimand</w:t>
      </w:r>
      <w:r w:rsidRPr="00CF0A5C" w:rsidR="00DB09A0">
        <w:rPr>
          <w:rFonts w:ascii="Times New Roman" w:hAnsi="Times New Roman" w:eastAsia="Times New Roman" w:cs="Times New Roman"/>
          <w:kern w:val="0"/>
          <w14:ligatures w14:val="none"/>
        </w:rPr>
        <w:t xml:space="preserve"> with violation points</w:t>
      </w:r>
      <w:r w:rsidRPr="00CF0A5C">
        <w:rPr>
          <w:rFonts w:ascii="Times New Roman" w:hAnsi="Times New Roman" w:eastAsia="Times New Roman" w:cs="Times New Roman"/>
          <w:kern w:val="0"/>
          <w14:ligatures w14:val="none"/>
        </w:rPr>
        <w:t xml:space="preserve"> regardless of whether this is your first absence or </w:t>
      </w:r>
      <w:r w:rsidRPr="00CF0A5C" w:rsidR="00B566F7">
        <w:rPr>
          <w:rFonts w:ascii="Times New Roman" w:hAnsi="Times New Roman" w:eastAsia="Times New Roman" w:cs="Times New Roman"/>
          <w:kern w:val="0"/>
          <w14:ligatures w14:val="none"/>
        </w:rPr>
        <w:t xml:space="preserve">tardy. </w:t>
      </w:r>
      <w:r w:rsidRPr="00CF0A5C" w:rsidR="00CA2949">
        <w:rPr>
          <w:rFonts w:ascii="Times New Roman" w:hAnsi="Times New Roman" w:eastAsia="Times New Roman" w:cs="Times New Roman"/>
          <w:kern w:val="0"/>
          <w14:ligatures w14:val="none"/>
        </w:rPr>
        <w:t>For additional information see the class syllabus</w:t>
      </w:r>
      <w:r w:rsidRPr="00CF0A5C" w:rsidR="2C20EF64">
        <w:rPr>
          <w:rFonts w:ascii="Times New Roman" w:hAnsi="Times New Roman" w:eastAsia="Times New Roman" w:cs="Times New Roman"/>
          <w:kern w:val="0"/>
          <w14:ligatures w14:val="none"/>
        </w:rPr>
        <w:t xml:space="preserve"> and </w:t>
      </w:r>
      <w:r w:rsidRPr="00CF0A5C" w:rsidR="00CA2949">
        <w:rPr>
          <w:rFonts w:ascii="Times New Roman" w:hAnsi="Times New Roman" w:eastAsia="Times New Roman" w:cs="Times New Roman"/>
          <w:kern w:val="0"/>
          <w14:ligatures w14:val="none"/>
        </w:rPr>
        <w:t>the clinical attendance policy. The following guideline is in force for all RAD courses:</w:t>
      </w:r>
      <w:r w:rsidRPr="00CF0A5C" w:rsidR="00CA2949">
        <w:rPr>
          <w:rFonts w:ascii="Times New Roman" w:hAnsi="Times New Roman" w:eastAsia="Times New Roman" w:cs="Times New Roman"/>
          <w:b/>
          <w:bCs/>
          <w:kern w:val="0"/>
          <w14:ligatures w14:val="none"/>
        </w:rPr>
        <w:t> </w:t>
      </w:r>
    </w:p>
    <w:p w:rsidRPr="00CF0A5C" w:rsidR="00CA2949" w:rsidP="0013164D" w:rsidRDefault="00CA2949" w14:paraId="7781E222" w14:textId="77777777">
      <w:pPr>
        <w:spacing w:after="0" w:line="240" w:lineRule="auto"/>
        <w:ind w:left="720"/>
        <w:jc w:val="both"/>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b/>
          <w:bCs/>
          <w:kern w:val="0"/>
          <w14:ligatures w14:val="none"/>
        </w:rPr>
        <w:t> </w:t>
      </w:r>
    </w:p>
    <w:p w:rsidRPr="00CF0A5C" w:rsidR="0056515F" w:rsidP="001A72EF" w:rsidRDefault="00CA2949" w14:paraId="423E0446" w14:textId="6EEB10BC">
      <w:pPr>
        <w:pStyle w:val="ListParagraph"/>
        <w:numPr>
          <w:ilvl w:val="0"/>
          <w:numId w:val="85"/>
        </w:numPr>
        <w:spacing w:after="0" w:line="240" w:lineRule="auto"/>
        <w:jc w:val="both"/>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kern w:val="0"/>
          <w14:ligatures w14:val="none"/>
        </w:rPr>
        <w:t xml:space="preserve">Students are expected to be in their place, ready for </w:t>
      </w:r>
      <w:r w:rsidRPr="00CF0A5C" w:rsidR="5D8F5166">
        <w:rPr>
          <w:rFonts w:ascii="Times New Roman" w:hAnsi="Times New Roman" w:eastAsia="Times New Roman" w:cs="Times New Roman"/>
          <w:kern w:val="0"/>
          <w14:ligatures w14:val="none"/>
        </w:rPr>
        <w:t>the scheduled activity</w:t>
      </w:r>
      <w:r w:rsidRPr="00CF0A5C">
        <w:rPr>
          <w:rFonts w:ascii="Times New Roman" w:hAnsi="Times New Roman" w:eastAsia="Times New Roman" w:cs="Times New Roman"/>
          <w:kern w:val="0"/>
          <w14:ligatures w14:val="none"/>
        </w:rPr>
        <w:t xml:space="preserve"> 5 minutes prior to the posted start time or be considered tardy. Students will be clocked in for clinical 5 minutes before their clinical rotation starts or be considered tardy. </w:t>
      </w:r>
      <w:r w:rsidRPr="00CF0A5C">
        <w:rPr>
          <w:rFonts w:ascii="Times New Roman" w:hAnsi="Times New Roman" w:eastAsia="Times New Roman" w:cs="Times New Roman"/>
          <w:b/>
          <w:bCs/>
          <w:kern w:val="0"/>
          <w14:ligatures w14:val="none"/>
        </w:rPr>
        <w:t> </w:t>
      </w:r>
    </w:p>
    <w:p w:rsidRPr="00CF0A5C" w:rsidR="0056515F" w:rsidP="001A72EF" w:rsidRDefault="00CA2949" w14:paraId="2403EA64" w14:textId="30D5E558">
      <w:pPr>
        <w:pStyle w:val="ListParagraph"/>
        <w:numPr>
          <w:ilvl w:val="0"/>
          <w:numId w:val="85"/>
        </w:numPr>
        <w:spacing w:after="0" w:line="240" w:lineRule="auto"/>
        <w:jc w:val="both"/>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kern w:val="0"/>
          <w14:ligatures w14:val="none"/>
        </w:rPr>
        <w:t xml:space="preserve">Students not attending </w:t>
      </w:r>
      <w:r w:rsidRPr="00CF0A5C" w:rsidR="62E5759A">
        <w:rPr>
          <w:rFonts w:ascii="Times New Roman" w:hAnsi="Times New Roman" w:eastAsia="Times New Roman" w:cs="Times New Roman"/>
          <w:kern w:val="0"/>
          <w14:ligatures w14:val="none"/>
        </w:rPr>
        <w:t>the scheduled activity</w:t>
      </w:r>
      <w:r w:rsidRPr="00CF0A5C">
        <w:rPr>
          <w:rFonts w:ascii="Times New Roman" w:hAnsi="Times New Roman" w:eastAsia="Times New Roman" w:cs="Times New Roman"/>
          <w:kern w:val="0"/>
          <w14:ligatures w14:val="none"/>
        </w:rPr>
        <w:t xml:space="preserve"> should notify instructors at least 30 minutes before the starting time of the </w:t>
      </w:r>
      <w:r w:rsidRPr="00CF0A5C" w:rsidR="5135D81B">
        <w:rPr>
          <w:rFonts w:ascii="Times New Roman" w:hAnsi="Times New Roman" w:eastAsia="Times New Roman" w:cs="Times New Roman"/>
          <w:kern w:val="0"/>
          <w14:ligatures w14:val="none"/>
        </w:rPr>
        <w:t>activity</w:t>
      </w:r>
      <w:r w:rsidRPr="00CF0A5C">
        <w:rPr>
          <w:rFonts w:ascii="Times New Roman" w:hAnsi="Times New Roman" w:eastAsia="Times New Roman" w:cs="Times New Roman"/>
          <w:kern w:val="0"/>
          <w14:ligatures w14:val="none"/>
        </w:rPr>
        <w:t xml:space="preserve">. Students who are going to be tardy for class must inform the instructor. Students who need to leave early must receive permission from the instructor before </w:t>
      </w:r>
      <w:r w:rsidRPr="00CF0A5C" w:rsidR="62207E79">
        <w:rPr>
          <w:rFonts w:ascii="Times New Roman" w:hAnsi="Times New Roman" w:eastAsia="Times New Roman" w:cs="Times New Roman"/>
          <w:kern w:val="0"/>
          <w14:ligatures w14:val="none"/>
        </w:rPr>
        <w:t>the activity</w:t>
      </w:r>
      <w:r w:rsidRPr="00CF0A5C">
        <w:rPr>
          <w:rFonts w:ascii="Times New Roman" w:hAnsi="Times New Roman" w:eastAsia="Times New Roman" w:cs="Times New Roman"/>
          <w:kern w:val="0"/>
          <w14:ligatures w14:val="none"/>
        </w:rPr>
        <w:t xml:space="preserve"> begins. </w:t>
      </w:r>
      <w:r w:rsidRPr="00CF0A5C">
        <w:rPr>
          <w:rFonts w:ascii="Times New Roman" w:hAnsi="Times New Roman" w:eastAsia="Times New Roman" w:cs="Times New Roman"/>
          <w:b/>
          <w:bCs/>
          <w:kern w:val="0"/>
          <w14:ligatures w14:val="none"/>
        </w:rPr>
        <w:t> </w:t>
      </w:r>
    </w:p>
    <w:p w:rsidRPr="00CF0A5C" w:rsidR="00CA2949" w:rsidP="001A72EF" w:rsidRDefault="00CA2949" w14:paraId="50E28073" w14:textId="74D64276">
      <w:pPr>
        <w:pStyle w:val="ListParagraph"/>
        <w:numPr>
          <w:ilvl w:val="0"/>
          <w:numId w:val="85"/>
        </w:numPr>
        <w:spacing w:after="0" w:line="240" w:lineRule="auto"/>
        <w:jc w:val="both"/>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kern w:val="0"/>
          <w14:ligatures w14:val="none"/>
        </w:rPr>
        <w:t xml:space="preserve">Any appointments must be made outside of </w:t>
      </w:r>
      <w:r w:rsidRPr="00CF0A5C" w:rsidR="4DC0A7C8">
        <w:rPr>
          <w:rFonts w:ascii="Times New Roman" w:hAnsi="Times New Roman" w:eastAsia="Times New Roman" w:cs="Times New Roman"/>
          <w:kern w:val="0"/>
          <w14:ligatures w14:val="none"/>
        </w:rPr>
        <w:t xml:space="preserve">scheduled </w:t>
      </w:r>
      <w:r w:rsidRPr="00CF0A5C" w:rsidR="2A8E1768">
        <w:rPr>
          <w:rFonts w:ascii="Times New Roman" w:hAnsi="Times New Roman" w:eastAsia="Times New Roman" w:cs="Times New Roman"/>
          <w:kern w:val="0"/>
          <w14:ligatures w14:val="none"/>
        </w:rPr>
        <w:t>activities</w:t>
      </w:r>
      <w:r w:rsidRPr="00CF0A5C">
        <w:rPr>
          <w:rFonts w:ascii="Times New Roman" w:hAnsi="Times New Roman" w:eastAsia="Times New Roman" w:cs="Times New Roman"/>
          <w:kern w:val="0"/>
          <w14:ligatures w14:val="none"/>
        </w:rPr>
        <w:t xml:space="preserve">. It is not acceptable to miss </w:t>
      </w:r>
      <w:r w:rsidRPr="00CF0A5C" w:rsidR="13001FB7">
        <w:rPr>
          <w:rFonts w:ascii="Times New Roman" w:hAnsi="Times New Roman" w:eastAsia="Times New Roman" w:cs="Times New Roman"/>
          <w:kern w:val="0"/>
          <w14:ligatures w14:val="none"/>
        </w:rPr>
        <w:t>these</w:t>
      </w:r>
      <w:r w:rsidRPr="00CF0A5C">
        <w:rPr>
          <w:rFonts w:ascii="Times New Roman" w:hAnsi="Times New Roman" w:eastAsia="Times New Roman" w:cs="Times New Roman"/>
          <w:kern w:val="0"/>
          <w14:ligatures w14:val="none"/>
        </w:rPr>
        <w:t xml:space="preserve"> for any reason other than emergencies.</w:t>
      </w:r>
      <w:r w:rsidRPr="00CF0A5C" w:rsidR="08388A0C">
        <w:rPr>
          <w:rFonts w:ascii="Times New Roman" w:hAnsi="Times New Roman" w:eastAsia="Times New Roman" w:cs="Times New Roman"/>
          <w:kern w:val="0"/>
          <w14:ligatures w14:val="none"/>
        </w:rPr>
        <w:t xml:space="preserve"> </w:t>
      </w:r>
      <w:r w:rsidRPr="00CF0A5C">
        <w:rPr>
          <w:rFonts w:ascii="Times New Roman" w:hAnsi="Times New Roman" w:eastAsia="Times New Roman" w:cs="Times New Roman"/>
          <w:kern w:val="0"/>
          <w14:ligatures w14:val="none"/>
        </w:rPr>
        <w:t>This is at the instructor's discretion.  </w:t>
      </w:r>
    </w:p>
    <w:p w:rsidR="03544E9F" w:rsidP="001A72EF" w:rsidRDefault="03544E9F" w14:paraId="106FE3B7" w14:textId="04B23EB4">
      <w:pPr>
        <w:pStyle w:val="ListParagraph"/>
        <w:numPr>
          <w:ilvl w:val="0"/>
          <w:numId w:val="85"/>
        </w:numPr>
        <w:spacing w:after="0" w:line="240" w:lineRule="auto"/>
        <w:jc w:val="both"/>
        <w:rPr>
          <w:rFonts w:ascii="Times New Roman" w:hAnsi="Times New Roman" w:eastAsia="Times New Roman" w:cs="Times New Roman"/>
        </w:rPr>
      </w:pPr>
      <w:r w:rsidRPr="73A538CA">
        <w:rPr>
          <w:rFonts w:ascii="Times New Roman" w:hAnsi="Times New Roman" w:eastAsia="Times New Roman" w:cs="Times New Roman"/>
        </w:rPr>
        <w:t xml:space="preserve">Tutoring </w:t>
      </w:r>
      <w:r w:rsidRPr="73A538CA" w:rsidR="627923D0">
        <w:rPr>
          <w:rFonts w:ascii="Times New Roman" w:hAnsi="Times New Roman" w:eastAsia="Times New Roman" w:cs="Times New Roman"/>
        </w:rPr>
        <w:t>attendance</w:t>
      </w:r>
      <w:r w:rsidRPr="73A538CA">
        <w:rPr>
          <w:rFonts w:ascii="Times New Roman" w:hAnsi="Times New Roman" w:eastAsia="Times New Roman" w:cs="Times New Roman"/>
        </w:rPr>
        <w:t xml:space="preserve"> is held to the same policies as class/lab/clinical attendance. Failure to attend tutoring, and/or make the proper notifications can result in dis</w:t>
      </w:r>
      <w:r w:rsidRPr="73A538CA" w:rsidR="7AFA6FAC">
        <w:rPr>
          <w:rFonts w:ascii="Times New Roman" w:hAnsi="Times New Roman" w:eastAsia="Times New Roman" w:cs="Times New Roman"/>
        </w:rPr>
        <w:t xml:space="preserve">ciplinary action, including violation points. </w:t>
      </w:r>
    </w:p>
    <w:p w:rsidR="002222B6" w:rsidP="73A538CA" w:rsidRDefault="002222B6" w14:paraId="480B33B7" w14:textId="77777777">
      <w:pPr>
        <w:pStyle w:val="ListParagraph"/>
        <w:numPr>
          <w:ilvl w:val="0"/>
          <w:numId w:val="85"/>
        </w:numPr>
        <w:spacing w:after="0" w:line="240" w:lineRule="auto"/>
        <w:jc w:val="both"/>
        <w:rPr>
          <w:rFonts w:ascii="Times New Roman" w:hAnsi="Times New Roman" w:eastAsia="Times New Roman" w:cs="Times New Roman"/>
        </w:rPr>
      </w:pPr>
      <w:r w:rsidRPr="73A538CA">
        <w:rPr>
          <w:rFonts w:ascii="Times New Roman" w:hAnsi="Times New Roman" w:eastAsia="Times New Roman" w:cs="Times New Roman"/>
        </w:rPr>
        <w:t xml:space="preserve">Students are required to stay for the duration of the scheduled program time. Students must obtain permission from the clinical coordinator prior to leaving clinical early. Students must obtain permission from the course instructor prior to leaving class, lab, tutoring, or other campus event. </w:t>
      </w:r>
    </w:p>
    <w:p w:rsidR="74718D50" w:rsidP="73A538CA" w:rsidRDefault="74718D50" w14:paraId="0AB07146" w14:textId="6C499EC6">
      <w:pPr>
        <w:pStyle w:val="ListParagraph"/>
        <w:numPr>
          <w:ilvl w:val="0"/>
          <w:numId w:val="85"/>
        </w:numPr>
        <w:spacing w:after="0" w:line="240" w:lineRule="auto"/>
        <w:jc w:val="both"/>
      </w:pPr>
      <w:r w:rsidRPr="73A538CA">
        <w:t>Students are granted one (1) personal day per semester that may be used for a non-clinical course. Personal days may not be used for tutoring sessions, the pinning ceremony, or other required program events.</w:t>
      </w:r>
    </w:p>
    <w:p w:rsidR="74718D50" w:rsidP="73A538CA" w:rsidRDefault="74718D50" w14:paraId="1A071F9D" w14:textId="7D615EB5">
      <w:pPr>
        <w:pStyle w:val="ListParagraph"/>
        <w:numPr>
          <w:ilvl w:val="0"/>
          <w:numId w:val="85"/>
        </w:numPr>
      </w:pPr>
      <w:r w:rsidRPr="73A538CA">
        <w:t>If a student needs to arrive late to or leave early from a class or laboratory session, the personal day will be automatically applied. Prior to using a personal day, the student must obtain permission from the course instructor. If the instructor approves the request, the student must then submit the request to the Department Head for Radiography. Written approval from the Department Head must be received before the personal day may be used.</w:t>
      </w:r>
    </w:p>
    <w:p w:rsidR="15161C96" w:rsidP="73A538CA" w:rsidRDefault="15161C96" w14:paraId="7C8EBA23" w14:textId="7C08080E">
      <w:pPr>
        <w:pStyle w:val="ListParagraph"/>
        <w:numPr>
          <w:ilvl w:val="0"/>
          <w:numId w:val="85"/>
        </w:numPr>
      </w:pPr>
      <w:r w:rsidRPr="73A538CA">
        <w:t>Students with medical conditions that may require accommodations must meet with the Disability Coordinator to initiate the accommodation process. Students who choose not to disclose a medical condition or request accommodations will be expected to meet all program requirements and will be held to all program policies and standards</w:t>
      </w:r>
    </w:p>
    <w:p w:rsidR="74718D50" w:rsidP="73A538CA" w:rsidRDefault="74718D50" w14:paraId="229677C1" w14:textId="0ECD6125">
      <w:pPr>
        <w:pStyle w:val="ListParagraph"/>
        <w:numPr>
          <w:ilvl w:val="0"/>
          <w:numId w:val="85"/>
        </w:numPr>
      </w:pPr>
      <w:r w:rsidRPr="73A538CA">
        <w:t xml:space="preserve">Please see the clinical attendance policy for clinical absence. </w:t>
      </w:r>
    </w:p>
    <w:p w:rsidRPr="00265DE7" w:rsidR="002222B6" w:rsidP="73A538CA" w:rsidRDefault="002222B6" w14:paraId="2343BB10" w14:textId="77777777">
      <w:pPr>
        <w:pStyle w:val="NormalWeb"/>
        <w:rPr>
          <w:sz w:val="22"/>
          <w:szCs w:val="22"/>
        </w:rPr>
      </w:pPr>
      <w:r w:rsidRPr="73A538CA">
        <w:rPr>
          <w:rStyle w:val="Strong"/>
          <w:sz w:val="22"/>
          <w:szCs w:val="22"/>
        </w:rPr>
        <w:t>It is the student's responsibility to obtain any missed class notes, handouts, worksheets, assignments, or other course materials from a classmate when absent from class or lab. The instructor is not responsible for providing missed materials to the student.</w:t>
      </w:r>
    </w:p>
    <w:p w:rsidRPr="00265DE7" w:rsidR="002222B6" w:rsidP="73A538CA" w:rsidRDefault="002222B6" w14:paraId="786C2369" w14:textId="77777777">
      <w:pPr>
        <w:pStyle w:val="NormalWeb"/>
        <w:rPr>
          <w:sz w:val="22"/>
          <w:szCs w:val="22"/>
        </w:rPr>
      </w:pPr>
      <w:r w:rsidRPr="73A538CA">
        <w:rPr>
          <w:rStyle w:val="Strong"/>
          <w:sz w:val="22"/>
          <w:szCs w:val="22"/>
        </w:rPr>
        <w:t>If an examination is missed, the student is responsible for contacting the instructor to arrange a make-up examination within one week of the absence. Failure to contact the instructor or complete the make-up examination within the required timeframe may result in a grade of zero. In certain circumstances, a make-up examination may not be permitted, and the student will receive a grade of zero.</w:t>
      </w:r>
    </w:p>
    <w:p w:rsidRPr="00265DE7" w:rsidR="002222B6" w:rsidP="00265DE7" w:rsidRDefault="002222B6" w14:paraId="679761BD" w14:textId="77777777">
      <w:pPr>
        <w:pStyle w:val="NormalWeb"/>
        <w:rPr>
          <w:sz w:val="22"/>
          <w:szCs w:val="22"/>
        </w:rPr>
      </w:pPr>
      <w:r w:rsidRPr="73A538CA">
        <w:rPr>
          <w:rStyle w:val="Strong"/>
          <w:sz w:val="22"/>
          <w:szCs w:val="22"/>
        </w:rPr>
        <w:t>The instructor is not responsible for rescheduling a missed examination or re-teaching content missed due to the student's absence. Students are expected to independently review missed material and seek clarification during office hours, tutoring, or other available support services as needed.</w:t>
      </w:r>
    </w:p>
    <w:p w:rsidRPr="00CF0A5C" w:rsidR="00CA2949" w:rsidP="73A538CA" w:rsidRDefault="2D0B6FE5" w14:paraId="45A32DE4" w14:textId="75245793">
      <w:pPr>
        <w:spacing w:after="0" w:line="240" w:lineRule="auto"/>
        <w:textAlignment w:val="baseline"/>
        <w:rPr>
          <w:rFonts w:ascii="Times New Roman" w:hAnsi="Times New Roman" w:eastAsia="Times New Roman" w:cs="Times New Roman"/>
        </w:rPr>
      </w:pPr>
      <w:r w:rsidRPr="73A538CA">
        <w:rPr>
          <w:rFonts w:ascii="Times New Roman" w:hAnsi="Times New Roman" w:eastAsia="Times New Roman" w:cs="Times New Roman"/>
        </w:rPr>
        <w:t xml:space="preserve">Please refer to the course syllabus for attendance requirements. Individual instructors may establish attendance policies that are more restrictive than the program policy. In such cases, the instructor's attendance policy will take precedence and be enforced. </w:t>
      </w:r>
    </w:p>
    <w:p w:rsidRPr="00CF0A5C" w:rsidR="00CA2949" w:rsidP="73A538CA" w:rsidRDefault="00CA2949" w14:paraId="0F7C2C18" w14:textId="31AC4C6E">
      <w:pPr>
        <w:spacing w:after="0" w:line="240" w:lineRule="auto"/>
        <w:textAlignment w:val="baseline"/>
        <w:rPr>
          <w:rFonts w:ascii="Times New Roman" w:hAnsi="Times New Roman" w:eastAsia="Times New Roman" w:cs="Times New Roman"/>
        </w:rPr>
      </w:pPr>
    </w:p>
    <w:p w:rsidRPr="00CF0A5C" w:rsidR="00CA2949" w:rsidP="73A538CA" w:rsidRDefault="00CA2949" w14:paraId="28300CEF" w14:textId="09DEA319">
      <w:pPr>
        <w:spacing w:after="0" w:line="240" w:lineRule="auto"/>
        <w:textAlignment w:val="baseline"/>
        <w:rPr>
          <w:rFonts w:ascii="Times New Roman" w:hAnsi="Times New Roman" w:eastAsia="Times New Roman" w:cs="Times New Roman"/>
          <w:kern w:val="0"/>
          <w14:ligatures w14:val="none"/>
        </w:rPr>
      </w:pPr>
      <w:r w:rsidRPr="73A538CA">
        <w:rPr>
          <w:rFonts w:ascii="Times New Roman" w:hAnsi="Times New Roman" w:eastAsia="Times New Roman" w:cs="Times New Roman"/>
          <w:b/>
          <w:bCs/>
        </w:rPr>
        <w:t> </w:t>
      </w:r>
      <w:r w:rsidRPr="00CF0A5C">
        <w:rPr>
          <w:rFonts w:ascii="Times New Roman" w:hAnsi="Times New Roman" w:eastAsia="Times New Roman" w:cs="Times New Roman"/>
          <w:kern w:val="0"/>
          <w14:ligatures w14:val="none"/>
        </w:rPr>
        <w:t> </w:t>
      </w:r>
    </w:p>
    <w:p w:rsidRPr="00CF0A5C" w:rsidR="009A454B" w:rsidP="73A538CA" w:rsidRDefault="4F4A34C0" w14:paraId="07C312D2" w14:textId="3034632B">
      <w:pPr>
        <w:pStyle w:val="paragraph"/>
        <w:spacing w:before="0" w:beforeAutospacing="0" w:after="0" w:afterAutospacing="0"/>
        <w:jc w:val="both"/>
        <w:rPr>
          <w:rStyle w:val="normaltextrun"/>
          <w:rFonts w:eastAsiaTheme="majorEastAsia"/>
          <w:b/>
          <w:bCs/>
          <w:sz w:val="22"/>
          <w:szCs w:val="22"/>
          <w:u w:val="single"/>
        </w:rPr>
      </w:pPr>
      <w:r w:rsidRPr="73A538CA">
        <w:rPr>
          <w:rStyle w:val="normaltextrun"/>
          <w:rFonts w:eastAsiaTheme="majorEastAsia"/>
          <w:b/>
          <w:bCs/>
          <w:sz w:val="22"/>
          <w:szCs w:val="22"/>
          <w:u w:val="single"/>
        </w:rPr>
        <w:t>3</w:t>
      </w:r>
      <w:r w:rsidRPr="73A538CA" w:rsidR="7E58E4FB">
        <w:rPr>
          <w:rStyle w:val="normaltextrun"/>
          <w:rFonts w:eastAsiaTheme="majorEastAsia"/>
          <w:b/>
          <w:bCs/>
          <w:sz w:val="22"/>
          <w:szCs w:val="22"/>
          <w:u w:val="single"/>
        </w:rPr>
        <w:t>.1</w:t>
      </w:r>
      <w:r w:rsidRPr="73A538CA" w:rsidR="0C342DF6">
        <w:rPr>
          <w:rStyle w:val="normaltextrun"/>
          <w:rFonts w:eastAsiaTheme="majorEastAsia"/>
          <w:b/>
          <w:bCs/>
          <w:sz w:val="22"/>
          <w:szCs w:val="22"/>
          <w:u w:val="single"/>
        </w:rPr>
        <w:t>4</w:t>
      </w:r>
      <w:r w:rsidR="009A454B">
        <w:tab/>
      </w:r>
      <w:r w:rsidRPr="73A538CA" w:rsidR="7E58E4FB">
        <w:rPr>
          <w:rStyle w:val="normaltextrun"/>
          <w:rFonts w:eastAsiaTheme="majorEastAsia"/>
          <w:b/>
          <w:bCs/>
          <w:sz w:val="22"/>
          <w:szCs w:val="22"/>
          <w:u w:val="single"/>
        </w:rPr>
        <w:t xml:space="preserve">Injury/Illness Policy </w:t>
      </w:r>
    </w:p>
    <w:p w:rsidRPr="00CF0A5C" w:rsidR="009A454B" w:rsidP="73A538CA" w:rsidRDefault="7E58E4FB" w14:paraId="46AB1DF7" w14:textId="77777777">
      <w:pPr>
        <w:pStyle w:val="paragraph"/>
        <w:spacing w:before="0" w:beforeAutospacing="0" w:after="0" w:afterAutospacing="0"/>
        <w:ind w:left="720"/>
        <w:jc w:val="both"/>
        <w:textAlignment w:val="baseline"/>
        <w:rPr>
          <w:sz w:val="22"/>
          <w:szCs w:val="22"/>
        </w:rPr>
      </w:pPr>
      <w:r w:rsidRPr="73A538CA">
        <w:rPr>
          <w:rStyle w:val="eop"/>
          <w:rFonts w:eastAsiaTheme="majorEastAsia"/>
          <w:sz w:val="22"/>
          <w:szCs w:val="22"/>
        </w:rPr>
        <w:t> </w:t>
      </w:r>
    </w:p>
    <w:p w:rsidRPr="00CF0A5C" w:rsidR="009A454B" w:rsidP="73A538CA" w:rsidRDefault="14950022" w14:paraId="68D62ACC" w14:textId="158BC5D9">
      <w:pPr>
        <w:spacing w:after="0"/>
        <w:textAlignment w:val="baseline"/>
      </w:pPr>
      <w:r w:rsidRPr="73A538CA">
        <w:t>Students with a medical condition, injury, illness, or other circumstance that may affect their ability to participate in classroom, laboratory, clinical, or other program activities must</w:t>
      </w:r>
      <w:r w:rsidRPr="73A538CA">
        <w:rPr>
          <w:b/>
          <w:bCs/>
        </w:rPr>
        <w:t xml:space="preserve"> </w:t>
      </w:r>
      <w:r w:rsidRPr="73A538CA">
        <w:t>provide documentation from a licensed healthcare provider. The documentation must indicate whether the student is able to return to program activities and identify any restrictions or limitations. This documentation must be submitted prior to the student's return to any program activity. Failure to provide the required documentation will result in the absence being recorded as unexcused.</w:t>
      </w:r>
    </w:p>
    <w:p w:rsidRPr="00CF0A5C" w:rsidR="009A454B" w:rsidP="73A538CA" w:rsidRDefault="14950022" w14:paraId="73520ADB" w14:textId="1F9877E2">
      <w:pPr>
        <w:spacing w:after="0"/>
        <w:textAlignment w:val="baseline"/>
      </w:pPr>
      <w:r w:rsidRPr="73A538CA">
        <w:t>Students may not return to any program activity until written clearance has been received indicating that they are physically and/or mentally able to participate. If restrictions or limitations are identified, the program will determine whether reasonable accommodations can be made without compromising patient safety or preventing the student from meeting course and program outcomes.</w:t>
      </w:r>
      <w:r w:rsidRPr="73A538CA" w:rsidR="2083BCFB">
        <w:t xml:space="preserve"> Students must meet safe clinical policy expectations. </w:t>
      </w:r>
    </w:p>
    <w:p w:rsidRPr="00CF0A5C" w:rsidR="009A454B" w:rsidP="73A538CA" w:rsidRDefault="14950022" w14:paraId="7E2C28B3" w14:textId="56F3D5A5">
      <w:pPr>
        <w:spacing w:after="0"/>
        <w:textAlignment w:val="baseline"/>
      </w:pPr>
      <w:r w:rsidRPr="73A538CA">
        <w:t>Students who are ill should not attend any program activity. Students experiencing flu-like symptoms, fever, rash, uncontrolled coughing, conjunctivitis, severe pain, sore throat, or other potentially contagious symptoms should remain home until symptoms have resolved or they have been medically cleared to return. Students are expected to self-screen for illness prior to attending any program activity. Questions regarding attendance due to illness should be directed to the Clinical Coordinator or Department Head.</w:t>
      </w:r>
    </w:p>
    <w:p w:rsidRPr="00CF0A5C" w:rsidR="009A454B" w:rsidP="73A538CA" w:rsidRDefault="14950022" w14:paraId="5AAEC466" w14:textId="6488FE79">
      <w:pPr>
        <w:spacing w:after="0"/>
        <w:textAlignment w:val="baseline"/>
      </w:pPr>
      <w:r w:rsidRPr="73A538CA">
        <w:t>As a courtesy to fellow students, faculty, clinical staff, and patients, students should practice appropriate infection prevention measures, including covering coughs and sneezes and washing hands frequently. The program reserves the right to require medical clearance at any time if there is a concern regarding a student's ability to safely participate in program activities.</w:t>
      </w:r>
    </w:p>
    <w:p w:rsidRPr="00CF0A5C" w:rsidR="009A454B" w:rsidP="73A538CA" w:rsidRDefault="14950022" w14:paraId="0BCB65A5" w14:textId="5618153B">
      <w:pPr>
        <w:spacing w:after="0"/>
        <w:textAlignment w:val="baseline"/>
        <w:rPr>
          <w:rStyle w:val="normaltextrun"/>
          <w:rFonts w:eastAsiaTheme="majorEastAsia"/>
        </w:rPr>
      </w:pPr>
      <w:r w:rsidRPr="73A538CA">
        <w:t>Clinical sites may deny or revoke a student's access to the clinical environment if patient safety is a concern. If a student's clinical access is denied or revoked, the student may be unable to meet course or</w:t>
      </w:r>
      <w:r w:rsidRPr="73A538CA">
        <w:rPr>
          <w:rStyle w:val="normaltextrun"/>
          <w:rFonts w:eastAsiaTheme="majorEastAsia"/>
        </w:rPr>
        <w:t xml:space="preserve"> </w:t>
      </w:r>
      <w:r w:rsidRPr="73A538CA">
        <w:rPr>
          <w:rFonts w:ascii="Aptos" w:hAnsi="Aptos" w:eastAsia="Aptos" w:cs="Aptos"/>
        </w:rPr>
        <w:t>program requirements and may be dismissed from the program. Each situation will be evaluated on a case-by-case basis.</w:t>
      </w:r>
      <w:r w:rsidRPr="73A538CA" w:rsidR="3E919B82">
        <w:rPr>
          <w:rFonts w:ascii="Aptos" w:hAnsi="Aptos" w:eastAsia="Aptos" w:cs="Aptos"/>
        </w:rPr>
        <w:t xml:space="preserve"> Also refer to the attendance policy. </w:t>
      </w:r>
    </w:p>
    <w:p w:rsidRPr="00CF0A5C" w:rsidR="009A454B" w:rsidP="73A538CA" w:rsidRDefault="7E58E4FB" w14:paraId="34C69161" w14:textId="5BF45C21">
      <w:pPr>
        <w:pStyle w:val="paragraph"/>
        <w:spacing w:before="0" w:beforeAutospacing="0" w:after="0" w:afterAutospacing="0"/>
        <w:ind w:left="720"/>
        <w:jc w:val="both"/>
        <w:textAlignment w:val="baseline"/>
        <w:rPr>
          <w:sz w:val="22"/>
          <w:szCs w:val="22"/>
        </w:rPr>
      </w:pPr>
      <w:r w:rsidRPr="73A538CA">
        <w:rPr>
          <w:rStyle w:val="normaltextrun"/>
          <w:rFonts w:eastAsiaTheme="majorEastAsia"/>
          <w:sz w:val="22"/>
          <w:szCs w:val="22"/>
        </w:rPr>
        <w:t> </w:t>
      </w:r>
    </w:p>
    <w:p w:rsidRPr="00CF0A5C" w:rsidR="009A454B" w:rsidP="73A538CA" w:rsidRDefault="009A454B" w14:paraId="70441DC4" w14:textId="332A09AD">
      <w:pPr>
        <w:pStyle w:val="paragraph"/>
        <w:spacing w:before="0" w:beforeAutospacing="0" w:after="0" w:afterAutospacing="0"/>
        <w:ind w:left="720"/>
        <w:jc w:val="both"/>
        <w:textAlignment w:val="baseline"/>
        <w:rPr>
          <w:rStyle w:val="normaltextrun"/>
          <w:rFonts w:eastAsiaTheme="majorEastAsia"/>
          <w:sz w:val="22"/>
          <w:szCs w:val="22"/>
        </w:rPr>
      </w:pPr>
    </w:p>
    <w:p w:rsidRPr="00CF0A5C" w:rsidR="009A454B" w:rsidP="73A538CA" w:rsidRDefault="009A454B" w14:paraId="07509446" w14:textId="656A4A79">
      <w:pPr>
        <w:pStyle w:val="paragraph"/>
        <w:spacing w:before="0" w:beforeAutospacing="0" w:after="0" w:afterAutospacing="0"/>
        <w:textAlignment w:val="baseline"/>
        <w:rPr>
          <w:sz w:val="22"/>
          <w:szCs w:val="22"/>
        </w:rPr>
      </w:pPr>
      <w:r w:rsidRPr="73A538CA">
        <w:rPr>
          <w:rStyle w:val="normaltextrun"/>
          <w:rFonts w:eastAsiaTheme="majorEastAsia"/>
          <w:b/>
          <w:bCs/>
          <w:sz w:val="22"/>
          <w:szCs w:val="22"/>
          <w:u w:val="single"/>
        </w:rPr>
        <w:t>3.</w:t>
      </w:r>
      <w:r w:rsidRPr="73A538CA" w:rsidR="007C489B">
        <w:rPr>
          <w:rStyle w:val="normaltextrun"/>
          <w:rFonts w:eastAsiaTheme="majorEastAsia"/>
          <w:b/>
          <w:bCs/>
          <w:sz w:val="22"/>
          <w:szCs w:val="22"/>
          <w:u w:val="single"/>
        </w:rPr>
        <w:t>1</w:t>
      </w:r>
      <w:r w:rsidRPr="73A538CA" w:rsidR="4DD20ACB">
        <w:rPr>
          <w:rStyle w:val="normaltextrun"/>
          <w:rFonts w:eastAsiaTheme="majorEastAsia"/>
          <w:b/>
          <w:bCs/>
          <w:sz w:val="22"/>
          <w:szCs w:val="22"/>
          <w:u w:val="single"/>
        </w:rPr>
        <w:t>5</w:t>
      </w:r>
      <w:r>
        <w:tab/>
      </w:r>
      <w:r w:rsidRPr="73A538CA">
        <w:rPr>
          <w:rStyle w:val="normaltextrun"/>
          <w:rFonts w:eastAsiaTheme="majorEastAsia"/>
          <w:b/>
          <w:bCs/>
          <w:sz w:val="22"/>
          <w:szCs w:val="22"/>
          <w:u w:val="single"/>
        </w:rPr>
        <w:t>Bereavement Leave</w:t>
      </w:r>
      <w:r w:rsidRPr="73A538CA">
        <w:rPr>
          <w:rStyle w:val="eop"/>
          <w:rFonts w:eastAsiaTheme="majorEastAsia"/>
          <w:sz w:val="22"/>
          <w:szCs w:val="22"/>
        </w:rPr>
        <w:t> </w:t>
      </w:r>
    </w:p>
    <w:p w:rsidRPr="00CF0A5C" w:rsidR="009A454B" w:rsidP="73A538CA" w:rsidRDefault="009A454B" w14:paraId="3954F581" w14:textId="77777777">
      <w:pPr>
        <w:pStyle w:val="paragraph"/>
        <w:spacing w:before="0" w:beforeAutospacing="0" w:after="0" w:afterAutospacing="0"/>
        <w:textAlignment w:val="baseline"/>
        <w:rPr>
          <w:sz w:val="22"/>
          <w:szCs w:val="22"/>
        </w:rPr>
      </w:pPr>
      <w:r w:rsidRPr="73A538CA">
        <w:rPr>
          <w:rStyle w:val="eop"/>
          <w:rFonts w:eastAsiaTheme="majorEastAsia"/>
          <w:sz w:val="22"/>
          <w:szCs w:val="22"/>
        </w:rPr>
        <w:t> </w:t>
      </w:r>
    </w:p>
    <w:p w:rsidRPr="00CF0A5C" w:rsidR="009A454B" w:rsidP="73A538CA" w:rsidRDefault="009A454B" w14:paraId="0B5B38EC" w14:textId="5F51A6AC">
      <w:pPr>
        <w:pStyle w:val="paragraph"/>
        <w:spacing w:before="0" w:beforeAutospacing="0" w:after="0" w:afterAutospacing="0"/>
        <w:ind w:left="720"/>
        <w:textAlignment w:val="baseline"/>
        <w:rPr>
          <w:sz w:val="22"/>
          <w:szCs w:val="22"/>
        </w:rPr>
      </w:pPr>
      <w:r w:rsidRPr="73A538CA">
        <w:rPr>
          <w:rStyle w:val="normaltextrun"/>
          <w:rFonts w:eastAsiaTheme="majorEastAsia"/>
          <w:sz w:val="22"/>
          <w:szCs w:val="22"/>
        </w:rPr>
        <w:t xml:space="preserve">A student may utilize up to three days (maximum) leave of absence without prejudice or loss of clinic time for the death of a member of that student's family. </w:t>
      </w:r>
      <w:r w:rsidRPr="73A538CA" w:rsidR="00A61064">
        <w:rPr>
          <w:rStyle w:val="normaltextrun"/>
          <w:rFonts w:eastAsiaTheme="majorEastAsia"/>
          <w:sz w:val="22"/>
          <w:szCs w:val="22"/>
        </w:rPr>
        <w:t xml:space="preserve">These days do not have to be </w:t>
      </w:r>
      <w:r w:rsidRPr="73A538CA" w:rsidR="005B5A95">
        <w:rPr>
          <w:rStyle w:val="normaltextrun"/>
          <w:rFonts w:eastAsiaTheme="majorEastAsia"/>
          <w:sz w:val="22"/>
          <w:szCs w:val="22"/>
        </w:rPr>
        <w:t>consecutive but</w:t>
      </w:r>
      <w:r w:rsidRPr="73A538CA" w:rsidR="00A61064">
        <w:rPr>
          <w:rStyle w:val="normaltextrun"/>
          <w:rFonts w:eastAsiaTheme="majorEastAsia"/>
          <w:sz w:val="22"/>
          <w:szCs w:val="22"/>
        </w:rPr>
        <w:t xml:space="preserve"> should be </w:t>
      </w:r>
      <w:r w:rsidRPr="73A538CA" w:rsidR="005B5A95">
        <w:rPr>
          <w:rStyle w:val="normaltextrun"/>
          <w:rFonts w:eastAsiaTheme="majorEastAsia"/>
          <w:sz w:val="22"/>
          <w:szCs w:val="22"/>
        </w:rPr>
        <w:t xml:space="preserve">within a reasonable time frame of the death. </w:t>
      </w:r>
      <w:r w:rsidRPr="73A538CA">
        <w:rPr>
          <w:rStyle w:val="normaltextrun"/>
          <w:rFonts w:eastAsiaTheme="majorEastAsia"/>
          <w:sz w:val="22"/>
          <w:szCs w:val="22"/>
        </w:rPr>
        <w:t>For the purposes of administering this policy, the family shall be defined as:</w:t>
      </w:r>
      <w:r w:rsidRPr="73A538CA">
        <w:rPr>
          <w:rStyle w:val="eop"/>
          <w:rFonts w:eastAsiaTheme="majorEastAsia"/>
          <w:sz w:val="22"/>
          <w:szCs w:val="22"/>
        </w:rPr>
        <w:t> </w:t>
      </w:r>
    </w:p>
    <w:p w:rsidRPr="00CF0A5C" w:rsidR="009A454B" w:rsidP="73A538CA" w:rsidRDefault="009A454B" w14:paraId="45A36E28" w14:textId="77777777">
      <w:pPr>
        <w:pStyle w:val="paragraph"/>
        <w:spacing w:before="0" w:beforeAutospacing="0" w:after="0" w:afterAutospacing="0"/>
        <w:ind w:left="720"/>
        <w:textAlignment w:val="baseline"/>
        <w:rPr>
          <w:sz w:val="22"/>
          <w:szCs w:val="22"/>
        </w:rPr>
      </w:pPr>
      <w:r w:rsidRPr="73A538CA">
        <w:rPr>
          <w:rStyle w:val="eop"/>
          <w:rFonts w:eastAsiaTheme="majorEastAsia"/>
          <w:sz w:val="22"/>
          <w:szCs w:val="22"/>
        </w:rPr>
        <w:t> </w:t>
      </w:r>
    </w:p>
    <w:p w:rsidRPr="00CF0A5C" w:rsidR="009A454B" w:rsidP="73A538CA" w:rsidRDefault="009A454B" w14:paraId="29C5C5C1" w14:textId="1AD008E0">
      <w:pPr>
        <w:pStyle w:val="paragraph"/>
        <w:numPr>
          <w:ilvl w:val="0"/>
          <w:numId w:val="86"/>
        </w:numPr>
        <w:spacing w:before="0" w:beforeAutospacing="0" w:after="0" w:afterAutospacing="0"/>
        <w:textAlignment w:val="baseline"/>
        <w:rPr>
          <w:sz w:val="22"/>
          <w:szCs w:val="22"/>
        </w:rPr>
      </w:pPr>
      <w:r w:rsidRPr="73A538CA">
        <w:rPr>
          <w:rStyle w:val="normaltextrun"/>
          <w:rFonts w:eastAsiaTheme="majorEastAsia"/>
          <w:i/>
          <w:iCs/>
          <w:sz w:val="22"/>
          <w:szCs w:val="22"/>
        </w:rPr>
        <w:t>Wife, husband, partner, significant other, children,</w:t>
      </w:r>
      <w:r w:rsidRPr="73A538CA" w:rsidR="0011600F">
        <w:rPr>
          <w:rStyle w:val="normaltextrun"/>
          <w:rFonts w:eastAsiaTheme="majorEastAsia"/>
          <w:i/>
          <w:iCs/>
          <w:sz w:val="22"/>
          <w:szCs w:val="22"/>
        </w:rPr>
        <w:t xml:space="preserve"> mother, father, </w:t>
      </w:r>
      <w:r w:rsidRPr="73A538CA">
        <w:rPr>
          <w:rStyle w:val="normaltextrun"/>
          <w:rFonts w:eastAsiaTheme="majorEastAsia"/>
          <w:i/>
          <w:iCs/>
          <w:sz w:val="22"/>
          <w:szCs w:val="22"/>
        </w:rPr>
        <w:t>mother-in-law,</w:t>
      </w:r>
      <w:r w:rsidRPr="73A538CA" w:rsidR="00C76891">
        <w:rPr>
          <w:rStyle w:val="normaltextrun"/>
          <w:rFonts w:eastAsiaTheme="majorEastAsia"/>
          <w:i/>
          <w:iCs/>
          <w:sz w:val="22"/>
          <w:szCs w:val="22"/>
        </w:rPr>
        <w:t xml:space="preserve"> </w:t>
      </w:r>
      <w:r w:rsidRPr="73A538CA">
        <w:rPr>
          <w:rStyle w:val="normaltextrun"/>
          <w:rFonts w:eastAsiaTheme="majorEastAsia"/>
          <w:i/>
          <w:iCs/>
          <w:sz w:val="22"/>
          <w:szCs w:val="22"/>
        </w:rPr>
        <w:t>father-in-la</w:t>
      </w:r>
      <w:r w:rsidRPr="73A538CA" w:rsidR="0011600F">
        <w:rPr>
          <w:rStyle w:val="normaltextrun"/>
          <w:rFonts w:eastAsiaTheme="majorEastAsia"/>
          <w:i/>
          <w:iCs/>
          <w:sz w:val="22"/>
          <w:szCs w:val="22"/>
        </w:rPr>
        <w:t>w</w:t>
      </w:r>
      <w:r w:rsidRPr="73A538CA">
        <w:rPr>
          <w:rStyle w:val="normaltextrun"/>
          <w:rFonts w:eastAsiaTheme="majorEastAsia"/>
          <w:i/>
          <w:iCs/>
          <w:sz w:val="22"/>
          <w:szCs w:val="22"/>
        </w:rPr>
        <w:t>, grandmother, grandfather, grandchildren, brothers, sisters, and legal guardian.</w:t>
      </w:r>
      <w:r w:rsidRPr="73A538CA">
        <w:rPr>
          <w:rStyle w:val="eop"/>
          <w:rFonts w:eastAsiaTheme="majorEastAsia"/>
          <w:sz w:val="22"/>
          <w:szCs w:val="22"/>
        </w:rPr>
        <w:t> </w:t>
      </w:r>
    </w:p>
    <w:p w:rsidRPr="00CF0A5C" w:rsidR="00C76891" w:rsidP="00A15DAA" w:rsidRDefault="00C76891" w14:paraId="5EE011B0" w14:textId="77777777">
      <w:pPr>
        <w:pStyle w:val="paragraph"/>
        <w:spacing w:before="0" w:beforeAutospacing="0" w:after="0" w:afterAutospacing="0"/>
        <w:ind w:left="720"/>
        <w:textAlignment w:val="baseline"/>
        <w:rPr>
          <w:rStyle w:val="normaltextrun"/>
          <w:rFonts w:eastAsiaTheme="majorEastAsia"/>
          <w:sz w:val="22"/>
          <w:szCs w:val="22"/>
        </w:rPr>
      </w:pPr>
    </w:p>
    <w:p w:rsidRPr="00CF0A5C" w:rsidR="009A454B" w:rsidP="00A15DAA" w:rsidRDefault="009A454B" w14:paraId="2340530F" w14:textId="1A43567D">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 xml:space="preserve">To utilize this allowance, the student must notify the Department Head. Forms are submitted upon return. Permission may be given </w:t>
      </w:r>
      <w:r w:rsidRPr="00CF0A5C" w:rsidR="00A61064">
        <w:rPr>
          <w:rStyle w:val="normaltextrun"/>
          <w:rFonts w:eastAsiaTheme="majorEastAsia"/>
          <w:sz w:val="22"/>
          <w:szCs w:val="22"/>
        </w:rPr>
        <w:t>for</w:t>
      </w:r>
      <w:r w:rsidRPr="00CF0A5C">
        <w:rPr>
          <w:rStyle w:val="normaltextrun"/>
          <w:rFonts w:eastAsiaTheme="majorEastAsia"/>
          <w:sz w:val="22"/>
          <w:szCs w:val="22"/>
        </w:rPr>
        <w:t xml:space="preserve"> other family members, but time must be made up.</w:t>
      </w:r>
      <w:r w:rsidRPr="00CF0A5C">
        <w:rPr>
          <w:rStyle w:val="eop"/>
          <w:rFonts w:eastAsiaTheme="majorEastAsia"/>
          <w:sz w:val="22"/>
          <w:szCs w:val="22"/>
        </w:rPr>
        <w:t> </w:t>
      </w:r>
    </w:p>
    <w:p w:rsidRPr="00CF0A5C" w:rsidR="009A454B" w:rsidP="00A15DAA" w:rsidRDefault="009A454B" w14:paraId="75BF2709"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9A454B" w:rsidP="00A15DAA" w:rsidRDefault="009A454B" w14:paraId="41497423"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Bereavement forms are available in the “FORMS” section and on Trajecsys. </w:t>
      </w:r>
      <w:r w:rsidRPr="00CF0A5C">
        <w:rPr>
          <w:rStyle w:val="eop"/>
          <w:rFonts w:eastAsiaTheme="majorEastAsia"/>
          <w:sz w:val="22"/>
          <w:szCs w:val="22"/>
        </w:rPr>
        <w:t> </w:t>
      </w:r>
    </w:p>
    <w:p w:rsidRPr="00CF0A5C" w:rsidR="009A454B" w:rsidP="00A15DAA" w:rsidRDefault="009A454B" w14:paraId="39F943E6"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9A454B" w:rsidP="73A538CA" w:rsidRDefault="009A454B" w14:paraId="2AAE9896" w14:textId="4960B034">
      <w:pPr>
        <w:pStyle w:val="paragraph"/>
        <w:spacing w:before="0" w:beforeAutospacing="0" w:after="0" w:afterAutospacing="0"/>
        <w:textAlignment w:val="baseline"/>
        <w:rPr>
          <w:sz w:val="22"/>
          <w:szCs w:val="22"/>
        </w:rPr>
      </w:pPr>
      <w:r w:rsidRPr="73A538CA">
        <w:rPr>
          <w:rStyle w:val="normaltextrun"/>
          <w:rFonts w:eastAsiaTheme="majorEastAsia"/>
          <w:b/>
          <w:bCs/>
          <w:sz w:val="22"/>
          <w:szCs w:val="22"/>
          <w:u w:val="single"/>
        </w:rPr>
        <w:t>3.</w:t>
      </w:r>
      <w:r w:rsidRPr="73A538CA" w:rsidR="007C489B">
        <w:rPr>
          <w:rStyle w:val="normaltextrun"/>
          <w:rFonts w:eastAsiaTheme="majorEastAsia"/>
          <w:b/>
          <w:bCs/>
          <w:sz w:val="22"/>
          <w:szCs w:val="22"/>
          <w:u w:val="single"/>
        </w:rPr>
        <w:t>1</w:t>
      </w:r>
      <w:r w:rsidRPr="73A538CA" w:rsidR="42F172FA">
        <w:rPr>
          <w:rStyle w:val="normaltextrun"/>
          <w:rFonts w:eastAsiaTheme="majorEastAsia"/>
          <w:b/>
          <w:bCs/>
          <w:sz w:val="22"/>
          <w:szCs w:val="22"/>
          <w:u w:val="single"/>
        </w:rPr>
        <w:t>6</w:t>
      </w:r>
      <w:r>
        <w:tab/>
      </w:r>
      <w:r w:rsidRPr="73A538CA">
        <w:rPr>
          <w:rStyle w:val="normaltextrun"/>
          <w:rFonts w:eastAsiaTheme="majorEastAsia"/>
          <w:b/>
          <w:bCs/>
          <w:sz w:val="22"/>
          <w:szCs w:val="22"/>
          <w:u w:val="single"/>
        </w:rPr>
        <w:t>Jury Duty</w:t>
      </w:r>
      <w:r w:rsidRPr="73A538CA">
        <w:rPr>
          <w:rStyle w:val="eop"/>
          <w:rFonts w:eastAsiaTheme="majorEastAsia"/>
          <w:sz w:val="22"/>
          <w:szCs w:val="22"/>
        </w:rPr>
        <w:t> </w:t>
      </w:r>
    </w:p>
    <w:p w:rsidRPr="00CF0A5C" w:rsidR="009A454B" w:rsidP="009A454B" w:rsidRDefault="009A454B" w14:paraId="072077A8" w14:textId="77777777">
      <w:pPr>
        <w:pStyle w:val="paragraph"/>
        <w:spacing w:before="0" w:beforeAutospacing="0" w:after="0" w:afterAutospacing="0"/>
        <w:textAlignment w:val="baseline"/>
        <w:rPr>
          <w:sz w:val="22"/>
          <w:szCs w:val="22"/>
        </w:rPr>
      </w:pPr>
      <w:r w:rsidRPr="00CF0A5C">
        <w:rPr>
          <w:rStyle w:val="eop"/>
          <w:rFonts w:eastAsiaTheme="majorEastAsia"/>
          <w:sz w:val="22"/>
          <w:szCs w:val="22"/>
        </w:rPr>
        <w:t> </w:t>
      </w:r>
    </w:p>
    <w:p w:rsidRPr="00CF0A5C" w:rsidR="009A454B" w:rsidP="00A84E79" w:rsidRDefault="009A454B" w14:paraId="039B0E40" w14:textId="77777777">
      <w:pPr>
        <w:pStyle w:val="paragraph"/>
        <w:spacing w:before="0" w:beforeAutospacing="0" w:after="0" w:afterAutospacing="0"/>
        <w:ind w:left="720"/>
        <w:textAlignment w:val="baseline"/>
        <w:rPr>
          <w:rStyle w:val="eop"/>
          <w:rFonts w:eastAsiaTheme="majorEastAsia"/>
          <w:sz w:val="22"/>
          <w:szCs w:val="22"/>
        </w:rPr>
      </w:pPr>
      <w:r w:rsidRPr="00CF0A5C">
        <w:rPr>
          <w:rStyle w:val="normaltextrun"/>
          <w:rFonts w:eastAsiaTheme="majorEastAsia"/>
          <w:sz w:val="22"/>
          <w:szCs w:val="22"/>
        </w:rPr>
        <w:t>Students who are called for Jury Duty will be excused from class or clinical to fulfill their civic duty. The Clinical Coordinator and Department Head should be notified as soon as possible, and the student must provide the appropriate documentation.</w:t>
      </w:r>
      <w:r w:rsidRPr="00CF0A5C">
        <w:rPr>
          <w:rStyle w:val="eop"/>
          <w:rFonts w:eastAsiaTheme="majorEastAsia"/>
          <w:sz w:val="22"/>
          <w:szCs w:val="22"/>
        </w:rPr>
        <w:t> </w:t>
      </w:r>
    </w:p>
    <w:p w:rsidRPr="00CF0A5C" w:rsidR="009F0829" w:rsidP="00A84E79" w:rsidRDefault="009F0829" w14:paraId="65CA98D1" w14:textId="77777777">
      <w:pPr>
        <w:pStyle w:val="paragraph"/>
        <w:spacing w:before="0" w:beforeAutospacing="0" w:after="0" w:afterAutospacing="0"/>
        <w:ind w:left="720"/>
        <w:textAlignment w:val="baseline"/>
        <w:rPr>
          <w:rStyle w:val="eop"/>
          <w:rFonts w:eastAsiaTheme="majorEastAsia"/>
          <w:sz w:val="22"/>
          <w:szCs w:val="22"/>
        </w:rPr>
      </w:pPr>
    </w:p>
    <w:p w:rsidRPr="00375BD9" w:rsidR="009F0829" w:rsidP="73A538CA" w:rsidRDefault="009F0829" w14:paraId="6FBD277B" w14:textId="15D42330">
      <w:pPr>
        <w:pStyle w:val="paragraph"/>
        <w:spacing w:before="0" w:beforeAutospacing="0" w:after="0" w:afterAutospacing="0"/>
        <w:textAlignment w:val="baseline"/>
        <w:rPr>
          <w:sz w:val="22"/>
          <w:szCs w:val="22"/>
        </w:rPr>
      </w:pPr>
      <w:r w:rsidRPr="73A538CA">
        <w:rPr>
          <w:rStyle w:val="normaltextrun"/>
          <w:rFonts w:eastAsiaTheme="majorEastAsia"/>
          <w:b/>
          <w:bCs/>
          <w:sz w:val="22"/>
          <w:szCs w:val="22"/>
          <w:u w:val="single"/>
        </w:rPr>
        <w:t>3.</w:t>
      </w:r>
      <w:r w:rsidRPr="73A538CA" w:rsidR="003101B1">
        <w:rPr>
          <w:rStyle w:val="normaltextrun"/>
          <w:rFonts w:eastAsiaTheme="majorEastAsia"/>
          <w:b/>
          <w:bCs/>
          <w:sz w:val="22"/>
          <w:szCs w:val="22"/>
          <w:u w:val="single"/>
        </w:rPr>
        <w:t>1</w:t>
      </w:r>
      <w:r w:rsidRPr="73A538CA" w:rsidR="3951B561">
        <w:rPr>
          <w:rStyle w:val="normaltextrun"/>
          <w:rFonts w:eastAsiaTheme="majorEastAsia"/>
          <w:b/>
          <w:bCs/>
          <w:sz w:val="22"/>
          <w:szCs w:val="22"/>
          <w:u w:val="single"/>
        </w:rPr>
        <w:t>7</w:t>
      </w:r>
      <w:r>
        <w:tab/>
      </w:r>
      <w:r w:rsidRPr="73A538CA">
        <w:rPr>
          <w:rStyle w:val="normaltextrun"/>
          <w:rFonts w:eastAsiaTheme="majorEastAsia"/>
          <w:b/>
          <w:bCs/>
          <w:sz w:val="22"/>
          <w:szCs w:val="22"/>
          <w:u w:val="single"/>
        </w:rPr>
        <w:t>Inclement and Severe Weather</w:t>
      </w:r>
      <w:r w:rsidRPr="73A538CA">
        <w:rPr>
          <w:rStyle w:val="eop"/>
          <w:rFonts w:eastAsiaTheme="majorEastAsia"/>
          <w:sz w:val="22"/>
          <w:szCs w:val="22"/>
        </w:rPr>
        <w:t> </w:t>
      </w:r>
    </w:p>
    <w:p w:rsidRPr="00375BD9" w:rsidR="009F0829" w:rsidP="627D550E" w:rsidRDefault="009F0829" w14:paraId="46A08DF9" w14:textId="77777777">
      <w:pPr>
        <w:pStyle w:val="paragraph"/>
        <w:spacing w:before="0" w:beforeAutospacing="0" w:after="0" w:afterAutospacing="0"/>
        <w:textAlignment w:val="baseline"/>
        <w:rPr>
          <w:sz w:val="22"/>
          <w:szCs w:val="22"/>
        </w:rPr>
      </w:pPr>
      <w:r w:rsidRPr="00375BD9">
        <w:rPr>
          <w:rStyle w:val="eop"/>
          <w:rFonts w:eastAsiaTheme="majorEastAsia"/>
          <w:sz w:val="22"/>
          <w:szCs w:val="22"/>
        </w:rPr>
        <w:t> </w:t>
      </w:r>
    </w:p>
    <w:p w:rsidRPr="00375BD9" w:rsidR="009F0829" w:rsidP="627D550E" w:rsidRDefault="009F0829" w14:paraId="18735FB4" w14:textId="77777777">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In the event of unscheduled closings or delays, the College will adhere to the following policies:</w:t>
      </w:r>
      <w:r w:rsidRPr="00375BD9">
        <w:rPr>
          <w:rStyle w:val="eop"/>
          <w:rFonts w:eastAsiaTheme="majorEastAsia"/>
          <w:sz w:val="22"/>
          <w:szCs w:val="22"/>
        </w:rPr>
        <w:t> </w:t>
      </w:r>
    </w:p>
    <w:p w:rsidRPr="00375BD9" w:rsidR="009F0829" w:rsidP="627D550E" w:rsidRDefault="009F0829" w14:paraId="1D2B327E" w14:textId="77777777">
      <w:pPr>
        <w:pStyle w:val="paragraph"/>
        <w:spacing w:before="0" w:beforeAutospacing="0" w:after="0" w:afterAutospacing="0"/>
        <w:ind w:left="720"/>
        <w:textAlignment w:val="baseline"/>
        <w:rPr>
          <w:sz w:val="22"/>
          <w:szCs w:val="22"/>
        </w:rPr>
      </w:pPr>
      <w:r w:rsidRPr="00375BD9">
        <w:rPr>
          <w:rStyle w:val="eop"/>
          <w:rFonts w:eastAsiaTheme="majorEastAsia"/>
          <w:sz w:val="22"/>
          <w:szCs w:val="22"/>
        </w:rPr>
        <w:t> </w:t>
      </w:r>
    </w:p>
    <w:p w:rsidRPr="00375BD9" w:rsidR="009F0829" w:rsidP="627D550E" w:rsidRDefault="009F0829" w14:paraId="1D3CC4CC" w14:textId="77777777">
      <w:pPr>
        <w:pStyle w:val="paragraph"/>
        <w:spacing w:before="0" w:beforeAutospacing="0" w:after="0" w:afterAutospacing="0"/>
        <w:ind w:left="720"/>
        <w:textAlignment w:val="baseline"/>
        <w:rPr>
          <w:sz w:val="22"/>
          <w:szCs w:val="22"/>
        </w:rPr>
      </w:pPr>
      <w:r w:rsidRPr="00375BD9">
        <w:rPr>
          <w:rStyle w:val="normaltextrun"/>
          <w:rFonts w:eastAsiaTheme="majorEastAsia"/>
          <w:b/>
          <w:bCs/>
          <w:sz w:val="22"/>
          <w:szCs w:val="22"/>
        </w:rPr>
        <w:t>Day and Evening Classes</w:t>
      </w:r>
      <w:r w:rsidRPr="00375BD9">
        <w:rPr>
          <w:rStyle w:val="eop"/>
          <w:rFonts w:eastAsiaTheme="majorEastAsia"/>
          <w:sz w:val="22"/>
          <w:szCs w:val="22"/>
        </w:rPr>
        <w:t> </w:t>
      </w:r>
    </w:p>
    <w:p w:rsidRPr="00375BD9" w:rsidR="009F0829" w:rsidP="627D550E" w:rsidRDefault="009F0829" w14:paraId="3F56825A" w14:textId="77777777">
      <w:pPr>
        <w:pStyle w:val="paragraph"/>
        <w:spacing w:before="0" w:beforeAutospacing="0" w:after="0" w:afterAutospacing="0"/>
        <w:ind w:left="720"/>
        <w:jc w:val="center"/>
        <w:textAlignment w:val="baseline"/>
        <w:rPr>
          <w:sz w:val="22"/>
          <w:szCs w:val="22"/>
        </w:rPr>
      </w:pPr>
      <w:r w:rsidRPr="00375BD9">
        <w:rPr>
          <w:rStyle w:val="eop"/>
          <w:rFonts w:eastAsiaTheme="majorEastAsia"/>
          <w:sz w:val="22"/>
          <w:szCs w:val="22"/>
        </w:rPr>
        <w:t> </w:t>
      </w:r>
    </w:p>
    <w:p w:rsidRPr="00375BD9" w:rsidR="009F0829" w:rsidP="627D550E" w:rsidRDefault="009F0829" w14:paraId="74D39208" w14:textId="77777777">
      <w:pPr>
        <w:pStyle w:val="paragraph"/>
        <w:spacing w:before="0" w:beforeAutospacing="0" w:after="0" w:afterAutospacing="0"/>
        <w:ind w:left="720"/>
        <w:textAlignment w:val="baseline"/>
        <w:rPr>
          <w:sz w:val="22"/>
          <w:szCs w:val="22"/>
        </w:rPr>
      </w:pPr>
      <w:r w:rsidRPr="00375BD9">
        <w:rPr>
          <w:rStyle w:val="normaltextrun"/>
          <w:rFonts w:eastAsiaTheme="majorEastAsia"/>
          <w:sz w:val="22"/>
          <w:szCs w:val="22"/>
        </w:rPr>
        <w:t>Classes will be canceled by the president in collaboration with the director of safety and emergency preparedness. Students are asked to check the following avenues to find out about closings or changes in schedules:</w:t>
      </w:r>
      <w:r w:rsidRPr="00375BD9">
        <w:rPr>
          <w:rStyle w:val="eop"/>
          <w:rFonts w:eastAsiaTheme="majorEastAsia"/>
          <w:sz w:val="22"/>
          <w:szCs w:val="22"/>
        </w:rPr>
        <w:t> </w:t>
      </w:r>
    </w:p>
    <w:p w:rsidRPr="00375BD9" w:rsidR="009F0829" w:rsidP="627D550E" w:rsidRDefault="009F0829" w14:paraId="739626DA" w14:textId="77777777">
      <w:pPr>
        <w:pStyle w:val="paragraph"/>
        <w:spacing w:before="0" w:beforeAutospacing="0" w:after="0" w:afterAutospacing="0"/>
        <w:ind w:left="720" w:firstLine="720"/>
        <w:textAlignment w:val="baseline"/>
        <w:rPr>
          <w:sz w:val="22"/>
          <w:szCs w:val="22"/>
        </w:rPr>
      </w:pPr>
      <w:r w:rsidRPr="00375BD9">
        <w:rPr>
          <w:rStyle w:val="eop"/>
          <w:rFonts w:eastAsiaTheme="majorEastAsia"/>
          <w:sz w:val="22"/>
          <w:szCs w:val="22"/>
        </w:rPr>
        <w:t> </w:t>
      </w:r>
    </w:p>
    <w:p w:rsidRPr="00375BD9" w:rsidR="009F0829" w:rsidP="627D550E" w:rsidRDefault="009F0829" w14:paraId="625D7367" w14:textId="77777777">
      <w:pPr>
        <w:pStyle w:val="paragraph"/>
        <w:numPr>
          <w:ilvl w:val="1"/>
          <w:numId w:val="88"/>
        </w:numPr>
        <w:spacing w:before="0" w:beforeAutospacing="0" w:after="0" w:afterAutospacing="0"/>
        <w:textAlignment w:val="baseline"/>
        <w:rPr>
          <w:sz w:val="22"/>
          <w:szCs w:val="22"/>
        </w:rPr>
      </w:pPr>
      <w:r w:rsidRPr="00375BD9">
        <w:rPr>
          <w:rStyle w:val="normaltextrun"/>
          <w:rFonts w:eastAsiaTheme="majorEastAsia"/>
          <w:sz w:val="22"/>
          <w:szCs w:val="22"/>
        </w:rPr>
        <w:t>Call 336-633-0200 (RCC’s Main Campus), 336-862-7980 (Archdale), or 336-633-4165 (ESTC) for voicemail message.</w:t>
      </w:r>
      <w:r w:rsidRPr="00375BD9">
        <w:rPr>
          <w:rStyle w:val="eop"/>
          <w:rFonts w:eastAsiaTheme="majorEastAsia"/>
          <w:sz w:val="22"/>
          <w:szCs w:val="22"/>
        </w:rPr>
        <w:t> </w:t>
      </w:r>
    </w:p>
    <w:p w:rsidRPr="00375BD9" w:rsidR="009F0829" w:rsidP="627D550E" w:rsidRDefault="009F0829" w14:paraId="36211A26" w14:textId="77777777">
      <w:pPr>
        <w:pStyle w:val="paragraph"/>
        <w:numPr>
          <w:ilvl w:val="1"/>
          <w:numId w:val="88"/>
        </w:numPr>
        <w:spacing w:before="0" w:beforeAutospacing="0" w:after="0" w:afterAutospacing="0"/>
        <w:textAlignment w:val="baseline"/>
        <w:rPr>
          <w:sz w:val="22"/>
          <w:szCs w:val="22"/>
        </w:rPr>
      </w:pPr>
      <w:r w:rsidRPr="00375BD9">
        <w:rPr>
          <w:rStyle w:val="normaltextrun"/>
          <w:rFonts w:eastAsiaTheme="majorEastAsia"/>
          <w:sz w:val="22"/>
          <w:szCs w:val="22"/>
        </w:rPr>
        <w:t xml:space="preserve">Visit </w:t>
      </w:r>
      <w:hyperlink r:id="rId49">
        <w:r w:rsidRPr="00375BD9">
          <w:rPr>
            <w:rStyle w:val="normaltextrun"/>
            <w:rFonts w:eastAsiaTheme="majorEastAsia"/>
            <w:color w:val="0000FF"/>
            <w:sz w:val="22"/>
            <w:szCs w:val="22"/>
            <w:u w:val="single"/>
          </w:rPr>
          <w:t>RCC</w:t>
        </w:r>
      </w:hyperlink>
      <w:r w:rsidRPr="00375BD9">
        <w:rPr>
          <w:rStyle w:val="normaltextrun"/>
          <w:rFonts w:eastAsiaTheme="majorEastAsia"/>
          <w:sz w:val="22"/>
          <w:szCs w:val="22"/>
        </w:rPr>
        <w:t xml:space="preserve"> for message.</w:t>
      </w:r>
      <w:r w:rsidRPr="00375BD9">
        <w:rPr>
          <w:rStyle w:val="eop"/>
          <w:rFonts w:eastAsiaTheme="majorEastAsia"/>
          <w:sz w:val="22"/>
          <w:szCs w:val="22"/>
        </w:rPr>
        <w:t> </w:t>
      </w:r>
    </w:p>
    <w:p w:rsidRPr="00375BD9" w:rsidR="009F0829" w:rsidP="627D550E" w:rsidRDefault="009F0829" w14:paraId="2EF4F494" w14:textId="65C4EB97">
      <w:pPr>
        <w:pStyle w:val="paragraph"/>
        <w:numPr>
          <w:ilvl w:val="1"/>
          <w:numId w:val="88"/>
        </w:numPr>
        <w:spacing w:before="0" w:beforeAutospacing="0" w:after="0" w:afterAutospacing="0"/>
        <w:textAlignment w:val="baseline"/>
        <w:rPr>
          <w:sz w:val="22"/>
          <w:szCs w:val="22"/>
        </w:rPr>
      </w:pPr>
      <w:r w:rsidRPr="00375BD9">
        <w:rPr>
          <w:rStyle w:val="normaltextrun"/>
          <w:rFonts w:eastAsiaTheme="majorEastAsia"/>
          <w:sz w:val="22"/>
          <w:szCs w:val="22"/>
        </w:rPr>
        <w:t xml:space="preserve">Sign up for an automatic text or e-mail alerts at </w:t>
      </w:r>
      <w:hyperlink r:id="rId50">
        <w:r w:rsidRPr="00375BD9">
          <w:rPr>
            <w:rStyle w:val="Hyperlink"/>
            <w:rFonts w:eastAsiaTheme="majorEastAsia"/>
            <w:sz w:val="22"/>
            <w:szCs w:val="22"/>
          </w:rPr>
          <w:t>RCC Alerts</w:t>
        </w:r>
      </w:hyperlink>
      <w:r w:rsidRPr="00375BD9">
        <w:rPr>
          <w:rStyle w:val="eop"/>
          <w:rFonts w:eastAsiaTheme="majorEastAsia"/>
          <w:sz w:val="22"/>
          <w:szCs w:val="22"/>
        </w:rPr>
        <w:t> </w:t>
      </w:r>
    </w:p>
    <w:p w:rsidRPr="00375BD9" w:rsidR="009F0829" w:rsidP="627D550E" w:rsidRDefault="009F0829" w14:paraId="0657A444" w14:textId="77777777">
      <w:pPr>
        <w:pStyle w:val="paragraph"/>
        <w:numPr>
          <w:ilvl w:val="1"/>
          <w:numId w:val="88"/>
        </w:numPr>
        <w:spacing w:before="0" w:beforeAutospacing="0" w:after="0" w:afterAutospacing="0"/>
        <w:textAlignment w:val="baseline"/>
        <w:rPr>
          <w:sz w:val="22"/>
          <w:szCs w:val="22"/>
        </w:rPr>
      </w:pPr>
      <w:r w:rsidRPr="00375BD9">
        <w:rPr>
          <w:rStyle w:val="normaltextrun"/>
          <w:rFonts w:eastAsiaTheme="majorEastAsia"/>
          <w:sz w:val="22"/>
          <w:szCs w:val="22"/>
        </w:rPr>
        <w:t>View one of the following TV stations:</w:t>
      </w:r>
      <w:r w:rsidRPr="00375BD9">
        <w:rPr>
          <w:rStyle w:val="eop"/>
          <w:rFonts w:eastAsiaTheme="majorEastAsia"/>
          <w:sz w:val="22"/>
          <w:szCs w:val="22"/>
        </w:rPr>
        <w:t> </w:t>
      </w:r>
    </w:p>
    <w:p w:rsidRPr="00375BD9" w:rsidR="009F0829" w:rsidP="627D550E" w:rsidRDefault="009F0829" w14:paraId="6B4577A7" w14:textId="3685B839">
      <w:pPr>
        <w:pStyle w:val="paragraph"/>
        <w:numPr>
          <w:ilvl w:val="0"/>
          <w:numId w:val="86"/>
        </w:numPr>
        <w:spacing w:before="0" w:beforeAutospacing="0" w:after="0" w:afterAutospacing="0"/>
        <w:ind w:right="720"/>
        <w:textAlignment w:val="baseline"/>
        <w:rPr>
          <w:sz w:val="22"/>
          <w:szCs w:val="22"/>
        </w:rPr>
      </w:pPr>
      <w:r w:rsidRPr="00375BD9">
        <w:rPr>
          <w:rStyle w:val="normaltextrun"/>
          <w:rFonts w:eastAsiaTheme="majorEastAsia"/>
          <w:sz w:val="22"/>
          <w:szCs w:val="22"/>
        </w:rPr>
        <w:t>WFMY-TV (CBS), Greensboro, NC, or visit WFMY CBS</w:t>
      </w:r>
      <w:r w:rsidRPr="00375BD9">
        <w:rPr>
          <w:rStyle w:val="eop"/>
          <w:rFonts w:eastAsiaTheme="majorEastAsia"/>
          <w:sz w:val="22"/>
          <w:szCs w:val="22"/>
        </w:rPr>
        <w:t> </w:t>
      </w:r>
    </w:p>
    <w:p w:rsidRPr="00375BD9" w:rsidR="009F0829" w:rsidP="627D550E" w:rsidRDefault="009F0829" w14:paraId="630C2F49" w14:textId="2072EDAB">
      <w:pPr>
        <w:pStyle w:val="paragraph"/>
        <w:numPr>
          <w:ilvl w:val="0"/>
          <w:numId w:val="86"/>
        </w:numPr>
        <w:spacing w:before="0" w:beforeAutospacing="0" w:after="0" w:afterAutospacing="0"/>
        <w:ind w:right="720"/>
        <w:textAlignment w:val="baseline"/>
        <w:rPr>
          <w:sz w:val="22"/>
          <w:szCs w:val="22"/>
        </w:rPr>
      </w:pPr>
      <w:r w:rsidRPr="00375BD9">
        <w:rPr>
          <w:rStyle w:val="normaltextrun"/>
          <w:rFonts w:eastAsiaTheme="majorEastAsia"/>
          <w:sz w:val="22"/>
          <w:szCs w:val="22"/>
        </w:rPr>
        <w:t>WXII-TV (NBC), Winston-Salem, NC, or visit WXII 12</w:t>
      </w:r>
      <w:r w:rsidRPr="00375BD9">
        <w:rPr>
          <w:rStyle w:val="eop"/>
          <w:rFonts w:eastAsiaTheme="majorEastAsia"/>
          <w:sz w:val="22"/>
          <w:szCs w:val="22"/>
        </w:rPr>
        <w:t> </w:t>
      </w:r>
    </w:p>
    <w:p w:rsidRPr="00375BD9" w:rsidR="009F0829" w:rsidP="627D550E" w:rsidRDefault="009F0829" w14:paraId="657EF9D4" w14:textId="77650203">
      <w:pPr>
        <w:pStyle w:val="paragraph"/>
        <w:numPr>
          <w:ilvl w:val="0"/>
          <w:numId w:val="86"/>
        </w:numPr>
        <w:spacing w:before="0" w:beforeAutospacing="0" w:after="0" w:afterAutospacing="0"/>
        <w:ind w:right="720"/>
        <w:textAlignment w:val="baseline"/>
        <w:rPr>
          <w:sz w:val="22"/>
          <w:szCs w:val="22"/>
        </w:rPr>
      </w:pPr>
      <w:r w:rsidRPr="00375BD9">
        <w:rPr>
          <w:rStyle w:val="normaltextrun"/>
          <w:rFonts w:eastAsiaTheme="majorEastAsia"/>
          <w:sz w:val="22"/>
          <w:szCs w:val="22"/>
        </w:rPr>
        <w:t>WGHP-TV (FOX 8), High Point, NC, or visit</w:t>
      </w:r>
      <w:r w:rsidRPr="00375BD9">
        <w:rPr>
          <w:rStyle w:val="normaltextrun"/>
          <w:rFonts w:eastAsiaTheme="majorEastAsia"/>
          <w:b/>
          <w:bCs/>
          <w:sz w:val="22"/>
          <w:szCs w:val="22"/>
        </w:rPr>
        <w:t xml:space="preserve"> </w:t>
      </w:r>
      <w:r w:rsidRPr="00375BD9">
        <w:rPr>
          <w:rStyle w:val="normaltextrun"/>
          <w:rFonts w:eastAsiaTheme="majorEastAsia"/>
          <w:sz w:val="22"/>
          <w:szCs w:val="22"/>
        </w:rPr>
        <w:t>Fox 8</w:t>
      </w:r>
      <w:r w:rsidRPr="00375BD9">
        <w:rPr>
          <w:rStyle w:val="eop"/>
          <w:rFonts w:eastAsiaTheme="majorEastAsia"/>
          <w:sz w:val="22"/>
          <w:szCs w:val="22"/>
        </w:rPr>
        <w:t> </w:t>
      </w:r>
    </w:p>
    <w:p w:rsidRPr="00375BD9" w:rsidR="009F0829" w:rsidP="627D550E" w:rsidRDefault="009F0829" w14:paraId="534332F3" w14:textId="4D11D0D8">
      <w:pPr>
        <w:pStyle w:val="paragraph"/>
        <w:spacing w:before="0" w:beforeAutospacing="0" w:after="0" w:afterAutospacing="0"/>
        <w:ind w:left="720" w:firstLine="60"/>
        <w:textAlignment w:val="baseline"/>
        <w:rPr>
          <w:sz w:val="22"/>
          <w:szCs w:val="22"/>
        </w:rPr>
      </w:pPr>
    </w:p>
    <w:p w:rsidRPr="00375BD9" w:rsidR="009F0829" w:rsidP="627D550E" w:rsidRDefault="32892DA6" w14:paraId="5406748F" w14:textId="3D12B6AB">
      <w:pPr>
        <w:pStyle w:val="paragraph"/>
        <w:spacing w:before="0" w:beforeAutospacing="0" w:after="0" w:afterAutospacing="0"/>
        <w:ind w:left="720"/>
        <w:textAlignment w:val="baseline"/>
        <w:rPr>
          <w:sz w:val="22"/>
          <w:szCs w:val="22"/>
        </w:rPr>
      </w:pPr>
      <w:r w:rsidRPr="00375BD9">
        <w:rPr>
          <w:rStyle w:val="normaltextrun"/>
          <w:rFonts w:eastAsiaTheme="majorEastAsia"/>
          <w:sz w:val="22"/>
          <w:szCs w:val="22"/>
        </w:rPr>
        <w:t>Every effort will be made to make notifications</w:t>
      </w:r>
      <w:r w:rsidRPr="00375BD9" w:rsidR="009F0829">
        <w:rPr>
          <w:rStyle w:val="normaltextrun"/>
          <w:rFonts w:eastAsiaTheme="majorEastAsia"/>
          <w:sz w:val="22"/>
          <w:szCs w:val="22"/>
        </w:rPr>
        <w:t xml:space="preserve"> by 6 a.m. and 4 p.m. for the day and evening classes, respectively. (Note: The information will be available for day closings on voicemail at 336-633-0200 and </w:t>
      </w:r>
      <w:hyperlink r:id="rId51">
        <w:r w:rsidRPr="00375BD9" w:rsidR="009F0829">
          <w:rPr>
            <w:rStyle w:val="normaltextrun"/>
            <w:rFonts w:eastAsiaTheme="majorEastAsia"/>
            <w:color w:val="0000FF"/>
            <w:sz w:val="22"/>
            <w:szCs w:val="22"/>
            <w:u w:val="single"/>
          </w:rPr>
          <w:t>RCC</w:t>
        </w:r>
      </w:hyperlink>
      <w:r w:rsidRPr="00375BD9" w:rsidR="009F0829">
        <w:rPr>
          <w:rStyle w:val="normaltextrun"/>
          <w:rFonts w:eastAsiaTheme="majorEastAsia"/>
          <w:b/>
          <w:bCs/>
          <w:color w:val="0000FF"/>
          <w:sz w:val="22"/>
          <w:szCs w:val="22"/>
        </w:rPr>
        <w:t xml:space="preserve"> </w:t>
      </w:r>
      <w:r w:rsidRPr="00375BD9" w:rsidR="009F0829">
        <w:rPr>
          <w:rStyle w:val="normaltextrun"/>
          <w:rFonts w:eastAsiaTheme="majorEastAsia"/>
          <w:sz w:val="22"/>
          <w:szCs w:val="22"/>
        </w:rPr>
        <w:t>by 6:30 a.m. if possible. Announcements may be made in one of the following ways:</w:t>
      </w:r>
      <w:r w:rsidRPr="00375BD9" w:rsidR="009F0829">
        <w:rPr>
          <w:rStyle w:val="eop"/>
          <w:rFonts w:eastAsiaTheme="majorEastAsia"/>
          <w:sz w:val="22"/>
          <w:szCs w:val="22"/>
        </w:rPr>
        <w:t> </w:t>
      </w:r>
    </w:p>
    <w:p w:rsidRPr="00375BD9" w:rsidR="009F0829" w:rsidP="627D550E" w:rsidRDefault="009F0829" w14:paraId="16B27B73" w14:textId="77777777">
      <w:pPr>
        <w:pStyle w:val="paragraph"/>
        <w:spacing w:before="0" w:beforeAutospacing="0" w:after="0" w:afterAutospacing="0"/>
        <w:ind w:left="720"/>
        <w:textAlignment w:val="baseline"/>
        <w:rPr>
          <w:sz w:val="22"/>
          <w:szCs w:val="22"/>
        </w:rPr>
      </w:pPr>
      <w:r w:rsidRPr="00375BD9">
        <w:rPr>
          <w:rStyle w:val="eop"/>
          <w:rFonts w:eastAsiaTheme="majorEastAsia"/>
          <w:sz w:val="22"/>
          <w:szCs w:val="22"/>
        </w:rPr>
        <w:t> </w:t>
      </w:r>
    </w:p>
    <w:p w:rsidRPr="00375BD9" w:rsidR="009F0829" w:rsidP="627D550E" w:rsidRDefault="009F0829" w14:paraId="5836BB06" w14:textId="77777777">
      <w:pPr>
        <w:pStyle w:val="paragraph"/>
        <w:numPr>
          <w:ilvl w:val="0"/>
          <w:numId w:val="87"/>
        </w:numPr>
        <w:spacing w:before="0" w:beforeAutospacing="0" w:after="0" w:afterAutospacing="0"/>
        <w:textAlignment w:val="baseline"/>
        <w:rPr>
          <w:sz w:val="22"/>
          <w:szCs w:val="22"/>
        </w:rPr>
      </w:pPr>
      <w:r w:rsidRPr="00375BD9">
        <w:rPr>
          <w:rStyle w:val="normaltextrun"/>
          <w:rFonts w:eastAsiaTheme="majorEastAsia"/>
          <w:b/>
          <w:bCs/>
          <w:sz w:val="22"/>
          <w:szCs w:val="22"/>
        </w:rPr>
        <w:t>Randolph Community College is closed.</w:t>
      </w:r>
      <w:r w:rsidRPr="00375BD9">
        <w:rPr>
          <w:rStyle w:val="eop"/>
          <w:rFonts w:eastAsiaTheme="majorEastAsia"/>
          <w:sz w:val="22"/>
          <w:szCs w:val="22"/>
        </w:rPr>
        <w:t> </w:t>
      </w:r>
    </w:p>
    <w:p w:rsidRPr="00375BD9" w:rsidR="009F0829" w:rsidP="627D550E" w:rsidRDefault="009F0829" w14:paraId="46B1C3A0" w14:textId="77777777">
      <w:pPr>
        <w:pStyle w:val="paragraph"/>
        <w:numPr>
          <w:ilvl w:val="0"/>
          <w:numId w:val="87"/>
        </w:numPr>
        <w:spacing w:before="0" w:beforeAutospacing="0" w:after="0" w:afterAutospacing="0"/>
        <w:textAlignment w:val="baseline"/>
        <w:rPr>
          <w:sz w:val="22"/>
          <w:szCs w:val="22"/>
        </w:rPr>
      </w:pPr>
      <w:r w:rsidRPr="00375BD9">
        <w:rPr>
          <w:rStyle w:val="normaltextrun"/>
          <w:rFonts w:eastAsiaTheme="majorEastAsia"/>
          <w:b/>
          <w:bCs/>
          <w:sz w:val="22"/>
          <w:szCs w:val="22"/>
        </w:rPr>
        <w:t>Randolph Community College is closed for day and/or evening classes.</w:t>
      </w:r>
      <w:r w:rsidRPr="00375BD9">
        <w:rPr>
          <w:rStyle w:val="eop"/>
          <w:rFonts w:eastAsiaTheme="majorEastAsia"/>
          <w:sz w:val="22"/>
          <w:szCs w:val="22"/>
        </w:rPr>
        <w:t> </w:t>
      </w:r>
    </w:p>
    <w:p w:rsidRPr="00375BD9" w:rsidR="009F0829" w:rsidP="627D550E" w:rsidRDefault="009F0829" w14:paraId="2CAAA0ED" w14:textId="77777777">
      <w:pPr>
        <w:pStyle w:val="paragraph"/>
        <w:numPr>
          <w:ilvl w:val="0"/>
          <w:numId w:val="87"/>
        </w:numPr>
        <w:spacing w:before="0" w:beforeAutospacing="0" w:after="0" w:afterAutospacing="0"/>
        <w:textAlignment w:val="baseline"/>
        <w:rPr>
          <w:sz w:val="22"/>
          <w:szCs w:val="22"/>
        </w:rPr>
      </w:pPr>
      <w:r w:rsidRPr="00375BD9">
        <w:rPr>
          <w:rStyle w:val="normaltextrun"/>
          <w:rFonts w:eastAsiaTheme="majorEastAsia"/>
          <w:b/>
          <w:bCs/>
          <w:sz w:val="22"/>
          <w:szCs w:val="22"/>
        </w:rPr>
        <w:t>Randolph Community College: will open at ___ OR is operating on a __ hour delay.</w:t>
      </w:r>
      <w:r w:rsidRPr="00375BD9">
        <w:rPr>
          <w:rStyle w:val="eop"/>
          <w:rFonts w:eastAsiaTheme="majorEastAsia"/>
          <w:sz w:val="22"/>
          <w:szCs w:val="22"/>
        </w:rPr>
        <w:t> </w:t>
      </w:r>
    </w:p>
    <w:p w:rsidRPr="00375BD9" w:rsidR="009F0829" w:rsidP="627D550E" w:rsidRDefault="009F0829" w14:paraId="28EC68BC" w14:textId="77777777">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Note: This option allows for delayed opening. In the case of a delayed opening, normal class schedules are not altered. Students should report to the class normally in session at the time of opening. (Example: If you have an 8–11 a.m. class and the College opens at 10 a.m., your class will meet from 10–11 a.m.). Individuals, especially those commuting from other counties or remote locations, should exercise personal judgment concerning road conditions regardless of college announcement. If a closing decision is made while students, faculty, and staff ARE ON CAMPUS, information will be shared through “urgent” e-mail and direct contact, and, if appropriate, made available on voicemail, the RCC Web site and on designated TV stations.</w:t>
      </w:r>
      <w:r w:rsidRPr="00375BD9">
        <w:rPr>
          <w:rStyle w:val="eop"/>
          <w:rFonts w:eastAsiaTheme="majorEastAsia"/>
          <w:sz w:val="22"/>
          <w:szCs w:val="22"/>
        </w:rPr>
        <w:t> </w:t>
      </w:r>
    </w:p>
    <w:p w:rsidRPr="00CF0A5C" w:rsidR="009F0829" w:rsidP="627D550E" w:rsidRDefault="009F0829" w14:paraId="107AB676" w14:textId="77777777">
      <w:pPr>
        <w:pStyle w:val="paragraph"/>
        <w:spacing w:before="0" w:beforeAutospacing="0" w:after="0" w:afterAutospacing="0"/>
        <w:ind w:left="720"/>
        <w:textAlignment w:val="baseline"/>
        <w:rPr>
          <w:sz w:val="22"/>
          <w:szCs w:val="22"/>
          <w:highlight w:val="yellow"/>
        </w:rPr>
      </w:pPr>
      <w:r w:rsidRPr="627D550E">
        <w:rPr>
          <w:rStyle w:val="eop"/>
          <w:rFonts w:eastAsiaTheme="majorEastAsia"/>
          <w:sz w:val="22"/>
          <w:szCs w:val="22"/>
          <w:highlight w:val="yellow"/>
        </w:rPr>
        <w:t> </w:t>
      </w:r>
    </w:p>
    <w:p w:rsidRPr="00CF0A5C" w:rsidR="009F0829" w:rsidP="009F0829" w:rsidRDefault="009F0829" w14:paraId="4EB68F41"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rPr>
        <w:t>Extracurricular Activities/Events</w:t>
      </w:r>
      <w:r w:rsidRPr="00CF0A5C">
        <w:rPr>
          <w:rStyle w:val="eop"/>
          <w:rFonts w:eastAsiaTheme="majorEastAsia"/>
          <w:sz w:val="22"/>
          <w:szCs w:val="22"/>
        </w:rPr>
        <w:t> </w:t>
      </w:r>
    </w:p>
    <w:p w:rsidRPr="00CF0A5C" w:rsidR="009F0829" w:rsidP="009F0829" w:rsidRDefault="009F0829" w14:paraId="4CA287E7" w14:textId="77777777">
      <w:pPr>
        <w:pStyle w:val="paragraph"/>
        <w:spacing w:before="0" w:beforeAutospacing="0" w:after="0" w:afterAutospacing="0"/>
        <w:ind w:left="720"/>
        <w:jc w:val="center"/>
        <w:textAlignment w:val="baseline"/>
        <w:rPr>
          <w:sz w:val="22"/>
          <w:szCs w:val="22"/>
        </w:rPr>
      </w:pPr>
      <w:r w:rsidRPr="00CF0A5C">
        <w:rPr>
          <w:rStyle w:val="eop"/>
          <w:rFonts w:eastAsiaTheme="majorEastAsia"/>
          <w:sz w:val="22"/>
          <w:szCs w:val="22"/>
        </w:rPr>
        <w:t> </w:t>
      </w:r>
    </w:p>
    <w:p w:rsidRPr="00CF0A5C" w:rsidR="009F0829" w:rsidP="009F0829" w:rsidRDefault="009F0829" w14:paraId="12449A36"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All extracurricular activities or other scheduled events normally will be canceled when it is necessary to cancel classes due to unscheduled College closings. The person who oversees the activity/event will be responsible for rescheduling the activity/event, if necessary.</w:t>
      </w:r>
      <w:r w:rsidRPr="00CF0A5C">
        <w:rPr>
          <w:rStyle w:val="eop"/>
          <w:rFonts w:eastAsiaTheme="majorEastAsia"/>
          <w:sz w:val="22"/>
          <w:szCs w:val="22"/>
        </w:rPr>
        <w:t> </w:t>
      </w:r>
    </w:p>
    <w:p w:rsidRPr="00CF0A5C" w:rsidR="009F0829" w:rsidP="009F0829" w:rsidRDefault="009F0829" w14:paraId="6CDCD5AB"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375BD9" w:rsidR="009F0829" w:rsidP="627D550E" w:rsidRDefault="009F0829" w14:paraId="6EFDE8F8" w14:textId="77777777">
      <w:pPr>
        <w:pStyle w:val="paragraph"/>
        <w:spacing w:before="0" w:beforeAutospacing="0" w:after="0" w:afterAutospacing="0"/>
        <w:ind w:left="720"/>
        <w:textAlignment w:val="baseline"/>
        <w:rPr>
          <w:sz w:val="22"/>
          <w:szCs w:val="22"/>
        </w:rPr>
      </w:pPr>
      <w:r w:rsidRPr="00375BD9">
        <w:rPr>
          <w:rStyle w:val="normaltextrun"/>
          <w:rFonts w:eastAsiaTheme="majorEastAsia"/>
          <w:b/>
          <w:bCs/>
          <w:sz w:val="22"/>
          <w:szCs w:val="22"/>
        </w:rPr>
        <w:t>Missed or Canceled Classes, Lab, and/or Clinical </w:t>
      </w:r>
      <w:r w:rsidRPr="00375BD9">
        <w:rPr>
          <w:rStyle w:val="eop"/>
          <w:rFonts w:eastAsiaTheme="majorEastAsia"/>
          <w:sz w:val="22"/>
          <w:szCs w:val="22"/>
        </w:rPr>
        <w:t> </w:t>
      </w:r>
    </w:p>
    <w:p w:rsidRPr="00375BD9" w:rsidR="009F0829" w:rsidP="627D550E" w:rsidRDefault="009F0829" w14:paraId="1DDF6902" w14:textId="77777777">
      <w:pPr>
        <w:pStyle w:val="paragraph"/>
        <w:spacing w:before="0" w:beforeAutospacing="0" w:after="0" w:afterAutospacing="0"/>
        <w:ind w:left="720"/>
        <w:jc w:val="center"/>
        <w:textAlignment w:val="baseline"/>
        <w:rPr>
          <w:sz w:val="22"/>
          <w:szCs w:val="22"/>
        </w:rPr>
      </w:pPr>
      <w:r w:rsidRPr="00375BD9">
        <w:rPr>
          <w:rStyle w:val="eop"/>
          <w:rFonts w:eastAsiaTheme="majorEastAsia"/>
          <w:sz w:val="22"/>
          <w:szCs w:val="22"/>
        </w:rPr>
        <w:t> </w:t>
      </w:r>
    </w:p>
    <w:p w:rsidRPr="00375BD9" w:rsidR="009F0829" w:rsidP="627D550E" w:rsidRDefault="009F0829" w14:paraId="1ECC2F65" w14:textId="77777777">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Scheduled classes, which are missed or not held for any reason, including inclement weather, will be rescheduled, or the instruction will be made up by some other alternative. Alternatives may include extra class sessions, extended class sessions, individual conferences, or other options approved by the appropriate dean. The program will adhere to the college’s policy for the given situation and will continue to provide equitable learning and clinical experiences for each student. This will be handled on a case-by-case basis. </w:t>
      </w:r>
      <w:r w:rsidRPr="00375BD9">
        <w:rPr>
          <w:rStyle w:val="eop"/>
          <w:rFonts w:eastAsiaTheme="majorEastAsia"/>
          <w:sz w:val="22"/>
          <w:szCs w:val="22"/>
        </w:rPr>
        <w:t> </w:t>
      </w:r>
    </w:p>
    <w:p w:rsidRPr="00375BD9" w:rsidR="009F0829" w:rsidP="627D550E" w:rsidRDefault="009F0829" w14:paraId="1A42FBFA" w14:textId="77777777">
      <w:pPr>
        <w:pStyle w:val="paragraph"/>
        <w:spacing w:before="0" w:beforeAutospacing="0" w:after="0" w:afterAutospacing="0"/>
        <w:ind w:left="720"/>
        <w:jc w:val="both"/>
        <w:textAlignment w:val="baseline"/>
        <w:rPr>
          <w:sz w:val="22"/>
          <w:szCs w:val="22"/>
        </w:rPr>
      </w:pPr>
      <w:r w:rsidRPr="00375BD9">
        <w:rPr>
          <w:rStyle w:val="eop"/>
          <w:rFonts w:eastAsiaTheme="majorEastAsia"/>
          <w:sz w:val="22"/>
          <w:szCs w:val="22"/>
        </w:rPr>
        <w:t> </w:t>
      </w:r>
    </w:p>
    <w:p w:rsidRPr="00375BD9" w:rsidR="009F0829" w:rsidP="627D550E" w:rsidRDefault="009F0829" w14:paraId="16C967D6" w14:textId="5040BAF0">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If the student is assigned to clinical on the day of inclement or severe weather and the school is closed, the student will not go to the clinical site. If the school closes during the time of travel to the site, the student should leave upon arrival. If the school is on a delayed opening schedule (i.e., 2 hours), the student will report to clinical 2 hours later than normal. The same rule applies to classroom</w:t>
      </w:r>
      <w:r w:rsidRPr="00375BD9" w:rsidR="34B69628">
        <w:rPr>
          <w:rStyle w:val="normaltextrun"/>
          <w:rFonts w:eastAsiaTheme="majorEastAsia"/>
          <w:sz w:val="22"/>
          <w:szCs w:val="22"/>
        </w:rPr>
        <w:t>/lab</w:t>
      </w:r>
      <w:r w:rsidRPr="00375BD9">
        <w:rPr>
          <w:rStyle w:val="normaltextrun"/>
          <w:rFonts w:eastAsiaTheme="majorEastAsia"/>
          <w:sz w:val="22"/>
          <w:szCs w:val="22"/>
        </w:rPr>
        <w:t xml:space="preserve"> times.</w:t>
      </w:r>
      <w:r w:rsidRPr="00375BD9">
        <w:rPr>
          <w:rStyle w:val="eop"/>
          <w:rFonts w:eastAsiaTheme="majorEastAsia"/>
          <w:sz w:val="22"/>
          <w:szCs w:val="22"/>
        </w:rPr>
        <w:t> </w:t>
      </w:r>
    </w:p>
    <w:p w:rsidRPr="00375BD9" w:rsidR="009F0829" w:rsidP="627D550E" w:rsidRDefault="009F0829" w14:paraId="47A13131" w14:textId="77777777">
      <w:pPr>
        <w:pStyle w:val="paragraph"/>
        <w:spacing w:before="0" w:beforeAutospacing="0" w:after="0" w:afterAutospacing="0"/>
        <w:ind w:left="720"/>
        <w:textAlignment w:val="baseline"/>
        <w:rPr>
          <w:sz w:val="22"/>
          <w:szCs w:val="22"/>
        </w:rPr>
      </w:pPr>
      <w:r w:rsidRPr="00375BD9">
        <w:rPr>
          <w:rStyle w:val="eop"/>
          <w:rFonts w:eastAsiaTheme="majorEastAsia"/>
          <w:sz w:val="22"/>
          <w:szCs w:val="22"/>
        </w:rPr>
        <w:t> </w:t>
      </w:r>
    </w:p>
    <w:p w:rsidRPr="00375BD9" w:rsidR="009F0829" w:rsidP="627D550E" w:rsidRDefault="009F0829" w14:paraId="0DE90456" w14:textId="77777777">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Due to the various locations of clinical sites and student residences, weather can vary greatly. The student should use their personal judgment regarding traveling to clinical. If the weather (and roads) clears, the student may report to clinical late unless RCC is closed.</w:t>
      </w:r>
      <w:r w:rsidRPr="00375BD9">
        <w:rPr>
          <w:rStyle w:val="eop"/>
          <w:rFonts w:eastAsiaTheme="majorEastAsia"/>
          <w:sz w:val="22"/>
          <w:szCs w:val="22"/>
        </w:rPr>
        <w:t> </w:t>
      </w:r>
    </w:p>
    <w:p w:rsidRPr="00375BD9" w:rsidR="009F0829" w:rsidP="627D550E" w:rsidRDefault="009F0829" w14:paraId="3F58216C" w14:textId="77777777">
      <w:pPr>
        <w:pStyle w:val="paragraph"/>
        <w:spacing w:before="0" w:beforeAutospacing="0" w:after="0" w:afterAutospacing="0"/>
        <w:ind w:left="720"/>
        <w:jc w:val="center"/>
        <w:textAlignment w:val="baseline"/>
        <w:rPr>
          <w:sz w:val="22"/>
          <w:szCs w:val="22"/>
        </w:rPr>
      </w:pPr>
      <w:r w:rsidRPr="00375BD9">
        <w:rPr>
          <w:rStyle w:val="eop"/>
          <w:rFonts w:eastAsiaTheme="majorEastAsia"/>
          <w:sz w:val="22"/>
          <w:szCs w:val="22"/>
        </w:rPr>
        <w:t> </w:t>
      </w:r>
    </w:p>
    <w:p w:rsidRPr="00375BD9" w:rsidR="009F0829" w:rsidP="627D550E" w:rsidRDefault="009F0829" w14:paraId="3306FF55" w14:textId="77777777">
      <w:pPr>
        <w:pStyle w:val="paragraph"/>
        <w:spacing w:before="0" w:beforeAutospacing="0" w:after="0" w:afterAutospacing="0"/>
        <w:ind w:left="720"/>
        <w:textAlignment w:val="baseline"/>
        <w:rPr>
          <w:sz w:val="22"/>
          <w:szCs w:val="22"/>
        </w:rPr>
      </w:pPr>
      <w:r w:rsidRPr="00375BD9">
        <w:rPr>
          <w:rStyle w:val="normaltextrun"/>
          <w:rFonts w:eastAsiaTheme="majorEastAsia"/>
          <w:b/>
          <w:bCs/>
          <w:sz w:val="22"/>
          <w:szCs w:val="22"/>
        </w:rPr>
        <w:t>Closing During School Hours</w:t>
      </w:r>
      <w:r w:rsidRPr="00375BD9">
        <w:rPr>
          <w:rStyle w:val="eop"/>
          <w:rFonts w:eastAsiaTheme="majorEastAsia"/>
          <w:sz w:val="22"/>
          <w:szCs w:val="22"/>
        </w:rPr>
        <w:t> </w:t>
      </w:r>
    </w:p>
    <w:p w:rsidRPr="00375BD9" w:rsidR="009F0829" w:rsidP="627D550E" w:rsidRDefault="009F0829" w14:paraId="38401EA2" w14:textId="6D0EFAA1">
      <w:pPr>
        <w:pStyle w:val="paragraph"/>
        <w:spacing w:before="0" w:beforeAutospacing="0" w:after="0" w:afterAutospacing="0"/>
        <w:ind w:left="720"/>
        <w:textAlignment w:val="baseline"/>
        <w:rPr>
          <w:sz w:val="22"/>
          <w:szCs w:val="22"/>
        </w:rPr>
      </w:pPr>
      <w:r w:rsidRPr="00375BD9">
        <w:rPr>
          <w:rStyle w:val="normaltextrun"/>
          <w:rFonts w:eastAsiaTheme="majorEastAsia"/>
          <w:sz w:val="22"/>
          <w:szCs w:val="22"/>
        </w:rPr>
        <w:t>The instructors will be advised by the college administration when the school closes during the day. At that time, students will be dismissed. </w:t>
      </w:r>
      <w:r w:rsidRPr="00375BD9">
        <w:rPr>
          <w:rStyle w:val="eop"/>
          <w:rFonts w:eastAsiaTheme="majorEastAsia"/>
          <w:sz w:val="22"/>
          <w:szCs w:val="22"/>
        </w:rPr>
        <w:t> </w:t>
      </w:r>
    </w:p>
    <w:p w:rsidRPr="00375BD9" w:rsidR="009F0829" w:rsidP="627D550E" w:rsidRDefault="009F0829" w14:paraId="0EE3FFBA" w14:textId="77777777">
      <w:pPr>
        <w:pStyle w:val="paragraph"/>
        <w:spacing w:before="0" w:beforeAutospacing="0" w:after="0" w:afterAutospacing="0"/>
        <w:ind w:left="720"/>
        <w:textAlignment w:val="baseline"/>
        <w:rPr>
          <w:sz w:val="22"/>
          <w:szCs w:val="22"/>
        </w:rPr>
      </w:pPr>
      <w:r w:rsidRPr="00375BD9">
        <w:rPr>
          <w:rStyle w:val="eop"/>
          <w:rFonts w:eastAsiaTheme="majorEastAsia"/>
          <w:sz w:val="22"/>
          <w:szCs w:val="22"/>
        </w:rPr>
        <w:t> </w:t>
      </w:r>
    </w:p>
    <w:p w:rsidRPr="00375BD9" w:rsidR="009F0829" w:rsidP="627D550E" w:rsidRDefault="009F0829" w14:paraId="43490304" w14:textId="77777777">
      <w:pPr>
        <w:pStyle w:val="paragraph"/>
        <w:spacing w:before="0" w:beforeAutospacing="0" w:after="0" w:afterAutospacing="0"/>
        <w:ind w:left="720"/>
        <w:textAlignment w:val="baseline"/>
        <w:rPr>
          <w:sz w:val="22"/>
          <w:szCs w:val="22"/>
        </w:rPr>
      </w:pPr>
      <w:r w:rsidRPr="00375BD9">
        <w:rPr>
          <w:rStyle w:val="normaltextrun"/>
          <w:rFonts w:eastAsiaTheme="majorEastAsia"/>
          <w:b/>
          <w:bCs/>
          <w:sz w:val="22"/>
          <w:szCs w:val="22"/>
        </w:rPr>
        <w:t>Clinical and Inclement Weather</w:t>
      </w:r>
      <w:r w:rsidRPr="00375BD9">
        <w:rPr>
          <w:rStyle w:val="eop"/>
          <w:rFonts w:eastAsiaTheme="majorEastAsia"/>
          <w:sz w:val="22"/>
          <w:szCs w:val="22"/>
        </w:rPr>
        <w:t> </w:t>
      </w:r>
    </w:p>
    <w:p w:rsidRPr="00375BD9" w:rsidR="009F0829" w:rsidP="627D550E" w:rsidRDefault="009F0829" w14:paraId="6560BEE2" w14:textId="10B38BAA">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 xml:space="preserve">In the event the college cancels classes due to inclement weather, </w:t>
      </w:r>
      <w:r w:rsidRPr="00375BD9">
        <w:rPr>
          <w:rStyle w:val="normaltextrun"/>
          <w:rFonts w:eastAsiaTheme="majorEastAsia"/>
          <w:b/>
          <w:bCs/>
          <w:sz w:val="22"/>
          <w:szCs w:val="22"/>
        </w:rPr>
        <w:t xml:space="preserve">students are not to report to clinical sites. </w:t>
      </w:r>
      <w:r w:rsidRPr="00375BD9">
        <w:rPr>
          <w:rStyle w:val="normaltextrun"/>
          <w:rFonts w:eastAsiaTheme="majorEastAsia"/>
          <w:sz w:val="22"/>
          <w:szCs w:val="22"/>
        </w:rPr>
        <w:t>If the college closes while students are at the clinical sites, the students must leave the site at the closing time designated by the college. Once the college closes, the clinical coordinator, d</w:t>
      </w:r>
      <w:r w:rsidRPr="00375BD9" w:rsidR="4C33646E">
        <w:rPr>
          <w:rStyle w:val="normaltextrun"/>
          <w:rFonts w:eastAsiaTheme="majorEastAsia"/>
          <w:sz w:val="22"/>
          <w:szCs w:val="22"/>
        </w:rPr>
        <w:t>epartment head</w:t>
      </w:r>
      <w:r w:rsidRPr="00375BD9">
        <w:rPr>
          <w:rStyle w:val="normaltextrun"/>
          <w:rFonts w:eastAsiaTheme="majorEastAsia"/>
          <w:sz w:val="22"/>
          <w:szCs w:val="22"/>
        </w:rPr>
        <w:t xml:space="preserve"> or other college official will call the clinical sites to inform them to allow students to leave. If the department manager feels the roads are becoming too dangerous for travel and that the students should be dismissed, they should notify the clinical coordinator or </w:t>
      </w:r>
      <w:r w:rsidRPr="00375BD9" w:rsidR="066FCB0A">
        <w:rPr>
          <w:rStyle w:val="normaltextrun"/>
          <w:rFonts w:eastAsiaTheme="majorEastAsia"/>
          <w:sz w:val="22"/>
          <w:szCs w:val="22"/>
        </w:rPr>
        <w:t>department head</w:t>
      </w:r>
      <w:r w:rsidRPr="00375BD9">
        <w:rPr>
          <w:rStyle w:val="normaltextrun"/>
          <w:rFonts w:eastAsiaTheme="majorEastAsia"/>
          <w:sz w:val="22"/>
          <w:szCs w:val="22"/>
        </w:rPr>
        <w:t>.</w:t>
      </w:r>
      <w:r w:rsidRPr="00375BD9">
        <w:rPr>
          <w:rStyle w:val="eop"/>
          <w:rFonts w:eastAsiaTheme="majorEastAsia"/>
          <w:sz w:val="22"/>
          <w:szCs w:val="22"/>
        </w:rPr>
        <w:t> </w:t>
      </w:r>
    </w:p>
    <w:p w:rsidRPr="00375BD9" w:rsidR="009F0829" w:rsidP="627D550E" w:rsidRDefault="009F0829" w14:paraId="4B87D492" w14:textId="77777777">
      <w:pPr>
        <w:pStyle w:val="paragraph"/>
        <w:spacing w:before="0" w:beforeAutospacing="0" w:after="0" w:afterAutospacing="0"/>
        <w:ind w:left="720"/>
        <w:textAlignment w:val="baseline"/>
        <w:rPr>
          <w:sz w:val="22"/>
          <w:szCs w:val="22"/>
        </w:rPr>
      </w:pPr>
      <w:r w:rsidRPr="00375BD9">
        <w:rPr>
          <w:rStyle w:val="eop"/>
          <w:rFonts w:eastAsiaTheme="majorEastAsia"/>
          <w:sz w:val="22"/>
          <w:szCs w:val="22"/>
        </w:rPr>
        <w:t> </w:t>
      </w:r>
    </w:p>
    <w:p w:rsidRPr="00375BD9" w:rsidR="009F0829" w:rsidP="627D550E" w:rsidRDefault="009F0829" w14:paraId="34F2B12B" w14:textId="77777777">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In the event the college opens on a delayed schedule due to inclement weather, report to clinical sites at the time of the announced opening of RCC. (For example, if the college delays opening two hours you would report to your site at 10 am if you were scheduled to begin at 8am.)</w:t>
      </w:r>
      <w:r w:rsidRPr="00375BD9">
        <w:rPr>
          <w:rStyle w:val="eop"/>
          <w:rFonts w:eastAsiaTheme="majorEastAsia"/>
          <w:sz w:val="22"/>
          <w:szCs w:val="22"/>
        </w:rPr>
        <w:t> </w:t>
      </w:r>
    </w:p>
    <w:p w:rsidRPr="00375BD9" w:rsidR="009F0829" w:rsidP="627D550E" w:rsidRDefault="009F0829" w14:paraId="5D838713" w14:textId="77777777">
      <w:pPr>
        <w:pStyle w:val="paragraph"/>
        <w:spacing w:before="0" w:beforeAutospacing="0" w:after="0" w:afterAutospacing="0"/>
        <w:ind w:left="720"/>
        <w:jc w:val="both"/>
        <w:textAlignment w:val="baseline"/>
        <w:rPr>
          <w:sz w:val="22"/>
          <w:szCs w:val="22"/>
        </w:rPr>
      </w:pPr>
      <w:r w:rsidRPr="00375BD9">
        <w:rPr>
          <w:rStyle w:val="eop"/>
          <w:rFonts w:eastAsiaTheme="majorEastAsia"/>
          <w:sz w:val="22"/>
          <w:szCs w:val="22"/>
        </w:rPr>
        <w:t> </w:t>
      </w:r>
    </w:p>
    <w:p w:rsidRPr="00375BD9" w:rsidR="009F0829" w:rsidP="627D550E" w:rsidRDefault="009F0829" w14:paraId="19E1D68C" w14:textId="77777777">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As we cover a wide area and not all areas are affected by the weather in the same way, please note the following:</w:t>
      </w:r>
      <w:r w:rsidRPr="00375BD9">
        <w:rPr>
          <w:rStyle w:val="eop"/>
          <w:rFonts w:eastAsiaTheme="majorEastAsia"/>
          <w:sz w:val="22"/>
          <w:szCs w:val="22"/>
        </w:rPr>
        <w:t> </w:t>
      </w:r>
    </w:p>
    <w:p w:rsidRPr="00375BD9" w:rsidR="009F0829" w:rsidP="627D550E" w:rsidRDefault="009F0829" w14:paraId="07F068E4" w14:textId="77777777">
      <w:pPr>
        <w:pStyle w:val="paragraph"/>
        <w:numPr>
          <w:ilvl w:val="0"/>
          <w:numId w:val="89"/>
        </w:numPr>
        <w:spacing w:before="0" w:beforeAutospacing="0" w:after="0" w:afterAutospacing="0"/>
        <w:jc w:val="both"/>
        <w:textAlignment w:val="baseline"/>
        <w:rPr>
          <w:sz w:val="22"/>
          <w:szCs w:val="22"/>
        </w:rPr>
      </w:pPr>
      <w:r w:rsidRPr="00375BD9">
        <w:rPr>
          <w:rStyle w:val="normaltextrun"/>
          <w:rFonts w:eastAsiaTheme="majorEastAsia"/>
          <w:sz w:val="22"/>
          <w:szCs w:val="22"/>
        </w:rPr>
        <w:t>Using reports available to you, you are responsible for determining whether traveling to your assigned site is safe. If you decide not to go due to dangerous weather and RCC is open, you must follow the clinical absence policy. </w:t>
      </w:r>
      <w:r w:rsidRPr="00375BD9">
        <w:rPr>
          <w:rStyle w:val="eop"/>
          <w:rFonts w:eastAsiaTheme="majorEastAsia"/>
          <w:sz w:val="22"/>
          <w:szCs w:val="22"/>
        </w:rPr>
        <w:t> </w:t>
      </w:r>
    </w:p>
    <w:p w:rsidRPr="00375BD9" w:rsidR="009F0829" w:rsidP="627D550E" w:rsidRDefault="009F0829" w14:paraId="2CF4B6DD" w14:textId="77777777">
      <w:pPr>
        <w:pStyle w:val="paragraph"/>
        <w:numPr>
          <w:ilvl w:val="0"/>
          <w:numId w:val="89"/>
        </w:numPr>
        <w:spacing w:before="0" w:beforeAutospacing="0" w:after="0" w:afterAutospacing="0"/>
        <w:jc w:val="both"/>
        <w:textAlignment w:val="baseline"/>
        <w:rPr>
          <w:sz w:val="22"/>
          <w:szCs w:val="22"/>
        </w:rPr>
      </w:pPr>
      <w:r w:rsidRPr="00375BD9">
        <w:rPr>
          <w:rStyle w:val="normaltextrun"/>
          <w:rFonts w:eastAsiaTheme="majorEastAsia"/>
          <w:sz w:val="22"/>
          <w:szCs w:val="22"/>
        </w:rPr>
        <w:t>Your clinical site/instructor may send you home, even if RCC is open, if they feel the conditions are becoming dangerous. If they tell you to go home, do not argue or hesitate. </w:t>
      </w:r>
      <w:r w:rsidRPr="00375BD9">
        <w:rPr>
          <w:rStyle w:val="eop"/>
          <w:rFonts w:eastAsiaTheme="majorEastAsia"/>
          <w:sz w:val="22"/>
          <w:szCs w:val="22"/>
        </w:rPr>
        <w:t> </w:t>
      </w:r>
    </w:p>
    <w:p w:rsidRPr="00375BD9" w:rsidR="009F0829" w:rsidP="627D550E" w:rsidRDefault="009F0829" w14:paraId="4318136D" w14:textId="77777777">
      <w:pPr>
        <w:pStyle w:val="paragraph"/>
        <w:spacing w:before="0" w:beforeAutospacing="0" w:after="0" w:afterAutospacing="0"/>
        <w:ind w:left="720"/>
        <w:jc w:val="both"/>
        <w:textAlignment w:val="baseline"/>
        <w:rPr>
          <w:sz w:val="22"/>
          <w:szCs w:val="22"/>
        </w:rPr>
      </w:pPr>
      <w:r w:rsidRPr="00375BD9">
        <w:rPr>
          <w:rStyle w:val="eop"/>
          <w:rFonts w:eastAsiaTheme="majorEastAsia"/>
          <w:sz w:val="22"/>
          <w:szCs w:val="22"/>
        </w:rPr>
        <w:t> </w:t>
      </w:r>
    </w:p>
    <w:p w:rsidRPr="00375BD9" w:rsidR="009F0829" w:rsidP="627D550E" w:rsidRDefault="009F0829" w14:paraId="0DAE1FF5" w14:textId="77777777">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Do not take it upon yourself to make up any time lost due to inclement weather (unless you chose not to go when RCC was open, in this case follow the make-up time policy). The clinical coordinator will schedule make up assignments for everyone in this case. </w:t>
      </w:r>
      <w:r w:rsidRPr="00375BD9">
        <w:rPr>
          <w:rStyle w:val="eop"/>
          <w:rFonts w:eastAsiaTheme="majorEastAsia"/>
          <w:sz w:val="22"/>
          <w:szCs w:val="22"/>
        </w:rPr>
        <w:t> </w:t>
      </w:r>
    </w:p>
    <w:p w:rsidRPr="00375BD9" w:rsidR="00CA2949" w:rsidP="00D9326C" w:rsidRDefault="009F0829" w14:paraId="566CE3BF" w14:textId="06810933">
      <w:pPr>
        <w:pStyle w:val="paragraph"/>
        <w:spacing w:before="0" w:beforeAutospacing="0" w:after="0" w:afterAutospacing="0"/>
        <w:ind w:left="720"/>
        <w:textAlignment w:val="baseline"/>
        <w:rPr>
          <w:sz w:val="22"/>
          <w:szCs w:val="22"/>
        </w:rPr>
      </w:pPr>
      <w:r w:rsidRPr="00375BD9">
        <w:rPr>
          <w:rStyle w:val="eop"/>
          <w:rFonts w:eastAsiaTheme="majorEastAsia"/>
          <w:sz w:val="22"/>
          <w:szCs w:val="22"/>
        </w:rPr>
        <w:t> </w:t>
      </w:r>
    </w:p>
    <w:p w:rsidR="00BC02D8" w:rsidP="00CA2949" w:rsidRDefault="00BC02D8" w14:paraId="6C7DD5B1" w14:textId="77777777">
      <w:pPr>
        <w:spacing w:after="0" w:line="240" w:lineRule="auto"/>
        <w:textAlignment w:val="baseline"/>
        <w:rPr>
          <w:rFonts w:ascii="Times New Roman" w:hAnsi="Times New Roman" w:eastAsia="Times New Roman" w:cs="Times New Roman"/>
          <w:b/>
          <w:bCs/>
          <w:kern w:val="0"/>
          <w:u w:val="single"/>
          <w14:ligatures w14:val="none"/>
        </w:rPr>
      </w:pPr>
    </w:p>
    <w:p w:rsidRPr="00375BD9" w:rsidR="00CA2949" w:rsidP="00CA2949" w:rsidRDefault="00CA2949" w14:paraId="2A69F5B2" w14:textId="4C01649E">
      <w:pPr>
        <w:spacing w:after="0" w:line="240" w:lineRule="auto"/>
        <w:textAlignment w:val="baseline"/>
        <w:rPr>
          <w:rFonts w:ascii="Times New Roman" w:hAnsi="Times New Roman" w:eastAsia="Times New Roman" w:cs="Times New Roman"/>
          <w:kern w:val="0"/>
          <w14:ligatures w14:val="none"/>
        </w:rPr>
      </w:pPr>
      <w:r w:rsidRPr="00375BD9">
        <w:rPr>
          <w:rFonts w:ascii="Times New Roman" w:hAnsi="Times New Roman" w:eastAsia="Times New Roman" w:cs="Times New Roman"/>
          <w:b/>
          <w:bCs/>
          <w:kern w:val="0"/>
          <w:u w:val="single"/>
          <w14:ligatures w14:val="none"/>
        </w:rPr>
        <w:t>3.1</w:t>
      </w:r>
      <w:r w:rsidRPr="73A538CA" w:rsidR="432BFED9">
        <w:rPr>
          <w:rFonts w:ascii="Times New Roman" w:hAnsi="Times New Roman" w:eastAsia="Times New Roman" w:cs="Times New Roman"/>
          <w:b/>
          <w:bCs/>
          <w:u w:val="single"/>
        </w:rPr>
        <w:t>8</w:t>
      </w:r>
      <w:r>
        <w:tab/>
      </w:r>
      <w:r w:rsidRPr="73A538CA">
        <w:rPr>
          <w:rFonts w:ascii="Times New Roman" w:hAnsi="Times New Roman" w:eastAsia="Times New Roman" w:cs="Times New Roman"/>
          <w:b/>
          <w:bCs/>
          <w:u w:val="single"/>
        </w:rPr>
        <w:t>Late Assignment/Make-Up Exams</w:t>
      </w:r>
      <w:r w:rsidRPr="73A538CA">
        <w:rPr>
          <w:rFonts w:ascii="Times New Roman" w:hAnsi="Times New Roman" w:eastAsia="Times New Roman" w:cs="Times New Roman"/>
        </w:rPr>
        <w:t> </w:t>
      </w:r>
    </w:p>
    <w:p w:rsidRPr="00375BD9" w:rsidR="00CA2949" w:rsidP="00CA2949" w:rsidRDefault="00CA2949" w14:paraId="3E03894D" w14:textId="77777777">
      <w:pPr>
        <w:spacing w:after="0" w:line="240" w:lineRule="auto"/>
        <w:jc w:val="both"/>
        <w:textAlignment w:val="baseline"/>
        <w:rPr>
          <w:rFonts w:ascii="Times New Roman" w:hAnsi="Times New Roman" w:eastAsia="Times New Roman" w:cs="Times New Roman"/>
          <w:kern w:val="0"/>
          <w14:ligatures w14:val="none"/>
        </w:rPr>
      </w:pPr>
      <w:r w:rsidRPr="00375BD9">
        <w:rPr>
          <w:rFonts w:ascii="Times New Roman" w:hAnsi="Times New Roman" w:eastAsia="Times New Roman" w:cs="Times New Roman"/>
          <w:kern w:val="0"/>
          <w14:ligatures w14:val="none"/>
        </w:rPr>
        <w:t> </w:t>
      </w:r>
    </w:p>
    <w:p w:rsidRPr="00CF0A5C" w:rsidR="00CA2949" w:rsidP="000A5663" w:rsidRDefault="00CA2949" w14:paraId="28B72E6F" w14:textId="1EC46F3F">
      <w:pPr>
        <w:spacing w:after="0" w:line="240" w:lineRule="auto"/>
        <w:ind w:left="720"/>
        <w:jc w:val="both"/>
        <w:textAlignment w:val="baseline"/>
        <w:rPr>
          <w:rFonts w:ascii="Times New Roman" w:hAnsi="Times New Roman" w:eastAsia="Times New Roman" w:cs="Times New Roman"/>
          <w:kern w:val="0"/>
          <w14:ligatures w14:val="none"/>
        </w:rPr>
      </w:pPr>
      <w:r w:rsidRPr="00375BD9">
        <w:rPr>
          <w:rFonts w:ascii="Times New Roman" w:hAnsi="Times New Roman" w:eastAsia="Times New Roman" w:cs="Times New Roman"/>
          <w:kern w:val="0"/>
          <w14:ligatures w14:val="none"/>
        </w:rPr>
        <w:t>Students are expected to submit all assignments on time and take all exams on the day they are scheduled. If a student is absent on the due date of an assignment or scheduled exam, he/she</w:t>
      </w:r>
      <w:r w:rsidRPr="00CF0A5C">
        <w:rPr>
          <w:rFonts w:ascii="Times New Roman" w:hAnsi="Times New Roman" w:eastAsia="Times New Roman" w:cs="Times New Roman"/>
          <w:kern w:val="0"/>
          <w14:ligatures w14:val="none"/>
        </w:rPr>
        <w:t xml:space="preserve"> is expected to submit the completed assignment or take a make-up exam on the first day he/she returns to class, lab, or clinical unless other arrangements are approved by the instructor. </w:t>
      </w:r>
      <w:r w:rsidRPr="00CF0A5C">
        <w:rPr>
          <w:rFonts w:ascii="Times New Roman" w:hAnsi="Times New Roman" w:eastAsia="Times New Roman" w:cs="Times New Roman"/>
          <w:b/>
          <w:bCs/>
          <w:kern w:val="0"/>
          <w14:ligatures w14:val="none"/>
        </w:rPr>
        <w:t xml:space="preserve">It is the students’ responsibility to contact the instructor to reschedule the exam. </w:t>
      </w:r>
      <w:r w:rsidRPr="00CF0A5C">
        <w:rPr>
          <w:rFonts w:ascii="Times New Roman" w:hAnsi="Times New Roman" w:eastAsia="Times New Roman" w:cs="Times New Roman"/>
          <w:kern w:val="0"/>
          <w14:ligatures w14:val="none"/>
        </w:rPr>
        <w:t xml:space="preserve">However, a make-up examination is a </w:t>
      </w:r>
      <w:r w:rsidRPr="00CF0A5C" w:rsidR="6614C3DD">
        <w:rPr>
          <w:rFonts w:ascii="Times New Roman" w:hAnsi="Times New Roman" w:eastAsia="Times New Roman" w:cs="Times New Roman"/>
          <w:kern w:val="0"/>
          <w14:ligatures w14:val="none"/>
        </w:rPr>
        <w:t>privilege,</w:t>
      </w:r>
      <w:r w:rsidRPr="00CF0A5C">
        <w:rPr>
          <w:rFonts w:ascii="Times New Roman" w:hAnsi="Times New Roman" w:eastAsia="Times New Roman" w:cs="Times New Roman"/>
          <w:kern w:val="0"/>
          <w14:ligatures w14:val="none"/>
        </w:rPr>
        <w:t xml:space="preserve"> and some instructors do not allow make-up testing or late work submission. Check the class syllabus. </w:t>
      </w:r>
    </w:p>
    <w:p w:rsidRPr="00CF0A5C" w:rsidR="00CA2949" w:rsidP="000A5663" w:rsidRDefault="00CA2949" w14:paraId="167D1B8A" w14:textId="77777777">
      <w:pPr>
        <w:spacing w:after="0" w:line="240" w:lineRule="auto"/>
        <w:ind w:left="720"/>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b/>
          <w:bCs/>
          <w:kern w:val="0"/>
          <w14:ligatures w14:val="none"/>
        </w:rPr>
        <w:t>The faculty members teaching the class may set their own policy regarding make-up exams. </w:t>
      </w:r>
    </w:p>
    <w:p w:rsidRPr="00CF0A5C" w:rsidR="00CA2949" w:rsidP="000A5663" w:rsidRDefault="00CA2949" w14:paraId="58962DFC" w14:textId="77777777">
      <w:pPr>
        <w:spacing w:after="0" w:line="240" w:lineRule="auto"/>
        <w:ind w:left="720"/>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b/>
          <w:bCs/>
          <w:kern w:val="0"/>
          <w14:ligatures w14:val="none"/>
        </w:rPr>
        <w:t> </w:t>
      </w:r>
    </w:p>
    <w:p w:rsidRPr="00CF0A5C" w:rsidR="00CA2949" w:rsidP="00D67B14" w:rsidRDefault="00CA2949" w14:paraId="2A2C5ED3" w14:textId="627346A2">
      <w:pPr>
        <w:spacing w:after="0" w:line="240" w:lineRule="auto"/>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b/>
          <w:bCs/>
          <w:kern w:val="0"/>
          <w14:ligatures w14:val="none"/>
        </w:rPr>
        <w:t> </w:t>
      </w:r>
      <w:r w:rsidRPr="00CF0A5C">
        <w:rPr>
          <w:rFonts w:ascii="Times New Roman" w:hAnsi="Times New Roman" w:eastAsia="Times New Roman" w:cs="Times New Roman"/>
          <w:b/>
          <w:bCs/>
          <w:kern w:val="0"/>
          <w:u w:val="single"/>
          <w14:ligatures w14:val="none"/>
        </w:rPr>
        <w:t>3.</w:t>
      </w:r>
      <w:r w:rsidR="00F85D96">
        <w:rPr>
          <w:rFonts w:ascii="Times New Roman" w:hAnsi="Times New Roman" w:eastAsia="Times New Roman" w:cs="Times New Roman"/>
          <w:b/>
          <w:bCs/>
          <w:kern w:val="0"/>
          <w:u w:val="single"/>
          <w14:ligatures w14:val="none"/>
        </w:rPr>
        <w:t>1</w:t>
      </w:r>
      <w:r w:rsidRPr="73A538CA" w:rsidR="35EB05EF">
        <w:rPr>
          <w:rFonts w:ascii="Times New Roman" w:hAnsi="Times New Roman" w:eastAsia="Times New Roman" w:cs="Times New Roman"/>
          <w:b/>
          <w:bCs/>
          <w:u w:val="single"/>
        </w:rPr>
        <w:t>9</w:t>
      </w:r>
      <w:r w:rsidRPr="73A538CA">
        <w:rPr>
          <w:rFonts w:ascii="Times New Roman" w:hAnsi="Times New Roman" w:eastAsia="Times New Roman" w:cs="Times New Roman"/>
          <w:b/>
          <w:bCs/>
        </w:rPr>
        <w:t xml:space="preserve"> </w:t>
      </w:r>
      <w:r w:rsidRPr="73A538CA" w:rsidR="00D67B14">
        <w:rPr>
          <w:rFonts w:ascii="Times New Roman" w:hAnsi="Times New Roman" w:eastAsia="Times New Roman" w:cs="Times New Roman"/>
          <w:b/>
          <w:bCs/>
        </w:rPr>
        <w:t xml:space="preserve">    </w:t>
      </w:r>
      <w:r w:rsidRPr="73A538CA">
        <w:rPr>
          <w:rFonts w:ascii="Times New Roman" w:hAnsi="Times New Roman" w:eastAsia="Times New Roman" w:cs="Times New Roman"/>
          <w:b/>
          <w:bCs/>
          <w:u w:val="single"/>
        </w:rPr>
        <w:t>Procedure Variations</w:t>
      </w:r>
      <w:r w:rsidRPr="73A538CA">
        <w:rPr>
          <w:rFonts w:ascii="Times New Roman" w:hAnsi="Times New Roman" w:eastAsia="Times New Roman" w:cs="Times New Roman"/>
          <w:b/>
          <w:bCs/>
        </w:rPr>
        <w:t> </w:t>
      </w:r>
    </w:p>
    <w:p w:rsidRPr="00CF0A5C" w:rsidR="00CA2949" w:rsidP="00CA2949" w:rsidRDefault="00CA2949" w14:paraId="033E9C66" w14:textId="77777777">
      <w:pPr>
        <w:spacing w:after="0" w:line="240" w:lineRule="auto"/>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b/>
          <w:bCs/>
          <w:kern w:val="0"/>
          <w14:ligatures w14:val="none"/>
        </w:rPr>
        <w:t> </w:t>
      </w:r>
    </w:p>
    <w:p w:rsidRPr="00CF0A5C" w:rsidR="00CA2949" w:rsidP="00D67B14" w:rsidRDefault="00CA2949" w14:paraId="14029D12" w14:textId="7718F35C">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xml:space="preserve">While it is the intent and objective of the Radiography Program to be as consistent as possible, there are often differences between how a procedure is described in a textbook versus how it is performed in the lab or at individual clinical sites. Sometimes procedures are performed differently in different regions or for different types of doctors. The intent of the textbook and classroom lecture will be to teach national standards </w:t>
      </w:r>
      <w:r w:rsidRPr="49579415" w:rsidR="00930E09">
        <w:rPr>
          <w:rFonts w:ascii="Times New Roman" w:hAnsi="Times New Roman" w:eastAsia="Times New Roman" w:cs="Times New Roman"/>
          <w:kern w:val="0"/>
          <w14:ligatures w14:val="none"/>
        </w:rPr>
        <w:t>on average patients</w:t>
      </w:r>
      <w:r w:rsidRPr="00CF0A5C" w:rsidR="00930E09">
        <w:rPr>
          <w:rFonts w:ascii="Times New Roman" w:hAnsi="Times New Roman" w:eastAsia="Times New Roman" w:cs="Times New Roman"/>
          <w:kern w:val="0"/>
          <w14:ligatures w14:val="none"/>
        </w:rPr>
        <w:t xml:space="preserve"> </w:t>
      </w:r>
      <w:r w:rsidRPr="00CF0A5C">
        <w:rPr>
          <w:rFonts w:ascii="Times New Roman" w:hAnsi="Times New Roman" w:eastAsia="Times New Roman" w:cs="Times New Roman"/>
          <w:kern w:val="0"/>
          <w14:ligatures w14:val="none"/>
        </w:rPr>
        <w:t xml:space="preserve">and prepare the student for the ARRT registry. The lab's intent will be to teach how to use the information gained from textbooks and lectures and apply it to procedure protocols at our clinical sites </w:t>
      </w:r>
      <w:r w:rsidRPr="49579415">
        <w:rPr>
          <w:rFonts w:ascii="Times New Roman" w:hAnsi="Times New Roman" w:eastAsia="Times New Roman" w:cs="Times New Roman"/>
          <w:kern w:val="0"/>
          <w14:ligatures w14:val="none"/>
        </w:rPr>
        <w:t>and</w:t>
      </w:r>
      <w:r w:rsidRPr="49579415" w:rsidR="00B1646E">
        <w:rPr>
          <w:rFonts w:ascii="Times New Roman" w:hAnsi="Times New Roman" w:eastAsia="Times New Roman" w:cs="Times New Roman"/>
          <w:kern w:val="0"/>
          <w14:ligatures w14:val="none"/>
        </w:rPr>
        <w:t xml:space="preserve"> on various</w:t>
      </w:r>
      <w:r w:rsidRPr="00CF0A5C">
        <w:rPr>
          <w:rFonts w:ascii="Times New Roman" w:hAnsi="Times New Roman" w:eastAsia="Times New Roman" w:cs="Times New Roman"/>
          <w:kern w:val="0"/>
          <w14:ligatures w14:val="none"/>
        </w:rPr>
        <w:t xml:space="preserve"> patient body sizes and conditions. Lecture tests will focus on national standards and textbook information; however, lab tests will focus on how the procedures are demonstrated and performed in the lab setting. Refer to the course syllabus and instructor for more information regarding grading.  </w:t>
      </w:r>
    </w:p>
    <w:p w:rsidR="0063026A" w:rsidP="00265DE7" w:rsidRDefault="00CA2949" w14:paraId="45E83193" w14:textId="326F0DBD">
      <w:pPr>
        <w:spacing w:after="0" w:line="240" w:lineRule="auto"/>
        <w:ind w:left="720"/>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b/>
          <w:bCs/>
          <w:kern w:val="0"/>
          <w14:ligatures w14:val="none"/>
        </w:rPr>
        <w:t> </w:t>
      </w:r>
    </w:p>
    <w:p w:rsidRPr="00CF0A5C" w:rsidR="0063026A" w:rsidP="00D67B14" w:rsidRDefault="0063026A" w14:paraId="051E959E" w14:textId="77777777">
      <w:pPr>
        <w:spacing w:after="0" w:line="240" w:lineRule="auto"/>
        <w:ind w:left="720"/>
        <w:textAlignment w:val="baseline"/>
        <w:rPr>
          <w:rFonts w:ascii="Times New Roman" w:hAnsi="Times New Roman" w:eastAsia="Times New Roman" w:cs="Times New Roman"/>
          <w:b/>
          <w:bCs/>
          <w:kern w:val="0"/>
          <w14:ligatures w14:val="none"/>
        </w:rPr>
      </w:pPr>
    </w:p>
    <w:p w:rsidR="73A538CA" w:rsidP="73A538CA" w:rsidRDefault="73A538CA" w14:paraId="356DF20C" w14:textId="7006D6F9">
      <w:pPr>
        <w:spacing w:after="0" w:line="240" w:lineRule="auto"/>
        <w:ind w:left="720"/>
        <w:rPr>
          <w:rFonts w:ascii="Times New Roman" w:hAnsi="Times New Roman" w:eastAsia="Times New Roman" w:cs="Times New Roman"/>
          <w:b/>
          <w:bCs/>
        </w:rPr>
      </w:pPr>
    </w:p>
    <w:p w:rsidR="73A538CA" w:rsidP="73A538CA" w:rsidRDefault="73A538CA" w14:paraId="34F841E4" w14:textId="653A4664">
      <w:pPr>
        <w:spacing w:after="0" w:line="240" w:lineRule="auto"/>
        <w:ind w:left="720"/>
        <w:rPr>
          <w:rFonts w:ascii="Times New Roman" w:hAnsi="Times New Roman" w:eastAsia="Times New Roman" w:cs="Times New Roman"/>
          <w:b/>
          <w:bCs/>
        </w:rPr>
      </w:pPr>
    </w:p>
    <w:p w:rsidR="73A538CA" w:rsidP="73A538CA" w:rsidRDefault="73A538CA" w14:paraId="50FD2F2B" w14:textId="6E6C74CE">
      <w:pPr>
        <w:spacing w:after="0" w:line="240" w:lineRule="auto"/>
        <w:ind w:left="720"/>
        <w:rPr>
          <w:rFonts w:ascii="Times New Roman" w:hAnsi="Times New Roman" w:eastAsia="Times New Roman" w:cs="Times New Roman"/>
          <w:b/>
          <w:bCs/>
        </w:rPr>
      </w:pPr>
    </w:p>
    <w:p w:rsidRPr="00CF0A5C" w:rsidR="00CA2949" w:rsidP="00CA2949" w:rsidRDefault="00CA2949" w14:paraId="7FBA1562" w14:textId="55188BF4">
      <w:pPr>
        <w:spacing w:after="0" w:line="240" w:lineRule="auto"/>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b/>
          <w:bCs/>
          <w:kern w:val="0"/>
          <w:u w:val="single"/>
          <w14:ligatures w14:val="none"/>
        </w:rPr>
        <w:t>3.</w:t>
      </w:r>
      <w:r w:rsidRPr="73A538CA" w:rsidR="220E395D">
        <w:rPr>
          <w:rFonts w:ascii="Times New Roman" w:hAnsi="Times New Roman" w:eastAsia="Times New Roman" w:cs="Times New Roman"/>
          <w:b/>
          <w:bCs/>
          <w:u w:val="single"/>
        </w:rPr>
        <w:t>20</w:t>
      </w:r>
      <w:r>
        <w:tab/>
      </w:r>
      <w:r w:rsidRPr="73A538CA">
        <w:rPr>
          <w:rFonts w:ascii="Times New Roman" w:hAnsi="Times New Roman" w:eastAsia="Times New Roman" w:cs="Times New Roman"/>
          <w:b/>
          <w:bCs/>
          <w:u w:val="single"/>
        </w:rPr>
        <w:t>Test Review Policy</w:t>
      </w:r>
      <w:r w:rsidRPr="73A538CA">
        <w:rPr>
          <w:rFonts w:ascii="Times New Roman" w:hAnsi="Times New Roman" w:eastAsia="Times New Roman" w:cs="Times New Roman"/>
          <w:b/>
          <w:bCs/>
        </w:rPr>
        <w:t> </w:t>
      </w:r>
    </w:p>
    <w:p w:rsidRPr="00CF0A5C" w:rsidR="00CA2949" w:rsidP="00CA2949" w:rsidRDefault="00CA2949" w14:paraId="20D34F88" w14:textId="2A23D004">
      <w:pPr>
        <w:spacing w:after="0" w:line="240" w:lineRule="auto"/>
        <w:ind w:firstLine="156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r w:rsidRPr="00CF0A5C" w:rsidR="005419A0">
        <w:rPr>
          <w:rFonts w:ascii="Times New Roman" w:hAnsi="Times New Roman" w:eastAsia="Times New Roman" w:cs="Times New Roman"/>
          <w:kern w:val="0"/>
          <w14:ligatures w14:val="none"/>
        </w:rPr>
        <w:t xml:space="preserve"> </w:t>
      </w:r>
    </w:p>
    <w:p w:rsidRPr="00CF0A5C" w:rsidR="00CA2949" w:rsidP="00782DCD" w:rsidRDefault="00CA2949" w14:paraId="659EE2DB" w14:textId="25BD7845">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xml:space="preserve">Tests may be returned to the students for review after all tests have been administered and all tests have been graded. </w:t>
      </w:r>
      <w:r w:rsidRPr="00CF0A5C">
        <w:rPr>
          <w:rFonts w:ascii="Times New Roman" w:hAnsi="Times New Roman" w:eastAsia="Times New Roman" w:cs="Times New Roman"/>
          <w:b/>
          <w:bCs/>
          <w:kern w:val="0"/>
          <w14:ligatures w14:val="none"/>
        </w:rPr>
        <w:t>The instructor has two weeks to grade and return tests</w:t>
      </w:r>
      <w:r w:rsidRPr="00CF0A5C">
        <w:rPr>
          <w:rFonts w:ascii="Times New Roman" w:hAnsi="Times New Roman" w:eastAsia="Times New Roman" w:cs="Times New Roman"/>
          <w:kern w:val="0"/>
          <w14:ligatures w14:val="none"/>
        </w:rPr>
        <w:t>. If the student is absent, it is the student’s responsibility to contact the instructor to obtain the test for review. The student should not remove the test from the classroom or lab but may review the test until the end of the class period. An instructor may allow the student to return the test later, but this will be announced. The student should discuss questions privately with the instructor. If a disagreement exists between the student and the instructor, the student should bring to the instructor a textbook supporting the student’s answer. The instructor has the final decision as to the correct or best answer to the question.  </w:t>
      </w:r>
      <w:r w:rsidRPr="627D550E" w:rsidR="00C561F1">
        <w:rPr>
          <w:rFonts w:ascii="Times New Roman" w:hAnsi="Times New Roman" w:eastAsia="Times New Roman" w:cs="Times New Roman"/>
          <w:kern w:val="0"/>
          <w14:ligatures w14:val="none"/>
        </w:rPr>
        <w:t xml:space="preserve">Classes may utilize </w:t>
      </w:r>
      <w:r w:rsidRPr="627D550E" w:rsidR="22CF1A9A">
        <w:rPr>
          <w:rFonts w:ascii="Times New Roman" w:hAnsi="Times New Roman" w:eastAsia="Times New Roman" w:cs="Times New Roman"/>
          <w:kern w:val="0"/>
          <w14:ligatures w14:val="none"/>
        </w:rPr>
        <w:t>P</w:t>
      </w:r>
      <w:r w:rsidRPr="627D550E" w:rsidR="00C561F1">
        <w:rPr>
          <w:rFonts w:ascii="Times New Roman" w:hAnsi="Times New Roman" w:eastAsia="Times New Roman" w:cs="Times New Roman"/>
          <w:kern w:val="0"/>
          <w14:ligatures w14:val="none"/>
        </w:rPr>
        <w:t>roctorio for exam proctoring.</w:t>
      </w:r>
      <w:r w:rsidR="00C561F1">
        <w:rPr>
          <w:rFonts w:ascii="Times New Roman" w:hAnsi="Times New Roman" w:eastAsia="Times New Roman" w:cs="Times New Roman"/>
          <w:kern w:val="0"/>
          <w14:ligatures w14:val="none"/>
        </w:rPr>
        <w:t xml:space="preserve"> </w:t>
      </w:r>
    </w:p>
    <w:p w:rsidRPr="00CF0A5C" w:rsidR="00CA2949" w:rsidP="00782DCD" w:rsidRDefault="00CA2949" w14:paraId="1B71CC38" w14:textId="77777777">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782DCD" w:rsidRDefault="00CA2949" w14:paraId="77B43FF4" w14:textId="77777777">
      <w:pPr>
        <w:spacing w:after="0" w:line="240" w:lineRule="auto"/>
        <w:ind w:left="720"/>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kern w:val="0"/>
          <w14:ligatures w14:val="none"/>
        </w:rPr>
        <w:t>The faculty members teaching the class may set their own test review policy. See the class syllabus.</w:t>
      </w:r>
      <w:r w:rsidRPr="00CF0A5C">
        <w:rPr>
          <w:rFonts w:ascii="Times New Roman" w:hAnsi="Times New Roman" w:eastAsia="Times New Roman" w:cs="Times New Roman"/>
          <w:b/>
          <w:bCs/>
          <w:kern w:val="0"/>
          <w14:ligatures w14:val="none"/>
        </w:rPr>
        <w:t> </w:t>
      </w:r>
    </w:p>
    <w:p w:rsidRPr="00CF0A5C" w:rsidR="00CA2949" w:rsidP="00CA2949" w:rsidRDefault="00CA2949" w14:paraId="59067C02" w14:textId="77777777">
      <w:pPr>
        <w:spacing w:after="0" w:line="240" w:lineRule="auto"/>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b/>
          <w:bCs/>
          <w:kern w:val="0"/>
          <w14:ligatures w14:val="none"/>
        </w:rPr>
        <w:t> </w:t>
      </w:r>
    </w:p>
    <w:p w:rsidRPr="00CF0A5C" w:rsidR="00CA2949" w:rsidP="00970C28" w:rsidRDefault="00CA2949" w14:paraId="68D0490B" w14:textId="77777777">
      <w:pPr>
        <w:spacing w:after="0" w:line="240" w:lineRule="auto"/>
        <w:ind w:left="72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Clinical and Lab Retesting Procedure</w:t>
      </w:r>
      <w:r w:rsidRPr="00CF0A5C">
        <w:rPr>
          <w:rFonts w:ascii="Times New Roman" w:hAnsi="Times New Roman" w:eastAsia="Times New Roman" w:cs="Times New Roman"/>
          <w:b/>
          <w:bCs/>
          <w:kern w:val="0"/>
          <w14:ligatures w14:val="none"/>
        </w:rPr>
        <w:t>:</w:t>
      </w:r>
      <w:r w:rsidRPr="00CF0A5C">
        <w:rPr>
          <w:rFonts w:ascii="Times New Roman" w:hAnsi="Times New Roman" w:eastAsia="Times New Roman" w:cs="Times New Roman"/>
          <w:kern w:val="0"/>
          <w14:ligatures w14:val="none"/>
        </w:rPr>
        <w:t>   </w:t>
      </w:r>
    </w:p>
    <w:p w:rsidRPr="00067B87" w:rsidR="00CA2949" w:rsidP="00970C28" w:rsidRDefault="00CA2949" w14:paraId="198F0F8D" w14:textId="6DDC7D3F">
      <w:pPr>
        <w:spacing w:after="0" w:line="240" w:lineRule="auto"/>
        <w:ind w:left="720"/>
        <w:textAlignment w:val="baseline"/>
        <w:rPr>
          <w:rFonts w:ascii="Times New Roman" w:hAnsi="Times New Roman" w:eastAsia="Times New Roman" w:cs="Times New Roman"/>
          <w:color w:val="EE0000"/>
          <w:kern w:val="0"/>
          <w14:ligatures w14:val="none"/>
        </w:rPr>
      </w:pPr>
      <w:r w:rsidRPr="00CF0A5C">
        <w:rPr>
          <w:rFonts w:ascii="Times New Roman" w:hAnsi="Times New Roman" w:eastAsia="Times New Roman" w:cs="Times New Roman"/>
          <w:kern w:val="0"/>
          <w14:ligatures w14:val="none"/>
        </w:rPr>
        <w:t>Students have 3 attempts to pass a lab exam. If the student does not pass by the 3</w:t>
      </w:r>
      <w:r w:rsidRPr="00CF0A5C">
        <w:rPr>
          <w:rFonts w:ascii="Times New Roman" w:hAnsi="Times New Roman" w:eastAsia="Times New Roman" w:cs="Times New Roman"/>
          <w:kern w:val="0"/>
          <w:vertAlign w:val="superscript"/>
          <w14:ligatures w14:val="none"/>
        </w:rPr>
        <w:t>rd</w:t>
      </w:r>
      <w:r w:rsidRPr="00CF0A5C">
        <w:rPr>
          <w:rFonts w:ascii="Times New Roman" w:hAnsi="Times New Roman" w:eastAsia="Times New Roman" w:cs="Times New Roman"/>
          <w:kern w:val="0"/>
          <w14:ligatures w14:val="none"/>
        </w:rPr>
        <w:t xml:space="preserve"> attempt, they will be withdrawn from the program. Reattempts do not change or improve the grade of the first attempt. </w:t>
      </w:r>
    </w:p>
    <w:p w:rsidRPr="00CF0A5C" w:rsidR="00CA2949" w:rsidP="00970C28" w:rsidRDefault="00CA2949" w14:paraId="205464EC" w14:textId="0EF1B87B">
      <w:pPr>
        <w:spacing w:after="0" w:line="240" w:lineRule="auto"/>
        <w:ind w:left="72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xml:space="preserve">Students who fail a projection must complete 1 hour of tutoring with a paid RCC tutor, RCC radiography faculty member, or RCC peer (student) tutor. After the hour of tutoring is complete, the student must show a paid RCC tutor or RCC radiography faculty member their failed projection and have the remediation document signed. Both requirements must be met before the student is permitted to re-test. </w:t>
      </w:r>
      <w:r w:rsidRPr="49579415">
        <w:rPr>
          <w:rFonts w:ascii="Times New Roman" w:hAnsi="Times New Roman" w:eastAsia="Times New Roman" w:cs="Times New Roman"/>
          <w:b/>
          <w:bCs/>
          <w:kern w:val="0"/>
          <w14:ligatures w14:val="none"/>
        </w:rPr>
        <w:t>Deviation from this policy will result in a lab test grade of zero.</w:t>
      </w:r>
      <w:r w:rsidRPr="00CF0A5C">
        <w:rPr>
          <w:rFonts w:ascii="Times New Roman" w:hAnsi="Times New Roman" w:eastAsia="Times New Roman" w:cs="Times New Roman"/>
          <w:kern w:val="0"/>
          <w14:ligatures w14:val="none"/>
        </w:rPr>
        <w:t> </w:t>
      </w:r>
      <w:r w:rsidRPr="73A538CA">
        <w:rPr>
          <w:rFonts w:ascii="Times New Roman" w:hAnsi="Times New Roman" w:eastAsia="Times New Roman" w:cs="Times New Roman"/>
          <w:b/>
          <w:bCs/>
          <w:kern w:val="0"/>
          <w14:ligatures w14:val="none"/>
        </w:rPr>
        <w:t> </w:t>
      </w:r>
      <w:r w:rsidRPr="73A538CA" w:rsidR="51869CF5">
        <w:rPr>
          <w:rFonts w:ascii="Times New Roman" w:hAnsi="Times New Roman" w:eastAsia="Times New Roman" w:cs="Times New Roman"/>
          <w:b/>
          <w:bCs/>
          <w:kern w:val="0"/>
          <w14:ligatures w14:val="none"/>
        </w:rPr>
        <w:t xml:space="preserve">Students must attend tutoring/remediation as scheduled. Other arrangements will not be made. </w:t>
      </w:r>
    </w:p>
    <w:p w:rsidRPr="00CF0A5C" w:rsidR="00CA2949" w:rsidP="00970C28" w:rsidRDefault="00CA2949" w14:paraId="60B07D43" w14:textId="77777777">
      <w:pPr>
        <w:spacing w:after="0" w:line="240" w:lineRule="auto"/>
        <w:ind w:left="72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Only RCC tutors and radiography faculty are permitted to sign the remediation forms. If you complete tutoring with a student tutor, you must contact an RCC tutor or faculty member and request they watch you complete the projection/position and sign your form (you do not need to complete another tutoring hour).  </w:t>
      </w:r>
    </w:p>
    <w:p w:rsidR="00067B87" w:rsidP="00970C28" w:rsidRDefault="00CA2949" w14:paraId="23AA212E" w14:textId="77777777">
      <w:pPr>
        <w:spacing w:after="0" w:line="240" w:lineRule="auto"/>
        <w:ind w:left="720"/>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b/>
          <w:bCs/>
          <w:kern w:val="0"/>
          <w14:ligatures w14:val="none"/>
        </w:rPr>
        <w:t>Students who do not follow the re-testing policy will not be permitted to re-test. This will count as a failed attempt. If it is the 3</w:t>
      </w:r>
      <w:r w:rsidRPr="00CF0A5C">
        <w:rPr>
          <w:rFonts w:ascii="Times New Roman" w:hAnsi="Times New Roman" w:eastAsia="Times New Roman" w:cs="Times New Roman"/>
          <w:b/>
          <w:bCs/>
          <w:kern w:val="0"/>
          <w:vertAlign w:val="superscript"/>
          <w14:ligatures w14:val="none"/>
        </w:rPr>
        <w:t>rd</w:t>
      </w:r>
      <w:r w:rsidRPr="00CF0A5C">
        <w:rPr>
          <w:rFonts w:ascii="Times New Roman" w:hAnsi="Times New Roman" w:eastAsia="Times New Roman" w:cs="Times New Roman"/>
          <w:b/>
          <w:bCs/>
          <w:kern w:val="0"/>
          <w14:ligatures w14:val="none"/>
        </w:rPr>
        <w:t xml:space="preserve"> attempt, the student will be withdrawn from the course and cannot continue to progress in the program. </w:t>
      </w:r>
    </w:p>
    <w:p w:rsidRPr="00CF0A5C" w:rsidR="00CA2949" w:rsidP="00970C28" w:rsidRDefault="00CA2949" w14:paraId="52A1A92D" w14:textId="4566BCAE">
      <w:pPr>
        <w:spacing w:after="0" w:line="240" w:lineRule="auto"/>
        <w:ind w:left="72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color w:val="FF0000"/>
          <w:kern w:val="0"/>
          <w:shd w:val="clear" w:color="auto" w:fill="FFFFFF"/>
          <w14:ligatures w14:val="none"/>
        </w:rPr>
        <w:t>The student must bring the completed remediation form to the retest. Do not place the form in the black box. It must be given to the instructor at the re-test</w:t>
      </w:r>
      <w:r w:rsidRPr="00CF0A5C" w:rsidR="2C64224A">
        <w:rPr>
          <w:rFonts w:ascii="Times New Roman" w:hAnsi="Times New Roman" w:eastAsia="Times New Roman" w:cs="Times New Roman"/>
          <w:b/>
          <w:bCs/>
          <w:color w:val="FF0000"/>
          <w:kern w:val="0"/>
          <w:shd w:val="clear" w:color="auto" w:fill="FFFFFF"/>
          <w14:ligatures w14:val="none"/>
        </w:rPr>
        <w:t xml:space="preserve">, or the student will not be permitted to test. This will count as a failed attempt. </w:t>
      </w:r>
      <w:r w:rsidRPr="00CF0A5C">
        <w:rPr>
          <w:rFonts w:ascii="Times New Roman" w:hAnsi="Times New Roman" w:eastAsia="Times New Roman" w:cs="Times New Roman"/>
          <w:color w:val="FF0000"/>
          <w:kern w:val="0"/>
          <w14:ligatures w14:val="none"/>
        </w:rPr>
        <w:t> </w:t>
      </w:r>
    </w:p>
    <w:p w:rsidR="37370901" w:rsidP="37370901" w:rsidRDefault="37370901" w14:paraId="66794144" w14:textId="44F40D07">
      <w:pPr>
        <w:spacing w:after="0" w:line="240" w:lineRule="auto"/>
        <w:ind w:left="720"/>
        <w:rPr>
          <w:rFonts w:ascii="Times New Roman" w:hAnsi="Times New Roman" w:eastAsia="Times New Roman" w:cs="Times New Roman"/>
        </w:rPr>
      </w:pPr>
    </w:p>
    <w:p w:rsidRPr="00CF0A5C" w:rsidR="00CA2949" w:rsidP="00970C28" w:rsidRDefault="00CA2949" w14:paraId="1EE3F6E5" w14:textId="49F62073">
      <w:pPr>
        <w:spacing w:after="0" w:line="240" w:lineRule="auto"/>
        <w:ind w:left="72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Paid RCC tutors- permitted to sign remediation form</w:t>
      </w:r>
      <w:r w:rsidRPr="00CF0A5C" w:rsidR="00D27268">
        <w:rPr>
          <w:rFonts w:ascii="Times New Roman" w:hAnsi="Times New Roman" w:eastAsia="Times New Roman" w:cs="Times New Roman"/>
          <w:kern w:val="0"/>
          <w14:ligatures w14:val="none"/>
        </w:rPr>
        <w:t>:</w:t>
      </w:r>
    </w:p>
    <w:p w:rsidR="00CA2949" w:rsidP="001A72EF" w:rsidRDefault="00CA2949" w14:paraId="2A8376F9" w14:textId="6270E9CC">
      <w:pPr>
        <w:pStyle w:val="ListParagraph"/>
        <w:numPr>
          <w:ilvl w:val="0"/>
          <w:numId w:val="90"/>
        </w:numPr>
        <w:tabs>
          <w:tab w:val="num" w:pos="2160"/>
        </w:tabs>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Ashley Bar</w:t>
      </w:r>
      <w:r w:rsidRPr="00CF0A5C" w:rsidR="735E1CEB">
        <w:rPr>
          <w:rFonts w:ascii="Times New Roman" w:hAnsi="Times New Roman" w:eastAsia="Times New Roman" w:cs="Times New Roman"/>
          <w:kern w:val="0"/>
          <w14:ligatures w14:val="none"/>
        </w:rPr>
        <w:t>r</w:t>
      </w:r>
      <w:r w:rsidRPr="00CF0A5C">
        <w:rPr>
          <w:rFonts w:ascii="Times New Roman" w:hAnsi="Times New Roman" w:eastAsia="Times New Roman" w:cs="Times New Roman"/>
          <w:kern w:val="0"/>
          <w14:ligatures w14:val="none"/>
        </w:rPr>
        <w:t>acato  </w:t>
      </w:r>
    </w:p>
    <w:p w:rsidRPr="00CF0A5C" w:rsidR="00D83560" w:rsidP="001A72EF" w:rsidRDefault="00D83560" w14:paraId="348ED381" w14:textId="4E747C98">
      <w:pPr>
        <w:pStyle w:val="ListParagraph"/>
        <w:numPr>
          <w:ilvl w:val="0"/>
          <w:numId w:val="90"/>
        </w:numPr>
        <w:tabs>
          <w:tab w:val="num" w:pos="2160"/>
        </w:tabs>
        <w:spacing w:after="0" w:line="240" w:lineRule="auto"/>
        <w:textAlignment w:val="baseline"/>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Jose Aranda Espino</w:t>
      </w:r>
      <w:r w:rsidR="001626A8">
        <w:rPr>
          <w:rFonts w:ascii="Times New Roman" w:hAnsi="Times New Roman" w:eastAsia="Times New Roman" w:cs="Times New Roman"/>
          <w:kern w:val="0"/>
          <w14:ligatures w14:val="none"/>
        </w:rPr>
        <w:t>za</w:t>
      </w:r>
    </w:p>
    <w:p w:rsidRPr="00CF0A5C" w:rsidR="00CA2949" w:rsidP="37370901" w:rsidRDefault="00CA2949" w14:paraId="107808C0" w14:textId="77777777">
      <w:pPr>
        <w:tabs>
          <w:tab w:val="num" w:pos="2160"/>
        </w:tabs>
        <w:spacing w:after="0" w:line="240" w:lineRule="auto"/>
        <w:textAlignment w:val="baseline"/>
        <w:rPr>
          <w:rFonts w:ascii="Times New Roman" w:hAnsi="Times New Roman" w:eastAsia="Times New Roman" w:cs="Times New Roman"/>
          <w:kern w:val="0"/>
          <w14:ligatures w14:val="none"/>
        </w:rPr>
      </w:pPr>
    </w:p>
    <w:p w:rsidRPr="00CF0A5C" w:rsidR="00CA2949" w:rsidP="00970C28" w:rsidRDefault="00CA2949" w14:paraId="67F45C81" w14:textId="77777777">
      <w:pPr>
        <w:spacing w:after="0" w:line="240" w:lineRule="auto"/>
        <w:ind w:left="72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RCC Radiography Faculty- permitted to sign remediation form:  </w:t>
      </w:r>
    </w:p>
    <w:p w:rsidR="001626A8" w:rsidP="001A72EF" w:rsidRDefault="001626A8" w14:paraId="66DE645C" w14:textId="77777777">
      <w:pPr>
        <w:pStyle w:val="ListParagraph"/>
        <w:numPr>
          <w:ilvl w:val="0"/>
          <w:numId w:val="91"/>
        </w:numPr>
        <w:spacing w:after="0" w:line="240" w:lineRule="auto"/>
        <w:textAlignment w:val="baseline"/>
        <w:rPr>
          <w:rFonts w:ascii="Times New Roman" w:hAnsi="Times New Roman" w:eastAsia="Times New Roman" w:cs="Times New Roman"/>
          <w:kern w:val="0"/>
          <w14:ligatures w14:val="none"/>
        </w:rPr>
        <w:sectPr w:rsidR="001626A8" w:rsidSect="00455354">
          <w:pgSz w:w="12240" w:h="15840" w:orient="portrait"/>
          <w:pgMar w:top="1440" w:right="1440" w:bottom="1440" w:left="1440" w:header="720" w:footer="720" w:gutter="0"/>
          <w:cols w:space="720"/>
          <w:titlePg/>
          <w:docGrid w:linePitch="360"/>
        </w:sectPr>
      </w:pPr>
    </w:p>
    <w:p w:rsidRPr="00CF0A5C" w:rsidR="00CA2949" w:rsidP="001A72EF" w:rsidRDefault="00CA2949" w14:paraId="248DA7E4" w14:textId="77777777">
      <w:pPr>
        <w:pStyle w:val="ListParagraph"/>
        <w:numPr>
          <w:ilvl w:val="0"/>
          <w:numId w:val="91"/>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Anna Phillips  </w:t>
      </w:r>
    </w:p>
    <w:p w:rsidR="7FA58EAF" w:rsidP="37370901" w:rsidRDefault="7FA58EAF" w14:paraId="6D34C148" w14:textId="1C541130">
      <w:pPr>
        <w:pStyle w:val="ListParagraph"/>
        <w:numPr>
          <w:ilvl w:val="0"/>
          <w:numId w:val="91"/>
        </w:numPr>
        <w:spacing w:after="0" w:line="240" w:lineRule="auto"/>
        <w:rPr>
          <w:rFonts w:ascii="Times New Roman" w:hAnsi="Times New Roman" w:eastAsia="Times New Roman" w:cs="Times New Roman"/>
        </w:rPr>
      </w:pPr>
      <w:r w:rsidRPr="37370901">
        <w:rPr>
          <w:rFonts w:ascii="Times New Roman" w:hAnsi="Times New Roman" w:eastAsia="Times New Roman" w:cs="Times New Roman"/>
        </w:rPr>
        <w:t>Cassie Varner</w:t>
      </w:r>
    </w:p>
    <w:p w:rsidRPr="00CF0A5C" w:rsidR="00CA2949" w:rsidP="001A72EF" w:rsidRDefault="00CA2949" w14:paraId="696EA64D" w14:textId="77777777">
      <w:pPr>
        <w:pStyle w:val="ListParagraph"/>
        <w:numPr>
          <w:ilvl w:val="0"/>
          <w:numId w:val="91"/>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Tami Goins  </w:t>
      </w:r>
    </w:p>
    <w:p w:rsidR="00CA2949" w:rsidP="001A72EF" w:rsidRDefault="00CA2949" w14:paraId="54EEB4F5" w14:textId="77777777">
      <w:pPr>
        <w:pStyle w:val="ListParagraph"/>
        <w:numPr>
          <w:ilvl w:val="0"/>
          <w:numId w:val="91"/>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Heather Hussey  </w:t>
      </w:r>
    </w:p>
    <w:p w:rsidRPr="00CF0A5C" w:rsidR="00D83560" w:rsidP="001A72EF" w:rsidRDefault="00D83560" w14:paraId="6535E715" w14:textId="6DA96E9F">
      <w:pPr>
        <w:pStyle w:val="ListParagraph"/>
        <w:numPr>
          <w:ilvl w:val="0"/>
          <w:numId w:val="91"/>
        </w:numPr>
        <w:spacing w:after="0" w:line="240" w:lineRule="auto"/>
        <w:textAlignment w:val="baseline"/>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Val Wyrick</w:t>
      </w:r>
    </w:p>
    <w:p w:rsidRPr="00CF0A5C" w:rsidR="00CA2949" w:rsidP="001A72EF" w:rsidRDefault="00CA2949" w14:paraId="10421899" w14:textId="77777777">
      <w:pPr>
        <w:pStyle w:val="ListParagraph"/>
        <w:numPr>
          <w:ilvl w:val="0"/>
          <w:numId w:val="91"/>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Tyler Ledbetter  </w:t>
      </w:r>
    </w:p>
    <w:p w:rsidRPr="00CF0A5C" w:rsidR="00CA2949" w:rsidP="001A72EF" w:rsidRDefault="00CA2949" w14:paraId="52B65D2E" w14:textId="77777777">
      <w:pPr>
        <w:pStyle w:val="ListParagraph"/>
        <w:numPr>
          <w:ilvl w:val="0"/>
          <w:numId w:val="91"/>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Danielle Hawks  </w:t>
      </w:r>
    </w:p>
    <w:p w:rsidRPr="00D83560" w:rsidR="00D83560" w:rsidP="00D83560" w:rsidRDefault="07F99F7E" w14:paraId="2D42272C" w14:textId="095725B7">
      <w:pPr>
        <w:pStyle w:val="ListParagraph"/>
        <w:numPr>
          <w:ilvl w:val="0"/>
          <w:numId w:val="91"/>
        </w:numPr>
        <w:spacing w:after="0" w:line="240" w:lineRule="auto"/>
        <w:rPr>
          <w:rFonts w:ascii="Times New Roman" w:hAnsi="Times New Roman" w:eastAsia="Times New Roman" w:cs="Times New Roman"/>
        </w:rPr>
      </w:pPr>
      <w:r w:rsidRPr="37370901">
        <w:rPr>
          <w:rFonts w:ascii="Times New Roman" w:hAnsi="Times New Roman" w:eastAsia="Times New Roman" w:cs="Times New Roman"/>
        </w:rPr>
        <w:t>Faith Staton</w:t>
      </w:r>
    </w:p>
    <w:p w:rsidR="001626A8" w:rsidP="00970C28" w:rsidRDefault="001626A8" w14:paraId="7CBD09C4" w14:textId="77777777">
      <w:pPr>
        <w:spacing w:after="0" w:line="240" w:lineRule="auto"/>
        <w:ind w:left="720"/>
        <w:textAlignment w:val="baseline"/>
        <w:rPr>
          <w:rFonts w:ascii="Times New Roman" w:hAnsi="Times New Roman" w:eastAsia="Times New Roman" w:cs="Times New Roman"/>
          <w:kern w:val="0"/>
          <w14:ligatures w14:val="none"/>
        </w:rPr>
        <w:sectPr w:rsidR="001626A8" w:rsidSect="001626A8">
          <w:type w:val="continuous"/>
          <w:pgSz w:w="12240" w:h="15840" w:orient="portrait"/>
          <w:pgMar w:top="1440" w:right="1440" w:bottom="1440" w:left="1440" w:header="720" w:footer="720" w:gutter="0"/>
          <w:cols w:space="720" w:num="2"/>
          <w:titlePg/>
          <w:docGrid w:linePitch="360"/>
        </w:sectPr>
      </w:pPr>
    </w:p>
    <w:p w:rsidR="001626A8" w:rsidP="00970C28" w:rsidRDefault="001626A8" w14:paraId="78AC528B" w14:textId="77777777">
      <w:pPr>
        <w:spacing w:after="0" w:line="240" w:lineRule="auto"/>
        <w:ind w:left="720"/>
        <w:textAlignment w:val="baseline"/>
        <w:rPr>
          <w:rFonts w:ascii="Times New Roman" w:hAnsi="Times New Roman" w:eastAsia="Times New Roman" w:cs="Times New Roman"/>
          <w:kern w:val="0"/>
          <w14:ligatures w14:val="none"/>
        </w:rPr>
      </w:pPr>
    </w:p>
    <w:p w:rsidRPr="00CF0A5C" w:rsidR="00CA2949" w:rsidP="00970C28" w:rsidRDefault="00CA2949" w14:paraId="3A12EC0C" w14:textId="7B2C9711">
      <w:pPr>
        <w:spacing w:after="0" w:line="240" w:lineRule="auto"/>
        <w:ind w:left="72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xml:space="preserve">Peer (student) tutors: NOT permitted to sign remediation </w:t>
      </w:r>
      <w:r w:rsidRPr="00CF0A5C" w:rsidR="00D22CAC">
        <w:rPr>
          <w:rFonts w:ascii="Times New Roman" w:hAnsi="Times New Roman" w:eastAsia="Times New Roman" w:cs="Times New Roman"/>
          <w:kern w:val="0"/>
          <w14:ligatures w14:val="none"/>
        </w:rPr>
        <w:t>form.</w:t>
      </w:r>
      <w:r w:rsidRPr="00CF0A5C">
        <w:rPr>
          <w:rFonts w:ascii="Times New Roman" w:hAnsi="Times New Roman" w:eastAsia="Times New Roman" w:cs="Times New Roman"/>
          <w:kern w:val="0"/>
          <w14:ligatures w14:val="none"/>
        </w:rPr>
        <w:t> </w:t>
      </w:r>
    </w:p>
    <w:p w:rsidR="00CA2949" w:rsidP="00970C28" w:rsidRDefault="00CA2949" w14:paraId="6444EA6E" w14:textId="77777777">
      <w:pPr>
        <w:spacing w:after="0" w:line="240" w:lineRule="auto"/>
        <w:ind w:left="720"/>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b/>
          <w:bCs/>
          <w:kern w:val="0"/>
          <w14:ligatures w14:val="none"/>
        </w:rPr>
        <w:t> </w:t>
      </w:r>
    </w:p>
    <w:p w:rsidR="0024427E" w:rsidP="00A52F70" w:rsidRDefault="0024427E" w14:paraId="1D9808CC" w14:textId="77777777">
      <w:pPr>
        <w:pStyle w:val="paragraph"/>
        <w:spacing w:before="0" w:beforeAutospacing="0" w:after="0" w:afterAutospacing="0"/>
        <w:jc w:val="both"/>
        <w:textAlignment w:val="baseline"/>
        <w:rPr>
          <w:rStyle w:val="normaltextrun"/>
          <w:rFonts w:eastAsiaTheme="majorEastAsia"/>
          <w:b/>
          <w:bCs/>
          <w:sz w:val="22"/>
          <w:szCs w:val="22"/>
          <w:u w:val="single"/>
        </w:rPr>
      </w:pPr>
    </w:p>
    <w:p w:rsidRPr="00CF0A5C" w:rsidR="00A52F70" w:rsidP="73A538CA" w:rsidRDefault="00A52F70" w14:paraId="5A23B368" w14:textId="3A7E7320">
      <w:pPr>
        <w:pStyle w:val="paragraph"/>
        <w:spacing w:before="0" w:beforeAutospacing="0" w:after="0" w:afterAutospacing="0"/>
        <w:jc w:val="both"/>
        <w:textAlignment w:val="baseline"/>
        <w:rPr>
          <w:sz w:val="22"/>
          <w:szCs w:val="22"/>
        </w:rPr>
      </w:pPr>
      <w:r w:rsidRPr="73A538CA">
        <w:rPr>
          <w:rStyle w:val="normaltextrun"/>
          <w:rFonts w:eastAsiaTheme="majorEastAsia"/>
          <w:b/>
          <w:bCs/>
          <w:sz w:val="22"/>
          <w:szCs w:val="22"/>
          <w:u w:val="single"/>
        </w:rPr>
        <w:t>3.</w:t>
      </w:r>
      <w:r w:rsidRPr="73A538CA" w:rsidR="004E125D">
        <w:rPr>
          <w:rStyle w:val="normaltextrun"/>
          <w:rFonts w:eastAsiaTheme="majorEastAsia"/>
          <w:b/>
          <w:bCs/>
          <w:sz w:val="22"/>
          <w:szCs w:val="22"/>
          <w:u w:val="single"/>
        </w:rPr>
        <w:t>2</w:t>
      </w:r>
      <w:r w:rsidRPr="73A538CA" w:rsidR="5E239884">
        <w:rPr>
          <w:rStyle w:val="normaltextrun"/>
          <w:rFonts w:eastAsiaTheme="majorEastAsia"/>
          <w:b/>
          <w:bCs/>
          <w:sz w:val="22"/>
          <w:szCs w:val="22"/>
          <w:u w:val="single"/>
        </w:rPr>
        <w:t>1</w:t>
      </w:r>
      <w:r>
        <w:tab/>
      </w:r>
      <w:r w:rsidRPr="73A538CA">
        <w:rPr>
          <w:rStyle w:val="normaltextrun"/>
          <w:rFonts w:eastAsiaTheme="majorEastAsia"/>
          <w:b/>
          <w:bCs/>
          <w:sz w:val="22"/>
          <w:szCs w:val="22"/>
          <w:u w:val="single"/>
        </w:rPr>
        <w:t>Use of Paper Copier</w:t>
      </w:r>
      <w:r w:rsidRPr="73A538CA">
        <w:rPr>
          <w:rStyle w:val="eop"/>
          <w:rFonts w:eastAsiaTheme="majorEastAsia"/>
          <w:sz w:val="22"/>
          <w:szCs w:val="22"/>
        </w:rPr>
        <w:t> </w:t>
      </w:r>
    </w:p>
    <w:p w:rsidRPr="00CF0A5C" w:rsidR="00A52F70" w:rsidP="00A52F70" w:rsidRDefault="00A52F70" w14:paraId="26A67905" w14:textId="77777777">
      <w:pPr>
        <w:pStyle w:val="paragraph"/>
        <w:spacing w:before="0" w:beforeAutospacing="0" w:after="0" w:afterAutospacing="0"/>
        <w:jc w:val="both"/>
        <w:textAlignment w:val="baseline"/>
        <w:rPr>
          <w:sz w:val="22"/>
          <w:szCs w:val="22"/>
        </w:rPr>
      </w:pPr>
      <w:r w:rsidRPr="00CF0A5C">
        <w:rPr>
          <w:rStyle w:val="eop"/>
          <w:rFonts w:eastAsiaTheme="majorEastAsia"/>
          <w:sz w:val="22"/>
          <w:szCs w:val="22"/>
        </w:rPr>
        <w:t> </w:t>
      </w:r>
    </w:p>
    <w:p w:rsidRPr="00CF0A5C" w:rsidR="00A52F70" w:rsidP="49579415" w:rsidRDefault="00A52F70" w14:paraId="5B7D7F4B" w14:textId="204ABFD0">
      <w:pPr>
        <w:pStyle w:val="paragraph"/>
        <w:spacing w:before="0" w:beforeAutospacing="0" w:after="0" w:afterAutospacing="0"/>
        <w:ind w:left="720"/>
        <w:jc w:val="both"/>
        <w:rPr>
          <w:sz w:val="22"/>
          <w:szCs w:val="22"/>
        </w:rPr>
      </w:pPr>
      <w:r w:rsidRPr="49579415">
        <w:rPr>
          <w:rStyle w:val="normaltextrun"/>
          <w:rFonts w:eastAsiaTheme="majorEastAsia"/>
          <w:sz w:val="22"/>
          <w:szCs w:val="22"/>
        </w:rPr>
        <w:t xml:space="preserve">The students are not allowed to use the copier machine in the </w:t>
      </w:r>
      <w:r w:rsidRPr="49579415" w:rsidR="41FAF28D">
        <w:rPr>
          <w:rStyle w:val="normaltextrun"/>
          <w:rFonts w:eastAsiaTheme="majorEastAsia"/>
          <w:sz w:val="22"/>
          <w:szCs w:val="22"/>
        </w:rPr>
        <w:t>Allied Health Building</w:t>
      </w:r>
      <w:r w:rsidRPr="49579415">
        <w:rPr>
          <w:rStyle w:val="normaltextrun"/>
          <w:rFonts w:eastAsiaTheme="majorEastAsia"/>
          <w:sz w:val="22"/>
          <w:szCs w:val="22"/>
        </w:rPr>
        <w:t xml:space="preserve">. </w:t>
      </w:r>
      <w:r w:rsidRPr="49579415">
        <w:rPr>
          <w:rStyle w:val="normaltextrun"/>
          <w:rFonts w:eastAsiaTheme="majorEastAsia"/>
          <w:b/>
          <w:bCs/>
          <w:sz w:val="22"/>
          <w:szCs w:val="22"/>
        </w:rPr>
        <w:t xml:space="preserve">Do Not Ask. </w:t>
      </w:r>
      <w:r w:rsidRPr="49579415">
        <w:rPr>
          <w:rStyle w:val="normaltextrun"/>
          <w:rFonts w:eastAsiaTheme="majorEastAsia"/>
          <w:sz w:val="22"/>
          <w:szCs w:val="22"/>
        </w:rPr>
        <w:t xml:space="preserve">Students are expected to print their class materials before the start of class. You need to plan to supply your own paper. Current Radiography students may use the </w:t>
      </w:r>
      <w:r w:rsidRPr="49579415" w:rsidR="00621002">
        <w:rPr>
          <w:rStyle w:val="normaltextrun"/>
          <w:rFonts w:eastAsiaTheme="majorEastAsia"/>
          <w:sz w:val="22"/>
          <w:szCs w:val="22"/>
        </w:rPr>
        <w:t>classroom</w:t>
      </w:r>
      <w:r w:rsidRPr="49579415">
        <w:rPr>
          <w:rStyle w:val="normaltextrun"/>
          <w:rFonts w:eastAsiaTheme="majorEastAsia"/>
          <w:sz w:val="22"/>
          <w:szCs w:val="22"/>
        </w:rPr>
        <w:t xml:space="preserve"> computer and printer</w:t>
      </w:r>
      <w:r w:rsidRPr="49579415" w:rsidR="00923FCF">
        <w:rPr>
          <w:rStyle w:val="normaltextrun"/>
          <w:rFonts w:eastAsiaTheme="majorEastAsia"/>
          <w:sz w:val="22"/>
          <w:szCs w:val="22"/>
        </w:rPr>
        <w:t xml:space="preserve"> </w:t>
      </w:r>
      <w:r w:rsidRPr="49579415">
        <w:rPr>
          <w:rStyle w:val="normaltextrun"/>
          <w:rFonts w:eastAsiaTheme="majorEastAsia"/>
          <w:sz w:val="22"/>
          <w:szCs w:val="22"/>
        </w:rPr>
        <w:t>for this use</w:t>
      </w:r>
      <w:r w:rsidRPr="49579415" w:rsidR="00923FCF">
        <w:rPr>
          <w:rStyle w:val="normaltextrun"/>
          <w:rFonts w:eastAsiaTheme="majorEastAsia"/>
          <w:sz w:val="22"/>
          <w:szCs w:val="22"/>
        </w:rPr>
        <w:t xml:space="preserve"> or the computers in the library. The library also has a</w:t>
      </w:r>
      <w:r w:rsidRPr="49579415">
        <w:rPr>
          <w:rStyle w:val="normaltextrun"/>
          <w:rFonts w:eastAsiaTheme="majorEastAsia"/>
          <w:sz w:val="22"/>
          <w:szCs w:val="22"/>
        </w:rPr>
        <w:t xml:space="preserve"> copier</w:t>
      </w:r>
      <w:r w:rsidRPr="49579415" w:rsidR="00923FCF">
        <w:rPr>
          <w:rStyle w:val="normaltextrun"/>
          <w:rFonts w:eastAsiaTheme="majorEastAsia"/>
          <w:sz w:val="22"/>
          <w:szCs w:val="22"/>
        </w:rPr>
        <w:t xml:space="preserve"> available</w:t>
      </w:r>
      <w:r w:rsidRPr="49579415">
        <w:rPr>
          <w:rStyle w:val="normaltextrun"/>
          <w:rFonts w:eastAsiaTheme="majorEastAsia"/>
          <w:sz w:val="22"/>
          <w:szCs w:val="22"/>
        </w:rPr>
        <w:t>.</w:t>
      </w:r>
      <w:r w:rsidRPr="49579415">
        <w:rPr>
          <w:rStyle w:val="eop"/>
          <w:rFonts w:eastAsiaTheme="majorEastAsia"/>
          <w:sz w:val="22"/>
          <w:szCs w:val="22"/>
        </w:rPr>
        <w:t> </w:t>
      </w:r>
      <w:r w:rsidRPr="49579415" w:rsidR="00923FCF">
        <w:rPr>
          <w:rStyle w:val="eop"/>
          <w:rFonts w:eastAsiaTheme="majorEastAsia"/>
          <w:sz w:val="22"/>
          <w:szCs w:val="22"/>
        </w:rPr>
        <w:t xml:space="preserve">Students are not allowed to use copiers, computers, </w:t>
      </w:r>
      <w:r w:rsidRPr="49579415" w:rsidR="0081285D">
        <w:rPr>
          <w:rStyle w:val="eop"/>
          <w:rFonts w:eastAsiaTheme="majorEastAsia"/>
          <w:sz w:val="22"/>
          <w:szCs w:val="22"/>
        </w:rPr>
        <w:t>printers,</w:t>
      </w:r>
      <w:r w:rsidRPr="49579415" w:rsidR="00923FCF">
        <w:rPr>
          <w:rStyle w:val="eop"/>
          <w:rFonts w:eastAsiaTheme="majorEastAsia"/>
          <w:sz w:val="22"/>
          <w:szCs w:val="22"/>
        </w:rPr>
        <w:t xml:space="preserve"> or other </w:t>
      </w:r>
      <w:r w:rsidRPr="49579415" w:rsidR="0081285D">
        <w:rPr>
          <w:rStyle w:val="eop"/>
          <w:rFonts w:eastAsiaTheme="majorEastAsia"/>
          <w:sz w:val="22"/>
          <w:szCs w:val="22"/>
        </w:rPr>
        <w:t xml:space="preserve">resources at clinical sites. </w:t>
      </w:r>
    </w:p>
    <w:p w:rsidRPr="00CF0A5C" w:rsidR="00A52F70" w:rsidP="00A52F70" w:rsidRDefault="00A52F70" w14:paraId="78894F36" w14:textId="77777777">
      <w:pPr>
        <w:pStyle w:val="paragraph"/>
        <w:spacing w:before="0" w:beforeAutospacing="0" w:after="0" w:afterAutospacing="0"/>
        <w:textAlignment w:val="baseline"/>
        <w:rPr>
          <w:sz w:val="22"/>
          <w:szCs w:val="22"/>
        </w:rPr>
      </w:pPr>
      <w:r w:rsidRPr="00CF0A5C">
        <w:rPr>
          <w:rStyle w:val="eop"/>
          <w:rFonts w:eastAsiaTheme="majorEastAsia"/>
          <w:sz w:val="22"/>
          <w:szCs w:val="22"/>
        </w:rPr>
        <w:t> </w:t>
      </w:r>
    </w:p>
    <w:p w:rsidRPr="00CF0A5C" w:rsidR="00A52F70" w:rsidP="73A538CA" w:rsidRDefault="00A52F70" w14:paraId="46B0CB32" w14:textId="44AA14FF">
      <w:pPr>
        <w:pStyle w:val="paragraph"/>
        <w:spacing w:before="0" w:beforeAutospacing="0" w:after="0" w:afterAutospacing="0"/>
        <w:jc w:val="both"/>
        <w:textAlignment w:val="baseline"/>
        <w:rPr>
          <w:sz w:val="22"/>
          <w:szCs w:val="22"/>
        </w:rPr>
      </w:pPr>
      <w:r w:rsidRPr="73A538CA">
        <w:rPr>
          <w:rStyle w:val="normaltextrun"/>
          <w:rFonts w:eastAsiaTheme="majorEastAsia"/>
          <w:b/>
          <w:bCs/>
          <w:sz w:val="22"/>
          <w:szCs w:val="22"/>
          <w:u w:val="single"/>
        </w:rPr>
        <w:t>3.</w:t>
      </w:r>
      <w:r w:rsidRPr="73A538CA" w:rsidR="000654E8">
        <w:rPr>
          <w:rStyle w:val="normaltextrun"/>
          <w:rFonts w:eastAsiaTheme="majorEastAsia"/>
          <w:b/>
          <w:bCs/>
          <w:sz w:val="22"/>
          <w:szCs w:val="22"/>
          <w:u w:val="single"/>
        </w:rPr>
        <w:t>2</w:t>
      </w:r>
      <w:r w:rsidRPr="73A538CA" w:rsidR="03FEE960">
        <w:rPr>
          <w:rStyle w:val="normaltextrun"/>
          <w:rFonts w:eastAsiaTheme="majorEastAsia"/>
          <w:b/>
          <w:bCs/>
          <w:sz w:val="22"/>
          <w:szCs w:val="22"/>
          <w:u w:val="single"/>
        </w:rPr>
        <w:t>2</w:t>
      </w:r>
      <w:r>
        <w:tab/>
      </w:r>
      <w:r w:rsidRPr="73A538CA">
        <w:rPr>
          <w:rStyle w:val="normaltextrun"/>
          <w:rFonts w:eastAsiaTheme="majorEastAsia"/>
          <w:b/>
          <w:bCs/>
          <w:sz w:val="22"/>
          <w:szCs w:val="22"/>
          <w:u w:val="single"/>
        </w:rPr>
        <w:t>Policy for Student/Clinical Staff/ Faculty Relationships</w:t>
      </w:r>
      <w:r w:rsidRPr="73A538CA">
        <w:rPr>
          <w:rStyle w:val="eop"/>
          <w:rFonts w:eastAsiaTheme="majorEastAsia"/>
          <w:sz w:val="22"/>
          <w:szCs w:val="22"/>
        </w:rPr>
        <w:t> </w:t>
      </w:r>
    </w:p>
    <w:p w:rsidRPr="00CF0A5C" w:rsidR="00A52F70" w:rsidP="00A52F70" w:rsidRDefault="00A52F70" w14:paraId="07700B51" w14:textId="77777777">
      <w:pPr>
        <w:pStyle w:val="paragraph"/>
        <w:spacing w:before="0" w:beforeAutospacing="0" w:after="0" w:afterAutospacing="0"/>
        <w:jc w:val="both"/>
        <w:textAlignment w:val="baseline"/>
        <w:rPr>
          <w:sz w:val="22"/>
          <w:szCs w:val="22"/>
        </w:rPr>
      </w:pPr>
      <w:r w:rsidRPr="00CF0A5C">
        <w:rPr>
          <w:rStyle w:val="eop"/>
          <w:rFonts w:eastAsiaTheme="majorEastAsia"/>
          <w:sz w:val="22"/>
          <w:szCs w:val="22"/>
        </w:rPr>
        <w:t> </w:t>
      </w:r>
    </w:p>
    <w:p w:rsidRPr="00CF0A5C" w:rsidR="00A52F70" w:rsidP="00A52F70" w:rsidRDefault="00A52F70" w14:paraId="706EE735"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While it is beyond the authority of the College to regulate “off-duty” relationships between students, staff and/or faculty, it is nevertheless the responsibility of students to use the greatest discretion when these relationships occur.</w:t>
      </w:r>
      <w:r w:rsidRPr="00CF0A5C">
        <w:rPr>
          <w:rStyle w:val="eop"/>
          <w:rFonts w:eastAsiaTheme="majorEastAsia"/>
          <w:sz w:val="22"/>
          <w:szCs w:val="22"/>
        </w:rPr>
        <w:t> </w:t>
      </w:r>
    </w:p>
    <w:p w:rsidRPr="00CF0A5C" w:rsidR="00A52F70" w:rsidP="00A52F70" w:rsidRDefault="00A52F70" w14:paraId="69A8D2B7" w14:textId="77777777">
      <w:pPr>
        <w:pStyle w:val="paragraph"/>
        <w:spacing w:before="0" w:beforeAutospacing="0" w:after="0" w:afterAutospacing="0"/>
        <w:ind w:left="720" w:hanging="60"/>
        <w:textAlignment w:val="baseline"/>
        <w:rPr>
          <w:sz w:val="22"/>
          <w:szCs w:val="22"/>
        </w:rPr>
      </w:pPr>
      <w:r w:rsidRPr="00CF0A5C">
        <w:rPr>
          <w:rStyle w:val="eop"/>
          <w:rFonts w:eastAsiaTheme="majorEastAsia"/>
          <w:sz w:val="22"/>
          <w:szCs w:val="22"/>
        </w:rPr>
        <w:t> </w:t>
      </w:r>
    </w:p>
    <w:p w:rsidRPr="00CF0A5C" w:rsidR="00A52F70" w:rsidP="00A52F70" w:rsidRDefault="00A52F70" w14:paraId="0CA89711"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The relationship between students and clinical staff/ faculty members should be maintained as strictly professional. Student and faculty relationships must be professional for the program's duration. Students and faculty are not to engage in social activities/networking until the student is no longer enrolled in the program. Students should take great caution with developing relationships with clinical site staff. It is highly recommended that students keep these relationships professional during their time as students. </w:t>
      </w:r>
      <w:r w:rsidRPr="00CF0A5C">
        <w:rPr>
          <w:rStyle w:val="eop"/>
          <w:rFonts w:eastAsiaTheme="majorEastAsia"/>
          <w:sz w:val="22"/>
          <w:szCs w:val="22"/>
        </w:rPr>
        <w:t> </w:t>
      </w:r>
    </w:p>
    <w:p w:rsidRPr="00CF0A5C" w:rsidR="00A52F70" w:rsidP="00A52F70" w:rsidRDefault="00A52F70" w14:paraId="3AB81FD2"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00A52F70" w:rsidP="00A52F70" w:rsidRDefault="00A52F70" w14:paraId="44A9A16B" w14:textId="77777777">
      <w:pPr>
        <w:pStyle w:val="paragraph"/>
        <w:spacing w:before="0" w:beforeAutospacing="0" w:after="0" w:afterAutospacing="0"/>
        <w:ind w:left="720"/>
        <w:jc w:val="both"/>
        <w:textAlignment w:val="baseline"/>
        <w:rPr>
          <w:rStyle w:val="eop"/>
          <w:rFonts w:eastAsiaTheme="majorEastAsia"/>
          <w:sz w:val="22"/>
          <w:szCs w:val="22"/>
        </w:rPr>
      </w:pPr>
      <w:r w:rsidRPr="00CF0A5C">
        <w:rPr>
          <w:rStyle w:val="normaltextrun"/>
          <w:rFonts w:eastAsiaTheme="majorEastAsia"/>
          <w:sz w:val="22"/>
          <w:szCs w:val="22"/>
        </w:rPr>
        <w:t>Students who are involved in a relationship with a staff/faculty member other than on a professional basis should be fully aware of the impact of these relations on self and others and are required to notify the program director (and clinical coordinator when it involves clinical) of the nature of the relationship prior to the start of the class or clinical rotation. Should any conflict of interest occur between the personal relationship of a student and a staff/faculty member such that the student performance and evaluation is jeopardized, the Radiography Director and Clinical Coordinator should be notified to determine the course of action necessary. Staff/faculty members are also responsible for respecting these same professional standards.</w:t>
      </w:r>
      <w:r w:rsidRPr="00CF0A5C">
        <w:rPr>
          <w:rStyle w:val="eop"/>
          <w:rFonts w:eastAsiaTheme="majorEastAsia"/>
          <w:sz w:val="22"/>
          <w:szCs w:val="22"/>
        </w:rPr>
        <w:t> </w:t>
      </w:r>
    </w:p>
    <w:p w:rsidRPr="00CF0A5C" w:rsidR="0063026A" w:rsidP="00A52F70" w:rsidRDefault="0063026A" w14:paraId="4CFE3009" w14:textId="70C91819">
      <w:pPr>
        <w:pStyle w:val="paragraph"/>
        <w:spacing w:before="0" w:beforeAutospacing="0" w:after="0" w:afterAutospacing="0"/>
        <w:ind w:left="720"/>
        <w:jc w:val="both"/>
        <w:textAlignment w:val="baseline"/>
        <w:rPr>
          <w:sz w:val="22"/>
          <w:szCs w:val="22"/>
        </w:rPr>
      </w:pPr>
    </w:p>
    <w:p w:rsidRPr="00CF0A5C" w:rsidR="00787202" w:rsidP="73A538CA" w:rsidRDefault="00787202" w14:paraId="5D38C979" w14:textId="5F1D7187">
      <w:pPr>
        <w:pStyle w:val="paragraph"/>
        <w:spacing w:before="0" w:beforeAutospacing="0" w:after="0" w:afterAutospacing="0"/>
        <w:jc w:val="both"/>
        <w:textAlignment w:val="baseline"/>
        <w:rPr>
          <w:sz w:val="22"/>
          <w:szCs w:val="22"/>
        </w:rPr>
      </w:pPr>
      <w:r w:rsidRPr="73A538CA">
        <w:rPr>
          <w:rStyle w:val="normaltextrun"/>
          <w:rFonts w:eastAsiaTheme="majorEastAsia"/>
          <w:b/>
          <w:bCs/>
          <w:sz w:val="22"/>
          <w:szCs w:val="22"/>
          <w:u w:val="single"/>
        </w:rPr>
        <w:t>3.2</w:t>
      </w:r>
      <w:r w:rsidRPr="73A538CA" w:rsidR="5B48D4C7">
        <w:rPr>
          <w:rStyle w:val="normaltextrun"/>
          <w:rFonts w:eastAsiaTheme="majorEastAsia"/>
          <w:b/>
          <w:bCs/>
          <w:sz w:val="22"/>
          <w:szCs w:val="22"/>
          <w:u w:val="single"/>
        </w:rPr>
        <w:t>3</w:t>
      </w:r>
      <w:r>
        <w:tab/>
      </w:r>
      <w:r w:rsidRPr="73A538CA">
        <w:rPr>
          <w:rStyle w:val="normaltextrun"/>
          <w:rFonts w:eastAsiaTheme="majorEastAsia"/>
          <w:b/>
          <w:bCs/>
          <w:sz w:val="22"/>
          <w:szCs w:val="22"/>
          <w:u w:val="single"/>
        </w:rPr>
        <w:t>Policy for Student/Patient Relationships</w:t>
      </w:r>
      <w:r w:rsidRPr="73A538CA">
        <w:rPr>
          <w:rStyle w:val="eop"/>
          <w:rFonts w:eastAsiaTheme="majorEastAsia"/>
          <w:sz w:val="22"/>
          <w:szCs w:val="22"/>
        </w:rPr>
        <w:t> </w:t>
      </w:r>
    </w:p>
    <w:p w:rsidRPr="00CF0A5C" w:rsidR="00787202" w:rsidP="00787202" w:rsidRDefault="00787202" w14:paraId="6695FCE6" w14:textId="77777777">
      <w:pPr>
        <w:pStyle w:val="paragraph"/>
        <w:spacing w:before="0" w:beforeAutospacing="0" w:after="0" w:afterAutospacing="0"/>
        <w:jc w:val="both"/>
        <w:textAlignment w:val="baseline"/>
        <w:rPr>
          <w:sz w:val="22"/>
          <w:szCs w:val="22"/>
        </w:rPr>
      </w:pPr>
      <w:r w:rsidRPr="00CF0A5C">
        <w:rPr>
          <w:rStyle w:val="eop"/>
          <w:rFonts w:eastAsiaTheme="majorEastAsia"/>
          <w:sz w:val="22"/>
          <w:szCs w:val="22"/>
        </w:rPr>
        <w:t> </w:t>
      </w:r>
    </w:p>
    <w:p w:rsidRPr="00CF0A5C" w:rsidR="00787202" w:rsidP="00787202" w:rsidRDefault="00787202" w14:paraId="2313EA82"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To maintain patient confidentiality, and to avoid potential conflicts of interest of a personal or professional nature, the following policy has been adopted.</w:t>
      </w:r>
      <w:r w:rsidRPr="00CF0A5C">
        <w:rPr>
          <w:rStyle w:val="eop"/>
          <w:rFonts w:eastAsiaTheme="majorEastAsia"/>
          <w:sz w:val="22"/>
          <w:szCs w:val="22"/>
        </w:rPr>
        <w:t> </w:t>
      </w:r>
    </w:p>
    <w:p w:rsidRPr="00CF0A5C" w:rsidR="00787202" w:rsidP="00787202" w:rsidRDefault="00787202" w14:paraId="4E1846BB"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787202" w:rsidP="00787202" w:rsidRDefault="00787202" w14:paraId="145E550B"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Students must notify their clinical supervisor if they are acquainted with a patient or client in the clinical affiliation. The clinical supervisor will determine if it is appropriate for the student to provide care or to interview the patient/client. The student must always maintain HIPAA. </w:t>
      </w:r>
      <w:r w:rsidRPr="00CF0A5C">
        <w:rPr>
          <w:rStyle w:val="eop"/>
          <w:rFonts w:eastAsiaTheme="majorEastAsia"/>
          <w:sz w:val="22"/>
          <w:szCs w:val="22"/>
        </w:rPr>
        <w:t> </w:t>
      </w:r>
    </w:p>
    <w:p w:rsidRPr="00CF0A5C" w:rsidR="00787202" w:rsidP="00787202" w:rsidRDefault="00787202" w14:paraId="01F14A10"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787202" w:rsidP="00787202" w:rsidRDefault="00787202" w14:paraId="20B2EABB"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Personal relationships initiated or developed from professional contact with patients/clients who may be compromised by a physical or psychiatric disability are unprofessional and prohibited.</w:t>
      </w:r>
      <w:r w:rsidRPr="00CF0A5C">
        <w:rPr>
          <w:rStyle w:val="eop"/>
          <w:rFonts w:eastAsiaTheme="majorEastAsia"/>
          <w:sz w:val="22"/>
          <w:szCs w:val="22"/>
        </w:rPr>
        <w:t> </w:t>
      </w:r>
    </w:p>
    <w:p w:rsidRPr="00CF0A5C" w:rsidR="00787202" w:rsidP="00787202" w:rsidRDefault="00787202" w14:paraId="0AE3D424"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00787202" w:rsidP="73A538CA" w:rsidRDefault="00787202" w14:paraId="614E2924" w14:textId="77777777">
      <w:pPr>
        <w:pStyle w:val="paragraph"/>
        <w:spacing w:before="0" w:beforeAutospacing="0" w:after="0" w:afterAutospacing="0"/>
        <w:ind w:left="720"/>
        <w:jc w:val="both"/>
        <w:textAlignment w:val="baseline"/>
      </w:pPr>
      <w:r w:rsidRPr="73A538CA">
        <w:rPr>
          <w:rStyle w:val="normaltextrun"/>
          <w:rFonts w:eastAsiaTheme="majorEastAsia"/>
          <w:sz w:val="22"/>
          <w:szCs w:val="22"/>
        </w:rPr>
        <w:t>Failure to maintain a professional attitude with respect to personal involvement with patients will result in dismissal from the Radiography Program.</w:t>
      </w:r>
      <w:r w:rsidRPr="73A538CA">
        <w:rPr>
          <w:rStyle w:val="eop"/>
          <w:rFonts w:eastAsiaTheme="majorEastAsia"/>
          <w:sz w:val="22"/>
          <w:szCs w:val="22"/>
        </w:rPr>
        <w:t> </w:t>
      </w:r>
    </w:p>
    <w:p w:rsidR="73A538CA" w:rsidP="73A538CA" w:rsidRDefault="73A538CA" w14:paraId="2A46281D" w14:textId="560E4AC5">
      <w:pPr>
        <w:pStyle w:val="paragraph"/>
        <w:spacing w:before="0" w:beforeAutospacing="0" w:after="0" w:afterAutospacing="0"/>
        <w:ind w:left="720"/>
        <w:jc w:val="both"/>
        <w:rPr>
          <w:rStyle w:val="eop"/>
          <w:rFonts w:eastAsiaTheme="majorEastAsia"/>
          <w:sz w:val="22"/>
          <w:szCs w:val="22"/>
        </w:rPr>
      </w:pPr>
    </w:p>
    <w:p w:rsidR="73A538CA" w:rsidP="73A538CA" w:rsidRDefault="73A538CA" w14:paraId="63BF4A4F" w14:textId="46D5FAF2">
      <w:pPr>
        <w:pStyle w:val="paragraph"/>
        <w:spacing w:before="0" w:beforeAutospacing="0" w:after="0" w:afterAutospacing="0"/>
        <w:ind w:left="720"/>
        <w:jc w:val="both"/>
        <w:rPr>
          <w:rStyle w:val="eop"/>
          <w:rFonts w:eastAsiaTheme="majorEastAsia"/>
          <w:sz w:val="22"/>
          <w:szCs w:val="22"/>
        </w:rPr>
      </w:pPr>
    </w:p>
    <w:p w:rsidR="73A538CA" w:rsidP="73A538CA" w:rsidRDefault="73A538CA" w14:paraId="59C9F145" w14:textId="283B4DE6">
      <w:pPr>
        <w:pStyle w:val="paragraph"/>
        <w:spacing w:before="0" w:beforeAutospacing="0" w:after="0" w:afterAutospacing="0"/>
        <w:ind w:left="720"/>
        <w:jc w:val="both"/>
        <w:rPr>
          <w:rStyle w:val="eop"/>
          <w:rFonts w:eastAsiaTheme="majorEastAsia"/>
          <w:sz w:val="22"/>
          <w:szCs w:val="22"/>
        </w:rPr>
      </w:pPr>
    </w:p>
    <w:p w:rsidR="000D2159" w:rsidP="00787202" w:rsidRDefault="000D2159" w14:paraId="7BA7DE96" w14:textId="77777777">
      <w:pPr>
        <w:pStyle w:val="paragraph"/>
        <w:spacing w:before="0" w:beforeAutospacing="0" w:after="0" w:afterAutospacing="0"/>
        <w:ind w:left="720"/>
        <w:jc w:val="both"/>
        <w:textAlignment w:val="baseline"/>
        <w:rPr>
          <w:rStyle w:val="eop"/>
          <w:rFonts w:eastAsiaTheme="majorEastAsia"/>
          <w:sz w:val="22"/>
          <w:szCs w:val="22"/>
        </w:rPr>
      </w:pPr>
    </w:p>
    <w:p w:rsidRPr="00CF0A5C" w:rsidR="000D2159" w:rsidP="73A538CA" w:rsidRDefault="000D2159" w14:paraId="669269A9" w14:textId="0868EF72">
      <w:pPr>
        <w:pStyle w:val="paragraph"/>
        <w:spacing w:before="0" w:beforeAutospacing="0" w:after="0" w:afterAutospacing="0"/>
        <w:jc w:val="both"/>
        <w:textAlignment w:val="baseline"/>
        <w:rPr>
          <w:sz w:val="22"/>
          <w:szCs w:val="22"/>
        </w:rPr>
      </w:pPr>
      <w:r w:rsidRPr="73A538CA">
        <w:rPr>
          <w:rStyle w:val="normaltextrun"/>
          <w:rFonts w:eastAsiaTheme="majorEastAsia"/>
          <w:b/>
          <w:bCs/>
          <w:sz w:val="22"/>
          <w:szCs w:val="22"/>
          <w:u w:val="single"/>
        </w:rPr>
        <w:t>3.2</w:t>
      </w:r>
      <w:r w:rsidRPr="73A538CA" w:rsidR="38BB296D">
        <w:rPr>
          <w:rStyle w:val="normaltextrun"/>
          <w:rFonts w:eastAsiaTheme="majorEastAsia"/>
          <w:b/>
          <w:bCs/>
          <w:sz w:val="22"/>
          <w:szCs w:val="22"/>
          <w:u w:val="single"/>
        </w:rPr>
        <w:t>4</w:t>
      </w:r>
      <w:r w:rsidRPr="73A538CA">
        <w:rPr>
          <w:rStyle w:val="normaltextrun"/>
          <w:rFonts w:eastAsiaTheme="majorEastAsia"/>
          <w:b/>
          <w:bCs/>
          <w:sz w:val="22"/>
          <w:szCs w:val="22"/>
        </w:rPr>
        <w:t xml:space="preserve">      </w:t>
      </w:r>
      <w:r w:rsidRPr="73A538CA">
        <w:rPr>
          <w:rStyle w:val="normaltextrun"/>
          <w:rFonts w:eastAsiaTheme="majorEastAsia"/>
          <w:b/>
          <w:bCs/>
          <w:sz w:val="22"/>
          <w:szCs w:val="22"/>
          <w:u w:val="single"/>
        </w:rPr>
        <w:t>Radiography Program Professional Expectations</w:t>
      </w:r>
      <w:r w:rsidRPr="73A538CA">
        <w:rPr>
          <w:rStyle w:val="eop"/>
          <w:rFonts w:eastAsiaTheme="majorEastAsia"/>
          <w:sz w:val="22"/>
          <w:szCs w:val="22"/>
        </w:rPr>
        <w:t> </w:t>
      </w:r>
    </w:p>
    <w:p w:rsidRPr="00CF0A5C" w:rsidR="000D2159" w:rsidP="000D2159" w:rsidRDefault="000D2159" w14:paraId="19EC736E"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0D2159" w:rsidP="000D2159" w:rsidRDefault="000D2159" w14:paraId="1F15002E"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As was stated earlier, you are expected to always conduct yourself in a professional manner, and in any situation where you may be identified as a radiography student. Outlined below, in addition to other stated policies, are the program’s expectations for students and program faculty. </w:t>
      </w:r>
      <w:r w:rsidRPr="00CF0A5C">
        <w:rPr>
          <w:rStyle w:val="eop"/>
          <w:rFonts w:eastAsiaTheme="majorEastAsia"/>
          <w:sz w:val="22"/>
          <w:szCs w:val="22"/>
        </w:rPr>
        <w:t> </w:t>
      </w:r>
    </w:p>
    <w:p w:rsidRPr="00CF0A5C" w:rsidR="000D2159" w:rsidP="000D2159" w:rsidRDefault="000D2159" w14:paraId="03B4A78D" w14:textId="77777777">
      <w:pPr>
        <w:pStyle w:val="paragraph"/>
        <w:spacing w:before="0" w:beforeAutospacing="0" w:after="0" w:afterAutospacing="0"/>
        <w:ind w:left="1440"/>
        <w:jc w:val="both"/>
        <w:textAlignment w:val="baseline"/>
        <w:rPr>
          <w:sz w:val="22"/>
          <w:szCs w:val="22"/>
        </w:rPr>
      </w:pPr>
      <w:r w:rsidRPr="00CF0A5C">
        <w:rPr>
          <w:rStyle w:val="eop"/>
          <w:rFonts w:eastAsiaTheme="majorEastAsia"/>
          <w:sz w:val="22"/>
          <w:szCs w:val="22"/>
        </w:rPr>
        <w:t> </w:t>
      </w:r>
    </w:p>
    <w:p w:rsidRPr="00CF0A5C" w:rsidR="000D2159" w:rsidP="000D2159" w:rsidRDefault="000D2159" w14:paraId="448C8099"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b/>
          <w:bCs/>
          <w:sz w:val="22"/>
          <w:szCs w:val="22"/>
        </w:rPr>
        <w:t>Professional Relationships with Patients and Patient Care:</w:t>
      </w:r>
      <w:r w:rsidRPr="00CF0A5C">
        <w:rPr>
          <w:rStyle w:val="eop"/>
          <w:rFonts w:eastAsiaTheme="majorEastAsia"/>
          <w:sz w:val="22"/>
          <w:szCs w:val="22"/>
        </w:rPr>
        <w:t> </w:t>
      </w:r>
    </w:p>
    <w:p w:rsidRPr="00CF0A5C" w:rsidR="000D2159" w:rsidP="000D2159" w:rsidRDefault="000D2159" w14:paraId="5D2E4625"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The student/faculty will: </w:t>
      </w:r>
      <w:r w:rsidRPr="00CF0A5C">
        <w:rPr>
          <w:rStyle w:val="eop"/>
          <w:rFonts w:eastAsiaTheme="majorEastAsia"/>
          <w:sz w:val="22"/>
          <w:szCs w:val="22"/>
        </w:rPr>
        <w:t> </w:t>
      </w:r>
    </w:p>
    <w:p w:rsidRPr="00CF0A5C" w:rsidR="000D2159" w:rsidP="001A72EF" w:rsidRDefault="000D2159" w14:paraId="5345EE1B" w14:textId="77777777">
      <w:pPr>
        <w:pStyle w:val="paragraph"/>
        <w:numPr>
          <w:ilvl w:val="0"/>
          <w:numId w:val="74"/>
        </w:numPr>
        <w:spacing w:before="0" w:beforeAutospacing="0" w:after="0" w:afterAutospacing="0"/>
        <w:jc w:val="both"/>
        <w:textAlignment w:val="baseline"/>
        <w:rPr>
          <w:sz w:val="22"/>
          <w:szCs w:val="22"/>
        </w:rPr>
      </w:pPr>
      <w:r w:rsidRPr="00CF0A5C">
        <w:rPr>
          <w:rStyle w:val="normaltextrun"/>
          <w:rFonts w:eastAsiaTheme="majorEastAsia"/>
          <w:sz w:val="22"/>
          <w:szCs w:val="22"/>
        </w:rPr>
        <w:t>Identify oneself as to name (1</w:t>
      </w:r>
      <w:r w:rsidRPr="00CF0A5C">
        <w:rPr>
          <w:rStyle w:val="normaltextrun"/>
          <w:rFonts w:eastAsiaTheme="majorEastAsia"/>
          <w:sz w:val="22"/>
          <w:szCs w:val="22"/>
          <w:vertAlign w:val="superscript"/>
        </w:rPr>
        <w:t>st</w:t>
      </w:r>
      <w:r w:rsidRPr="00CF0A5C">
        <w:rPr>
          <w:rStyle w:val="normaltextrun"/>
          <w:rFonts w:eastAsiaTheme="majorEastAsia"/>
          <w:sz w:val="22"/>
          <w:szCs w:val="22"/>
        </w:rPr>
        <w:t xml:space="preserve"> name only is okay), that you are the radiography student who will be performing the exam. (Patients have the right to refuse students to perform or observe the exam.)</w:t>
      </w:r>
      <w:r w:rsidRPr="00CF0A5C">
        <w:rPr>
          <w:rStyle w:val="eop"/>
          <w:rFonts w:eastAsiaTheme="majorEastAsia"/>
          <w:sz w:val="22"/>
          <w:szCs w:val="22"/>
        </w:rPr>
        <w:t> </w:t>
      </w:r>
    </w:p>
    <w:p w:rsidRPr="00CF0A5C" w:rsidR="000D2159" w:rsidP="001A72EF" w:rsidRDefault="000D2159" w14:paraId="3CCC5488" w14:textId="77777777">
      <w:pPr>
        <w:pStyle w:val="paragraph"/>
        <w:numPr>
          <w:ilvl w:val="0"/>
          <w:numId w:val="74"/>
        </w:numPr>
        <w:spacing w:before="0" w:beforeAutospacing="0" w:after="0" w:afterAutospacing="0"/>
        <w:jc w:val="both"/>
        <w:textAlignment w:val="baseline"/>
        <w:rPr>
          <w:sz w:val="22"/>
          <w:szCs w:val="22"/>
        </w:rPr>
      </w:pPr>
      <w:r w:rsidRPr="00CF0A5C">
        <w:rPr>
          <w:rStyle w:val="normaltextrun"/>
          <w:rFonts w:eastAsiaTheme="majorEastAsia"/>
          <w:sz w:val="22"/>
          <w:szCs w:val="22"/>
        </w:rPr>
        <w:t>Attempt to make the patient comfortable. </w:t>
      </w:r>
      <w:r w:rsidRPr="00CF0A5C">
        <w:rPr>
          <w:rStyle w:val="eop"/>
          <w:rFonts w:eastAsiaTheme="majorEastAsia"/>
          <w:sz w:val="22"/>
          <w:szCs w:val="22"/>
        </w:rPr>
        <w:t> </w:t>
      </w:r>
    </w:p>
    <w:p w:rsidRPr="00CF0A5C" w:rsidR="000D2159" w:rsidP="001A72EF" w:rsidRDefault="000D2159" w14:paraId="05D3AD44" w14:textId="77777777">
      <w:pPr>
        <w:pStyle w:val="paragraph"/>
        <w:numPr>
          <w:ilvl w:val="0"/>
          <w:numId w:val="74"/>
        </w:numPr>
        <w:spacing w:before="0" w:beforeAutospacing="0" w:after="0" w:afterAutospacing="0"/>
        <w:jc w:val="both"/>
        <w:textAlignment w:val="baseline"/>
        <w:rPr>
          <w:sz w:val="22"/>
          <w:szCs w:val="22"/>
        </w:rPr>
      </w:pPr>
      <w:r w:rsidRPr="00CF0A5C">
        <w:rPr>
          <w:rStyle w:val="normaltextrun"/>
          <w:rFonts w:eastAsiaTheme="majorEastAsia"/>
          <w:sz w:val="22"/>
          <w:szCs w:val="22"/>
        </w:rPr>
        <w:t>Provide a safe and clean environment.</w:t>
      </w:r>
      <w:r w:rsidRPr="00CF0A5C">
        <w:rPr>
          <w:rStyle w:val="eop"/>
          <w:rFonts w:eastAsiaTheme="majorEastAsia"/>
          <w:sz w:val="22"/>
          <w:szCs w:val="22"/>
        </w:rPr>
        <w:t> </w:t>
      </w:r>
    </w:p>
    <w:p w:rsidRPr="00CF0A5C" w:rsidR="000D2159" w:rsidP="001A72EF" w:rsidRDefault="000D2159" w14:paraId="24AAC499" w14:textId="77777777">
      <w:pPr>
        <w:pStyle w:val="paragraph"/>
        <w:numPr>
          <w:ilvl w:val="0"/>
          <w:numId w:val="74"/>
        </w:numPr>
        <w:spacing w:before="0" w:beforeAutospacing="0" w:after="0" w:afterAutospacing="0"/>
        <w:jc w:val="both"/>
        <w:textAlignment w:val="baseline"/>
        <w:rPr>
          <w:sz w:val="22"/>
          <w:szCs w:val="22"/>
        </w:rPr>
      </w:pPr>
      <w:r w:rsidRPr="00CF0A5C">
        <w:rPr>
          <w:rStyle w:val="normaltextrun"/>
          <w:rFonts w:eastAsiaTheme="majorEastAsia"/>
          <w:sz w:val="22"/>
          <w:szCs w:val="22"/>
        </w:rPr>
        <w:t>Include the patient in conversations which occur in the patient’s presence. </w:t>
      </w:r>
      <w:r w:rsidRPr="00CF0A5C">
        <w:rPr>
          <w:rStyle w:val="eop"/>
          <w:rFonts w:eastAsiaTheme="majorEastAsia"/>
          <w:sz w:val="22"/>
          <w:szCs w:val="22"/>
        </w:rPr>
        <w:t> </w:t>
      </w:r>
    </w:p>
    <w:p w:rsidRPr="00CF0A5C" w:rsidR="000D2159" w:rsidP="001A72EF" w:rsidRDefault="000D2159" w14:paraId="4644F294" w14:textId="77777777">
      <w:pPr>
        <w:pStyle w:val="paragraph"/>
        <w:numPr>
          <w:ilvl w:val="0"/>
          <w:numId w:val="74"/>
        </w:numPr>
        <w:spacing w:before="0" w:beforeAutospacing="0" w:after="0" w:afterAutospacing="0"/>
        <w:jc w:val="both"/>
        <w:textAlignment w:val="baseline"/>
        <w:rPr>
          <w:sz w:val="22"/>
          <w:szCs w:val="22"/>
        </w:rPr>
      </w:pPr>
      <w:r w:rsidRPr="00CF0A5C">
        <w:rPr>
          <w:rStyle w:val="normaltextrun"/>
          <w:rFonts w:eastAsiaTheme="majorEastAsia"/>
          <w:sz w:val="22"/>
          <w:szCs w:val="22"/>
        </w:rPr>
        <w:t>Treat the patient as a person, not an object or exam. Call them by their proper name. (Mr., Miss, or Mrs.)</w:t>
      </w:r>
      <w:r w:rsidRPr="00CF0A5C">
        <w:rPr>
          <w:rStyle w:val="eop"/>
          <w:rFonts w:eastAsiaTheme="majorEastAsia"/>
          <w:sz w:val="22"/>
          <w:szCs w:val="22"/>
        </w:rPr>
        <w:t> </w:t>
      </w:r>
    </w:p>
    <w:p w:rsidRPr="00CF0A5C" w:rsidR="000D2159" w:rsidP="001A72EF" w:rsidRDefault="000D2159" w14:paraId="5E1AFF2A" w14:textId="77777777">
      <w:pPr>
        <w:pStyle w:val="paragraph"/>
        <w:numPr>
          <w:ilvl w:val="0"/>
          <w:numId w:val="74"/>
        </w:numPr>
        <w:spacing w:before="0" w:beforeAutospacing="0" w:after="0" w:afterAutospacing="0"/>
        <w:jc w:val="both"/>
        <w:textAlignment w:val="baseline"/>
        <w:rPr>
          <w:sz w:val="22"/>
          <w:szCs w:val="22"/>
        </w:rPr>
      </w:pPr>
      <w:r w:rsidRPr="00CF0A5C">
        <w:rPr>
          <w:rStyle w:val="normaltextrun"/>
          <w:rFonts w:eastAsiaTheme="majorEastAsia"/>
          <w:sz w:val="22"/>
          <w:szCs w:val="22"/>
        </w:rPr>
        <w:t>Maintain an attitude that is friendly, open, approachable, teachable, and compassionate to others. </w:t>
      </w:r>
      <w:r w:rsidRPr="00CF0A5C">
        <w:rPr>
          <w:rStyle w:val="eop"/>
          <w:rFonts w:eastAsiaTheme="majorEastAsia"/>
          <w:sz w:val="22"/>
          <w:szCs w:val="22"/>
        </w:rPr>
        <w:t> </w:t>
      </w:r>
    </w:p>
    <w:p w:rsidRPr="00CF0A5C" w:rsidR="000D2159" w:rsidP="001A72EF" w:rsidRDefault="000D2159" w14:paraId="4CBBE192" w14:textId="77777777">
      <w:pPr>
        <w:pStyle w:val="paragraph"/>
        <w:numPr>
          <w:ilvl w:val="0"/>
          <w:numId w:val="74"/>
        </w:numPr>
        <w:spacing w:before="0" w:beforeAutospacing="0" w:after="0" w:afterAutospacing="0"/>
        <w:jc w:val="both"/>
        <w:textAlignment w:val="baseline"/>
        <w:rPr>
          <w:sz w:val="22"/>
          <w:szCs w:val="22"/>
        </w:rPr>
      </w:pPr>
      <w:r w:rsidRPr="00CF0A5C">
        <w:rPr>
          <w:rStyle w:val="normaltextrun"/>
          <w:rFonts w:eastAsiaTheme="majorEastAsia"/>
          <w:sz w:val="22"/>
          <w:szCs w:val="22"/>
        </w:rPr>
        <w:t xml:space="preserve">Conduct self in a professional and mature manner. Be polite, dignified, and considerate. Misbehavior by students includes loud talking, laughing, joking, crude remarks of derogatory, teasing, or sexual nature, noisy or boisterous behavior is NOT allowed.  Any conversation can be overheard or misinterpreted by </w:t>
      </w:r>
      <w:r w:rsidRPr="00CF0A5C">
        <w:rPr>
          <w:rStyle w:val="normaltextrun"/>
          <w:rFonts w:eastAsiaTheme="majorEastAsia"/>
          <w:color w:val="000000"/>
          <w:sz w:val="22"/>
          <w:szCs w:val="22"/>
        </w:rPr>
        <w:t>patients, staff, or family in the clinical area.  Such conduct is subject to disciplinary action.</w:t>
      </w:r>
      <w:r w:rsidRPr="00CF0A5C">
        <w:rPr>
          <w:rStyle w:val="eop"/>
          <w:rFonts w:eastAsiaTheme="majorEastAsia"/>
          <w:color w:val="000000"/>
          <w:sz w:val="22"/>
          <w:szCs w:val="22"/>
        </w:rPr>
        <w:t> </w:t>
      </w:r>
    </w:p>
    <w:p w:rsidRPr="00CF0A5C" w:rsidR="000D2159" w:rsidP="001A72EF" w:rsidRDefault="000D2159" w14:paraId="5EC98CC8" w14:textId="77777777">
      <w:pPr>
        <w:pStyle w:val="paragraph"/>
        <w:numPr>
          <w:ilvl w:val="0"/>
          <w:numId w:val="74"/>
        </w:numPr>
        <w:spacing w:before="0" w:beforeAutospacing="0" w:after="0" w:afterAutospacing="0"/>
        <w:jc w:val="both"/>
        <w:textAlignment w:val="baseline"/>
        <w:rPr>
          <w:sz w:val="22"/>
          <w:szCs w:val="22"/>
        </w:rPr>
      </w:pPr>
      <w:r w:rsidRPr="00CF0A5C">
        <w:rPr>
          <w:rStyle w:val="normaltextrun"/>
          <w:rFonts w:eastAsiaTheme="majorEastAsia"/>
          <w:color w:val="000000"/>
          <w:sz w:val="22"/>
          <w:szCs w:val="22"/>
        </w:rPr>
        <w:t xml:space="preserve">Always maintain patient confidentiality. (Be mindful of your surroundings and who may be able to overhear your conversation about the patient.) </w:t>
      </w:r>
      <w:r w:rsidRPr="00CF0A5C">
        <w:rPr>
          <w:rStyle w:val="normaltextrun"/>
          <w:rFonts w:eastAsiaTheme="majorEastAsia"/>
          <w:i/>
          <w:iCs/>
          <w:color w:val="000000"/>
          <w:sz w:val="22"/>
          <w:szCs w:val="22"/>
        </w:rPr>
        <w:t>HIPAA violations will result in dismissal from the Radiography Program. </w:t>
      </w:r>
      <w:r w:rsidRPr="00CF0A5C">
        <w:rPr>
          <w:rStyle w:val="eop"/>
          <w:rFonts w:eastAsiaTheme="majorEastAsia"/>
          <w:color w:val="000000"/>
          <w:sz w:val="22"/>
          <w:szCs w:val="22"/>
        </w:rPr>
        <w:t> </w:t>
      </w:r>
    </w:p>
    <w:p w:rsidRPr="00CF0A5C" w:rsidR="000D2159" w:rsidP="001A72EF" w:rsidRDefault="000D2159" w14:paraId="752AC053" w14:textId="77777777">
      <w:pPr>
        <w:pStyle w:val="paragraph"/>
        <w:numPr>
          <w:ilvl w:val="0"/>
          <w:numId w:val="74"/>
        </w:numPr>
        <w:spacing w:before="0" w:beforeAutospacing="0" w:after="0" w:afterAutospacing="0"/>
        <w:jc w:val="both"/>
        <w:textAlignment w:val="baseline"/>
        <w:rPr>
          <w:sz w:val="22"/>
          <w:szCs w:val="22"/>
        </w:rPr>
      </w:pPr>
      <w:r w:rsidRPr="00CF0A5C">
        <w:rPr>
          <w:rStyle w:val="normaltextrun"/>
          <w:rFonts w:eastAsiaTheme="majorEastAsia"/>
          <w:sz w:val="22"/>
          <w:szCs w:val="22"/>
        </w:rPr>
        <w:t>Wear proper clean, pressed uniforms (or clothing), including dosimetry badge and identification, and be odor free while at clinical site.</w:t>
      </w:r>
      <w:r w:rsidRPr="00CF0A5C">
        <w:rPr>
          <w:rStyle w:val="eop"/>
          <w:rFonts w:eastAsiaTheme="majorEastAsia"/>
          <w:sz w:val="22"/>
          <w:szCs w:val="22"/>
        </w:rPr>
        <w:t> </w:t>
      </w:r>
    </w:p>
    <w:p w:rsidRPr="00CF0A5C" w:rsidR="000D2159" w:rsidP="001A72EF" w:rsidRDefault="000D2159" w14:paraId="04213108" w14:textId="77777777">
      <w:pPr>
        <w:pStyle w:val="paragraph"/>
        <w:numPr>
          <w:ilvl w:val="0"/>
          <w:numId w:val="74"/>
        </w:numPr>
        <w:spacing w:before="0" w:beforeAutospacing="0" w:after="0" w:afterAutospacing="0"/>
        <w:jc w:val="both"/>
        <w:textAlignment w:val="baseline"/>
        <w:rPr>
          <w:sz w:val="22"/>
          <w:szCs w:val="22"/>
        </w:rPr>
      </w:pPr>
      <w:r w:rsidRPr="00CF0A5C">
        <w:rPr>
          <w:rStyle w:val="normaltextrun"/>
          <w:rFonts w:eastAsiaTheme="majorEastAsia"/>
          <w:sz w:val="22"/>
          <w:szCs w:val="22"/>
        </w:rPr>
        <w:t>Protect the patient’s personal property. </w:t>
      </w:r>
      <w:r w:rsidRPr="00CF0A5C">
        <w:rPr>
          <w:rStyle w:val="eop"/>
          <w:rFonts w:eastAsiaTheme="majorEastAsia"/>
          <w:sz w:val="22"/>
          <w:szCs w:val="22"/>
        </w:rPr>
        <w:t> </w:t>
      </w:r>
    </w:p>
    <w:p w:rsidRPr="00CF0A5C" w:rsidR="000D2159" w:rsidP="001A72EF" w:rsidRDefault="000D2159" w14:paraId="0862C392" w14:textId="77777777">
      <w:pPr>
        <w:pStyle w:val="paragraph"/>
        <w:numPr>
          <w:ilvl w:val="0"/>
          <w:numId w:val="74"/>
        </w:numPr>
        <w:spacing w:before="0" w:beforeAutospacing="0" w:after="0" w:afterAutospacing="0"/>
        <w:jc w:val="both"/>
        <w:textAlignment w:val="baseline"/>
        <w:rPr>
          <w:sz w:val="22"/>
          <w:szCs w:val="22"/>
        </w:rPr>
      </w:pPr>
      <w:r w:rsidRPr="00CF0A5C">
        <w:rPr>
          <w:rStyle w:val="normaltextrun"/>
          <w:rFonts w:eastAsiaTheme="majorEastAsia"/>
          <w:sz w:val="22"/>
          <w:szCs w:val="22"/>
        </w:rPr>
        <w:t>Always accompany patients in and out of the rooms. Do not just direct a patient or visitor to another area but, if possible, escort them there. </w:t>
      </w:r>
      <w:r w:rsidRPr="00CF0A5C">
        <w:rPr>
          <w:rStyle w:val="eop"/>
          <w:rFonts w:eastAsiaTheme="majorEastAsia"/>
          <w:sz w:val="22"/>
          <w:szCs w:val="22"/>
        </w:rPr>
        <w:t> </w:t>
      </w:r>
    </w:p>
    <w:p w:rsidRPr="00CF0A5C" w:rsidR="000D2159" w:rsidP="000D2159" w:rsidRDefault="000D2159" w14:paraId="4FF56C57"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0D2159" w:rsidP="000D2159" w:rsidRDefault="000D2159" w14:paraId="154A1735"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b/>
          <w:bCs/>
          <w:sz w:val="22"/>
          <w:szCs w:val="22"/>
        </w:rPr>
        <w:t>Professional Relationships with the Health Care Team:</w:t>
      </w:r>
      <w:r w:rsidRPr="00CF0A5C">
        <w:rPr>
          <w:rStyle w:val="eop"/>
          <w:rFonts w:eastAsiaTheme="majorEastAsia"/>
          <w:sz w:val="22"/>
          <w:szCs w:val="22"/>
        </w:rPr>
        <w:t> </w:t>
      </w:r>
    </w:p>
    <w:p w:rsidRPr="00CF0A5C" w:rsidR="000D2159" w:rsidP="000D2159" w:rsidRDefault="000D2159" w14:paraId="5668F850"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The student/ faculty will: </w:t>
      </w:r>
      <w:r w:rsidRPr="00CF0A5C">
        <w:rPr>
          <w:rStyle w:val="eop"/>
          <w:rFonts w:eastAsiaTheme="majorEastAsia"/>
          <w:sz w:val="22"/>
          <w:szCs w:val="22"/>
        </w:rPr>
        <w:t> </w:t>
      </w:r>
    </w:p>
    <w:p w:rsidRPr="00CF0A5C" w:rsidR="000D2159" w:rsidP="001A72EF" w:rsidRDefault="000D2159" w14:paraId="140AE769" w14:textId="77777777">
      <w:pPr>
        <w:pStyle w:val="paragraph"/>
        <w:numPr>
          <w:ilvl w:val="0"/>
          <w:numId w:val="75"/>
        </w:numPr>
        <w:spacing w:before="0" w:beforeAutospacing="0" w:after="0" w:afterAutospacing="0"/>
        <w:jc w:val="both"/>
        <w:textAlignment w:val="baseline"/>
        <w:rPr>
          <w:sz w:val="22"/>
          <w:szCs w:val="22"/>
        </w:rPr>
      </w:pPr>
      <w:r w:rsidRPr="00CF0A5C">
        <w:rPr>
          <w:rStyle w:val="normaltextrun"/>
          <w:rFonts w:eastAsiaTheme="majorEastAsia"/>
          <w:sz w:val="22"/>
          <w:szCs w:val="22"/>
        </w:rPr>
        <w:t>Recognize and follow the chain of command.</w:t>
      </w:r>
      <w:r w:rsidRPr="00CF0A5C">
        <w:rPr>
          <w:rStyle w:val="eop"/>
          <w:rFonts w:eastAsiaTheme="majorEastAsia"/>
          <w:sz w:val="22"/>
          <w:szCs w:val="22"/>
        </w:rPr>
        <w:t> </w:t>
      </w:r>
    </w:p>
    <w:p w:rsidRPr="00CF0A5C" w:rsidR="000D2159" w:rsidP="001A72EF" w:rsidRDefault="000D2159" w14:paraId="015C7287" w14:textId="77777777">
      <w:pPr>
        <w:pStyle w:val="paragraph"/>
        <w:numPr>
          <w:ilvl w:val="0"/>
          <w:numId w:val="75"/>
        </w:numPr>
        <w:spacing w:before="0" w:beforeAutospacing="0" w:after="0" w:afterAutospacing="0"/>
        <w:jc w:val="both"/>
        <w:textAlignment w:val="baseline"/>
        <w:rPr>
          <w:sz w:val="22"/>
          <w:szCs w:val="22"/>
        </w:rPr>
      </w:pPr>
      <w:r w:rsidRPr="00CF0A5C">
        <w:rPr>
          <w:rStyle w:val="normaltextrun"/>
          <w:rFonts w:eastAsiaTheme="majorEastAsia"/>
          <w:sz w:val="22"/>
          <w:szCs w:val="22"/>
        </w:rPr>
        <w:t>Adhere to established policies of the school, department, and hospital or clinic. </w:t>
      </w:r>
      <w:r w:rsidRPr="00CF0A5C">
        <w:rPr>
          <w:rStyle w:val="eop"/>
          <w:rFonts w:eastAsiaTheme="majorEastAsia"/>
          <w:sz w:val="22"/>
          <w:szCs w:val="22"/>
        </w:rPr>
        <w:t> </w:t>
      </w:r>
    </w:p>
    <w:p w:rsidRPr="00CF0A5C" w:rsidR="000D2159" w:rsidP="001A72EF" w:rsidRDefault="000D2159" w14:paraId="52A24E2E" w14:textId="77777777">
      <w:pPr>
        <w:pStyle w:val="paragraph"/>
        <w:numPr>
          <w:ilvl w:val="0"/>
          <w:numId w:val="75"/>
        </w:numPr>
        <w:spacing w:before="0" w:beforeAutospacing="0" w:after="0" w:afterAutospacing="0"/>
        <w:jc w:val="both"/>
        <w:textAlignment w:val="baseline"/>
        <w:rPr>
          <w:sz w:val="22"/>
          <w:szCs w:val="22"/>
        </w:rPr>
      </w:pPr>
      <w:r w:rsidRPr="00CF0A5C">
        <w:rPr>
          <w:rStyle w:val="normaltextrun"/>
          <w:rFonts w:eastAsiaTheme="majorEastAsia"/>
          <w:sz w:val="22"/>
          <w:szCs w:val="22"/>
        </w:rPr>
        <w:t>Be willing to work with others. </w:t>
      </w:r>
      <w:r w:rsidRPr="00CF0A5C">
        <w:rPr>
          <w:rStyle w:val="eop"/>
          <w:rFonts w:eastAsiaTheme="majorEastAsia"/>
          <w:sz w:val="22"/>
          <w:szCs w:val="22"/>
        </w:rPr>
        <w:t> </w:t>
      </w:r>
    </w:p>
    <w:p w:rsidRPr="00CF0A5C" w:rsidR="000D2159" w:rsidP="001A72EF" w:rsidRDefault="000D2159" w14:paraId="379E09D6" w14:textId="77777777">
      <w:pPr>
        <w:pStyle w:val="paragraph"/>
        <w:numPr>
          <w:ilvl w:val="0"/>
          <w:numId w:val="75"/>
        </w:numPr>
        <w:spacing w:before="0" w:beforeAutospacing="0" w:after="0" w:afterAutospacing="0"/>
        <w:jc w:val="both"/>
        <w:textAlignment w:val="baseline"/>
        <w:rPr>
          <w:sz w:val="22"/>
          <w:szCs w:val="22"/>
        </w:rPr>
      </w:pPr>
      <w:r w:rsidRPr="00CF0A5C">
        <w:rPr>
          <w:rStyle w:val="normaltextrun"/>
          <w:rFonts w:eastAsiaTheme="majorEastAsia"/>
          <w:sz w:val="22"/>
          <w:szCs w:val="22"/>
        </w:rPr>
        <w:t>Be respectful and cooperate with others.</w:t>
      </w:r>
      <w:r w:rsidRPr="00CF0A5C">
        <w:rPr>
          <w:rStyle w:val="eop"/>
          <w:rFonts w:eastAsiaTheme="majorEastAsia"/>
          <w:sz w:val="22"/>
          <w:szCs w:val="22"/>
        </w:rPr>
        <w:t> </w:t>
      </w:r>
    </w:p>
    <w:p w:rsidRPr="00CF0A5C" w:rsidR="000D2159" w:rsidP="001A72EF" w:rsidRDefault="000D2159" w14:paraId="44EC34DA" w14:textId="77777777">
      <w:pPr>
        <w:pStyle w:val="paragraph"/>
        <w:numPr>
          <w:ilvl w:val="0"/>
          <w:numId w:val="75"/>
        </w:numPr>
        <w:spacing w:before="0" w:beforeAutospacing="0" w:after="0" w:afterAutospacing="0"/>
        <w:jc w:val="both"/>
        <w:textAlignment w:val="baseline"/>
        <w:rPr>
          <w:sz w:val="22"/>
          <w:szCs w:val="22"/>
        </w:rPr>
      </w:pPr>
      <w:r w:rsidRPr="00CF0A5C">
        <w:rPr>
          <w:rStyle w:val="normaltextrun"/>
          <w:rFonts w:eastAsiaTheme="majorEastAsia"/>
          <w:sz w:val="22"/>
          <w:szCs w:val="22"/>
        </w:rPr>
        <w:t>Accept constructive criticism and suggestions in a proper, professional manner. Use the information to grow and better your skills. Even if you do not agree, there is something to be learned from all feedback. (Perception of others is more important than your personal perception of your skills and/or conduct.)</w:t>
      </w:r>
      <w:r w:rsidRPr="00CF0A5C">
        <w:rPr>
          <w:rStyle w:val="eop"/>
          <w:rFonts w:eastAsiaTheme="majorEastAsia"/>
          <w:sz w:val="22"/>
          <w:szCs w:val="22"/>
        </w:rPr>
        <w:t> </w:t>
      </w:r>
    </w:p>
    <w:p w:rsidRPr="00CF0A5C" w:rsidR="000D2159" w:rsidP="001A72EF" w:rsidRDefault="000D2159" w14:paraId="34B46E6E" w14:textId="77777777">
      <w:pPr>
        <w:pStyle w:val="paragraph"/>
        <w:numPr>
          <w:ilvl w:val="0"/>
          <w:numId w:val="75"/>
        </w:numPr>
        <w:spacing w:before="0" w:beforeAutospacing="0" w:after="0" w:afterAutospacing="0"/>
        <w:jc w:val="both"/>
        <w:textAlignment w:val="baseline"/>
        <w:rPr>
          <w:sz w:val="22"/>
          <w:szCs w:val="22"/>
        </w:rPr>
      </w:pPr>
      <w:r w:rsidRPr="00CF0A5C">
        <w:rPr>
          <w:rStyle w:val="normaltextrun"/>
          <w:rFonts w:eastAsiaTheme="majorEastAsia"/>
          <w:sz w:val="22"/>
          <w:szCs w:val="22"/>
        </w:rPr>
        <w:t>Perform assignments as requested by staff radiographers even if competency has been completed. When not busy, assist other co-workers or fellow students. Volunteer for examinations that need to be performed. Offer to process images, escort patients, prepare the exam room, and any other need that you can meet. Most departments will not ask you to do something, but you must step up and ask to do the procedure.  </w:t>
      </w:r>
      <w:r w:rsidRPr="00CF0A5C">
        <w:rPr>
          <w:rStyle w:val="eop"/>
          <w:rFonts w:eastAsiaTheme="majorEastAsia"/>
          <w:sz w:val="22"/>
          <w:szCs w:val="22"/>
        </w:rPr>
        <w:t> </w:t>
      </w:r>
    </w:p>
    <w:p w:rsidRPr="00CF0A5C" w:rsidR="000D2159" w:rsidP="001A72EF" w:rsidRDefault="000D2159" w14:paraId="08FD46A2" w14:textId="77777777">
      <w:pPr>
        <w:pStyle w:val="paragraph"/>
        <w:numPr>
          <w:ilvl w:val="0"/>
          <w:numId w:val="75"/>
        </w:numPr>
        <w:spacing w:before="0" w:beforeAutospacing="0" w:after="0" w:afterAutospacing="0"/>
        <w:jc w:val="both"/>
        <w:textAlignment w:val="baseline"/>
        <w:rPr>
          <w:sz w:val="22"/>
          <w:szCs w:val="22"/>
        </w:rPr>
      </w:pPr>
      <w:r w:rsidRPr="00CF0A5C">
        <w:rPr>
          <w:rStyle w:val="normaltextrun"/>
          <w:rFonts w:eastAsiaTheme="majorEastAsia"/>
          <w:sz w:val="22"/>
          <w:szCs w:val="22"/>
        </w:rPr>
        <w:t>Follow site policies and procedures regarding all aspects of performing examinations. This includes but is not limited to placement and use of lead markers, exam routines, obtaining pertinent patient history, obtaining pregnancy status, and completing paperwork.</w:t>
      </w:r>
      <w:r w:rsidRPr="00CF0A5C">
        <w:rPr>
          <w:rStyle w:val="eop"/>
          <w:rFonts w:eastAsiaTheme="majorEastAsia"/>
          <w:sz w:val="22"/>
          <w:szCs w:val="22"/>
        </w:rPr>
        <w:t> </w:t>
      </w:r>
    </w:p>
    <w:p w:rsidRPr="00CF0A5C" w:rsidR="000D2159" w:rsidP="001A72EF" w:rsidRDefault="000D2159" w14:paraId="778B7211" w14:textId="77777777">
      <w:pPr>
        <w:pStyle w:val="paragraph"/>
        <w:numPr>
          <w:ilvl w:val="0"/>
          <w:numId w:val="75"/>
        </w:numPr>
        <w:spacing w:before="0" w:beforeAutospacing="0" w:after="0" w:afterAutospacing="0"/>
        <w:jc w:val="both"/>
        <w:textAlignment w:val="baseline"/>
        <w:rPr>
          <w:sz w:val="22"/>
          <w:szCs w:val="22"/>
        </w:rPr>
      </w:pPr>
      <w:r w:rsidRPr="00CF0A5C">
        <w:rPr>
          <w:rStyle w:val="normaltextrun"/>
          <w:rFonts w:eastAsiaTheme="majorEastAsia"/>
          <w:sz w:val="22"/>
          <w:szCs w:val="22"/>
        </w:rPr>
        <w:t xml:space="preserve">The hospital phone is not to be used for personal calls. Personal and/or business calls (either incoming or outgoing) on any phone during clinic hours are not allowed. A student is allowed to use his/her personal cell phone </w:t>
      </w:r>
      <w:r w:rsidRPr="00CF0A5C">
        <w:rPr>
          <w:rStyle w:val="normaltextrun"/>
          <w:rFonts w:eastAsiaTheme="majorEastAsia"/>
          <w:b/>
          <w:bCs/>
          <w:sz w:val="22"/>
          <w:szCs w:val="22"/>
        </w:rPr>
        <w:t>ONLY</w:t>
      </w:r>
      <w:r w:rsidRPr="00CF0A5C">
        <w:rPr>
          <w:rStyle w:val="normaltextrun"/>
          <w:rFonts w:eastAsiaTheme="majorEastAsia"/>
          <w:sz w:val="22"/>
          <w:szCs w:val="22"/>
        </w:rPr>
        <w:t xml:space="preserve"> during “break, lunch, dinner” times. This will require that the student finds a designated and private location and does not conduct personal calls in front of patients or hospital staff. See Cell Phone policy in the dress code section of this handbook.</w:t>
      </w:r>
      <w:r w:rsidRPr="00CF0A5C">
        <w:rPr>
          <w:rStyle w:val="eop"/>
          <w:rFonts w:eastAsiaTheme="majorEastAsia"/>
          <w:sz w:val="22"/>
          <w:szCs w:val="22"/>
        </w:rPr>
        <w:t> </w:t>
      </w:r>
    </w:p>
    <w:p w:rsidRPr="00CF0A5C" w:rsidR="000D2159" w:rsidP="001A72EF" w:rsidRDefault="000D2159" w14:paraId="3BA3DF60" w14:textId="77777777">
      <w:pPr>
        <w:pStyle w:val="paragraph"/>
        <w:numPr>
          <w:ilvl w:val="0"/>
          <w:numId w:val="75"/>
        </w:numPr>
        <w:spacing w:before="0" w:beforeAutospacing="0" w:after="0" w:afterAutospacing="0"/>
        <w:jc w:val="both"/>
        <w:textAlignment w:val="baseline"/>
        <w:rPr>
          <w:sz w:val="22"/>
          <w:szCs w:val="22"/>
        </w:rPr>
      </w:pPr>
      <w:r w:rsidRPr="00CF0A5C">
        <w:rPr>
          <w:rStyle w:val="normaltextrun"/>
          <w:rFonts w:eastAsiaTheme="majorEastAsia"/>
          <w:sz w:val="22"/>
          <w:szCs w:val="22"/>
        </w:rPr>
        <w:t>Students are to follow correct radiation shielding consistent with training. </w:t>
      </w:r>
      <w:r w:rsidRPr="00CF0A5C">
        <w:rPr>
          <w:rStyle w:val="eop"/>
          <w:rFonts w:eastAsiaTheme="majorEastAsia"/>
          <w:sz w:val="22"/>
          <w:szCs w:val="22"/>
        </w:rPr>
        <w:t> </w:t>
      </w:r>
    </w:p>
    <w:p w:rsidRPr="00CF0A5C" w:rsidR="000D2159" w:rsidP="001A72EF" w:rsidRDefault="000D2159" w14:paraId="18BD409E" w14:textId="77777777">
      <w:pPr>
        <w:pStyle w:val="paragraph"/>
        <w:numPr>
          <w:ilvl w:val="0"/>
          <w:numId w:val="75"/>
        </w:numPr>
        <w:spacing w:before="0" w:beforeAutospacing="0" w:after="0" w:afterAutospacing="0"/>
        <w:jc w:val="both"/>
        <w:textAlignment w:val="baseline"/>
        <w:rPr>
          <w:sz w:val="22"/>
          <w:szCs w:val="22"/>
        </w:rPr>
      </w:pPr>
      <w:r w:rsidRPr="00CF0A5C">
        <w:rPr>
          <w:rStyle w:val="normaltextrun"/>
          <w:rFonts w:eastAsiaTheme="majorEastAsia"/>
          <w:sz w:val="22"/>
          <w:szCs w:val="22"/>
        </w:rPr>
        <w:t>Will not argue with any person during clinical. Disagreements should be handled in private and in a professional manner. See grievance policy in this handbook. </w:t>
      </w:r>
      <w:r w:rsidRPr="00CF0A5C">
        <w:rPr>
          <w:rStyle w:val="eop"/>
          <w:rFonts w:eastAsiaTheme="majorEastAsia"/>
          <w:sz w:val="22"/>
          <w:szCs w:val="22"/>
        </w:rPr>
        <w:t> </w:t>
      </w:r>
    </w:p>
    <w:p w:rsidRPr="00CF0A5C" w:rsidR="000D2159" w:rsidP="001A72EF" w:rsidRDefault="000D2159" w14:paraId="2F649F9A" w14:textId="77777777">
      <w:pPr>
        <w:pStyle w:val="paragraph"/>
        <w:numPr>
          <w:ilvl w:val="0"/>
          <w:numId w:val="75"/>
        </w:numPr>
        <w:spacing w:before="0" w:beforeAutospacing="0" w:after="0" w:afterAutospacing="0"/>
        <w:jc w:val="both"/>
        <w:textAlignment w:val="baseline"/>
        <w:rPr>
          <w:sz w:val="22"/>
          <w:szCs w:val="22"/>
        </w:rPr>
      </w:pPr>
      <w:r w:rsidRPr="00CF0A5C">
        <w:rPr>
          <w:rStyle w:val="normaltextrun"/>
          <w:rFonts w:eastAsiaTheme="majorEastAsia"/>
          <w:sz w:val="22"/>
          <w:szCs w:val="22"/>
        </w:rPr>
        <w:t xml:space="preserve">Will not refuse to do what a technologist asks you to do. (As long as it does not violate policy or endanger someone.) </w:t>
      </w:r>
      <w:r w:rsidRPr="00CF0A5C">
        <w:rPr>
          <w:rStyle w:val="normaltextrun"/>
          <w:rFonts w:eastAsiaTheme="majorEastAsia"/>
          <w:i/>
          <w:iCs/>
          <w:sz w:val="22"/>
          <w:szCs w:val="22"/>
          <w:u w:val="single"/>
        </w:rPr>
        <w:t>(Students are to refuse to perform exams if they violate the supervision policies outlined in this handbook. Failure to follow supervision policies will result in immediate dismissal from the radiography program.)</w:t>
      </w:r>
      <w:r w:rsidRPr="00CF0A5C">
        <w:rPr>
          <w:rStyle w:val="eop"/>
          <w:rFonts w:eastAsiaTheme="majorEastAsia"/>
          <w:sz w:val="22"/>
          <w:szCs w:val="22"/>
        </w:rPr>
        <w:t> </w:t>
      </w:r>
    </w:p>
    <w:p w:rsidRPr="00CF0A5C" w:rsidR="000D2159" w:rsidP="001A72EF" w:rsidRDefault="000D2159" w14:paraId="424BA53F" w14:textId="77777777">
      <w:pPr>
        <w:pStyle w:val="paragraph"/>
        <w:numPr>
          <w:ilvl w:val="0"/>
          <w:numId w:val="75"/>
        </w:numPr>
        <w:spacing w:before="0" w:beforeAutospacing="0" w:after="0" w:afterAutospacing="0"/>
        <w:textAlignment w:val="baseline"/>
        <w:rPr>
          <w:rStyle w:val="eop"/>
          <w:sz w:val="22"/>
          <w:szCs w:val="22"/>
        </w:rPr>
      </w:pPr>
      <w:r w:rsidRPr="00CF0A5C">
        <w:rPr>
          <w:rStyle w:val="normaltextrun"/>
          <w:rFonts w:eastAsiaTheme="majorEastAsia"/>
          <w:sz w:val="22"/>
          <w:szCs w:val="22"/>
        </w:rPr>
        <w:t>Do not put technologists or clinical staff in an awkward position by asking to use your phone or leave early or otherwise break policy. </w:t>
      </w:r>
      <w:r w:rsidRPr="00CF0A5C">
        <w:rPr>
          <w:rStyle w:val="eop"/>
          <w:rFonts w:eastAsiaTheme="majorEastAsia"/>
          <w:sz w:val="22"/>
          <w:szCs w:val="22"/>
        </w:rPr>
        <w:t> </w:t>
      </w:r>
    </w:p>
    <w:p w:rsidRPr="00CF0A5C" w:rsidR="000D2159" w:rsidP="001A72EF" w:rsidRDefault="000D2159" w14:paraId="6B0F349B" w14:textId="77777777">
      <w:pPr>
        <w:pStyle w:val="paragraph"/>
        <w:numPr>
          <w:ilvl w:val="0"/>
          <w:numId w:val="75"/>
        </w:numPr>
        <w:spacing w:before="0" w:beforeAutospacing="0" w:after="0" w:afterAutospacing="0"/>
        <w:textAlignment w:val="baseline"/>
        <w:rPr>
          <w:sz w:val="22"/>
          <w:szCs w:val="22"/>
        </w:rPr>
      </w:pPr>
      <w:r w:rsidRPr="49579415">
        <w:rPr>
          <w:rStyle w:val="eop"/>
          <w:rFonts w:eastAsiaTheme="majorEastAsia"/>
          <w:sz w:val="22"/>
          <w:szCs w:val="22"/>
        </w:rPr>
        <w:t xml:space="preserve">Always keep in mind that your intentions may not be the perception of the technologists and/or supervisors of the clinical sites. Make sure you are behaving in a way that they are perceiving the behaviors and skills you want them to. </w:t>
      </w:r>
    </w:p>
    <w:p w:rsidRPr="00CF0A5C" w:rsidR="000D2159" w:rsidP="000D2159" w:rsidRDefault="000D2159" w14:paraId="41620C87"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0D2159" w:rsidP="000D2159" w:rsidRDefault="000D2159" w14:paraId="6987785F"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b/>
          <w:bCs/>
          <w:sz w:val="22"/>
          <w:szCs w:val="22"/>
        </w:rPr>
        <w:t>Dependability:  </w:t>
      </w:r>
      <w:r w:rsidRPr="00CF0A5C">
        <w:rPr>
          <w:rStyle w:val="eop"/>
          <w:rFonts w:eastAsiaTheme="majorEastAsia"/>
          <w:sz w:val="22"/>
          <w:szCs w:val="22"/>
        </w:rPr>
        <w:t> </w:t>
      </w:r>
    </w:p>
    <w:p w:rsidRPr="00CF0A5C" w:rsidR="000D2159" w:rsidP="000D2159" w:rsidRDefault="000D2159" w14:paraId="0D21D2D8" w14:textId="77777777">
      <w:pPr>
        <w:pStyle w:val="paragraph"/>
        <w:spacing w:before="0" w:beforeAutospacing="0" w:after="0" w:afterAutospacing="0"/>
        <w:ind w:left="720" w:firstLine="240"/>
        <w:jc w:val="both"/>
        <w:textAlignment w:val="baseline"/>
        <w:rPr>
          <w:sz w:val="22"/>
          <w:szCs w:val="22"/>
        </w:rPr>
      </w:pPr>
      <w:r w:rsidRPr="00CF0A5C">
        <w:rPr>
          <w:rStyle w:val="normaltextrun"/>
          <w:rFonts w:eastAsiaTheme="majorEastAsia"/>
          <w:sz w:val="22"/>
          <w:szCs w:val="22"/>
        </w:rPr>
        <w:t>The student/faculty will:</w:t>
      </w:r>
      <w:r w:rsidRPr="00CF0A5C">
        <w:rPr>
          <w:rStyle w:val="eop"/>
          <w:rFonts w:eastAsiaTheme="majorEastAsia"/>
          <w:sz w:val="22"/>
          <w:szCs w:val="22"/>
        </w:rPr>
        <w:t> </w:t>
      </w:r>
    </w:p>
    <w:p w:rsidRPr="00CF0A5C" w:rsidR="000D2159" w:rsidP="001A72EF" w:rsidRDefault="000D2159" w14:paraId="65A26562" w14:textId="77777777">
      <w:pPr>
        <w:pStyle w:val="paragraph"/>
        <w:numPr>
          <w:ilvl w:val="0"/>
          <w:numId w:val="76"/>
        </w:numPr>
        <w:spacing w:before="0" w:beforeAutospacing="0" w:after="0" w:afterAutospacing="0"/>
        <w:jc w:val="both"/>
        <w:textAlignment w:val="baseline"/>
        <w:rPr>
          <w:sz w:val="22"/>
          <w:szCs w:val="22"/>
        </w:rPr>
      </w:pPr>
      <w:r w:rsidRPr="49579415">
        <w:rPr>
          <w:rStyle w:val="normaltextrun"/>
          <w:rFonts w:eastAsiaTheme="majorEastAsia"/>
          <w:sz w:val="22"/>
          <w:szCs w:val="22"/>
        </w:rPr>
        <w:t>Be punctual when arriving for clinical rotation. Take only the allotted amount of time for breaks (optional) and lunch times (required 30 minutes each day you are scheduled for a 6+ hour clinical).  Be on time for any meeting.</w:t>
      </w:r>
      <w:r w:rsidRPr="49579415">
        <w:rPr>
          <w:rStyle w:val="eop"/>
          <w:rFonts w:eastAsiaTheme="majorEastAsia"/>
          <w:sz w:val="22"/>
          <w:szCs w:val="22"/>
        </w:rPr>
        <w:t> </w:t>
      </w:r>
    </w:p>
    <w:p w:rsidRPr="00CF0A5C" w:rsidR="000D2159" w:rsidP="001A72EF" w:rsidRDefault="000D2159" w14:paraId="2218544B" w14:textId="77777777">
      <w:pPr>
        <w:pStyle w:val="paragraph"/>
        <w:numPr>
          <w:ilvl w:val="0"/>
          <w:numId w:val="76"/>
        </w:numPr>
        <w:spacing w:before="0" w:beforeAutospacing="0" w:after="0" w:afterAutospacing="0"/>
        <w:jc w:val="both"/>
        <w:textAlignment w:val="baseline"/>
        <w:rPr>
          <w:sz w:val="22"/>
          <w:szCs w:val="22"/>
        </w:rPr>
      </w:pPr>
      <w:r w:rsidRPr="00CF0A5C">
        <w:rPr>
          <w:rStyle w:val="normaltextrun"/>
          <w:rFonts w:eastAsiaTheme="majorEastAsia"/>
          <w:sz w:val="22"/>
          <w:szCs w:val="22"/>
        </w:rPr>
        <w:t>Will remain in assigned area for entire rotation. </w:t>
      </w:r>
      <w:r w:rsidRPr="00CF0A5C">
        <w:rPr>
          <w:rStyle w:val="eop"/>
          <w:rFonts w:eastAsiaTheme="majorEastAsia"/>
          <w:sz w:val="22"/>
          <w:szCs w:val="22"/>
        </w:rPr>
        <w:t> </w:t>
      </w:r>
    </w:p>
    <w:p w:rsidRPr="00CF0A5C" w:rsidR="000D2159" w:rsidP="001A72EF" w:rsidRDefault="000D2159" w14:paraId="1A66861C" w14:textId="77777777">
      <w:pPr>
        <w:pStyle w:val="paragraph"/>
        <w:numPr>
          <w:ilvl w:val="0"/>
          <w:numId w:val="76"/>
        </w:numPr>
        <w:spacing w:before="0" w:beforeAutospacing="0" w:after="0" w:afterAutospacing="0"/>
        <w:jc w:val="both"/>
        <w:textAlignment w:val="baseline"/>
        <w:rPr>
          <w:sz w:val="22"/>
          <w:szCs w:val="22"/>
        </w:rPr>
      </w:pPr>
      <w:r w:rsidRPr="00CF0A5C">
        <w:rPr>
          <w:rStyle w:val="normaltextrun"/>
          <w:rFonts w:eastAsiaTheme="majorEastAsia"/>
          <w:sz w:val="22"/>
          <w:szCs w:val="22"/>
        </w:rPr>
        <w:t>Have few and explained absences and make proper notifications as outlined in the absence policy.</w:t>
      </w:r>
      <w:r w:rsidRPr="00CF0A5C">
        <w:rPr>
          <w:rStyle w:val="eop"/>
          <w:rFonts w:eastAsiaTheme="majorEastAsia"/>
          <w:sz w:val="22"/>
          <w:szCs w:val="22"/>
        </w:rPr>
        <w:t> </w:t>
      </w:r>
    </w:p>
    <w:p w:rsidRPr="00CF0A5C" w:rsidR="000D2159" w:rsidP="001A72EF" w:rsidRDefault="000D2159" w14:paraId="6A3390DF" w14:textId="77777777">
      <w:pPr>
        <w:pStyle w:val="paragraph"/>
        <w:numPr>
          <w:ilvl w:val="0"/>
          <w:numId w:val="76"/>
        </w:numPr>
        <w:spacing w:before="0" w:beforeAutospacing="0" w:after="0" w:afterAutospacing="0"/>
        <w:jc w:val="both"/>
        <w:textAlignment w:val="baseline"/>
        <w:rPr>
          <w:sz w:val="22"/>
          <w:szCs w:val="22"/>
        </w:rPr>
      </w:pPr>
      <w:r w:rsidRPr="00CF0A5C">
        <w:rPr>
          <w:rStyle w:val="normaltextrun"/>
          <w:rFonts w:eastAsiaTheme="majorEastAsia"/>
          <w:sz w:val="22"/>
          <w:szCs w:val="22"/>
        </w:rPr>
        <w:t xml:space="preserve">Accurately record his/her attendance time in Trajecsys and promptly obtain signatures on repeat logs. Check out with your supervising technologist when leaving. Report off any information about your patient and make sure your work area is clean.  </w:t>
      </w:r>
      <w:r w:rsidRPr="00CF0A5C">
        <w:rPr>
          <w:rStyle w:val="normaltextrun"/>
          <w:rFonts w:eastAsiaTheme="majorEastAsia"/>
          <w:b/>
          <w:bCs/>
          <w:sz w:val="22"/>
          <w:szCs w:val="22"/>
        </w:rPr>
        <w:t>Falsification of attendance will result in dismissal from the program.</w:t>
      </w:r>
      <w:r w:rsidRPr="00CF0A5C">
        <w:rPr>
          <w:rStyle w:val="eop"/>
          <w:rFonts w:eastAsiaTheme="majorEastAsia"/>
          <w:sz w:val="22"/>
          <w:szCs w:val="22"/>
        </w:rPr>
        <w:t> </w:t>
      </w:r>
    </w:p>
    <w:p w:rsidRPr="00CF0A5C" w:rsidR="000D2159" w:rsidP="001A72EF" w:rsidRDefault="000D2159" w14:paraId="5749BDC3" w14:textId="77777777">
      <w:pPr>
        <w:pStyle w:val="paragraph"/>
        <w:numPr>
          <w:ilvl w:val="0"/>
          <w:numId w:val="76"/>
        </w:numPr>
        <w:spacing w:before="0" w:beforeAutospacing="0" w:after="0" w:afterAutospacing="0"/>
        <w:jc w:val="both"/>
        <w:textAlignment w:val="baseline"/>
        <w:rPr>
          <w:sz w:val="22"/>
          <w:szCs w:val="22"/>
        </w:rPr>
      </w:pPr>
      <w:r w:rsidRPr="00CF0A5C">
        <w:rPr>
          <w:rStyle w:val="normaltextrun"/>
          <w:rFonts w:eastAsiaTheme="majorEastAsia"/>
          <w:sz w:val="22"/>
          <w:szCs w:val="22"/>
        </w:rPr>
        <w:t>Be prepared to perform procedures alone or with minimum supervision (if patient condition permits) after completing competency evaluations on procedures. </w:t>
      </w:r>
      <w:r w:rsidRPr="00CF0A5C">
        <w:rPr>
          <w:rStyle w:val="eop"/>
          <w:rFonts w:eastAsiaTheme="majorEastAsia"/>
          <w:sz w:val="22"/>
          <w:szCs w:val="22"/>
        </w:rPr>
        <w:t> </w:t>
      </w:r>
    </w:p>
    <w:p w:rsidRPr="00CF0A5C" w:rsidR="000D2159" w:rsidP="001A72EF" w:rsidRDefault="000D2159" w14:paraId="4301BA41" w14:textId="77777777">
      <w:pPr>
        <w:pStyle w:val="paragraph"/>
        <w:numPr>
          <w:ilvl w:val="0"/>
          <w:numId w:val="76"/>
        </w:numPr>
        <w:spacing w:before="0" w:beforeAutospacing="0" w:after="0" w:afterAutospacing="0"/>
        <w:jc w:val="both"/>
        <w:textAlignment w:val="baseline"/>
        <w:rPr>
          <w:sz w:val="22"/>
          <w:szCs w:val="22"/>
        </w:rPr>
      </w:pPr>
      <w:r w:rsidRPr="00CF0A5C">
        <w:rPr>
          <w:rStyle w:val="normaltextrun"/>
          <w:rFonts w:eastAsiaTheme="majorEastAsia"/>
          <w:sz w:val="22"/>
          <w:szCs w:val="22"/>
        </w:rPr>
        <w:t>Take an active role in clinical. </w:t>
      </w:r>
      <w:r w:rsidRPr="00CF0A5C">
        <w:rPr>
          <w:rStyle w:val="eop"/>
          <w:rFonts w:eastAsiaTheme="majorEastAsia"/>
          <w:sz w:val="22"/>
          <w:szCs w:val="22"/>
        </w:rPr>
        <w:t> </w:t>
      </w:r>
    </w:p>
    <w:p w:rsidRPr="00CF0A5C" w:rsidR="000D2159" w:rsidP="000D2159" w:rsidRDefault="000D2159" w14:paraId="34533657"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0D2159" w:rsidP="000D2159" w:rsidRDefault="000D2159" w14:paraId="77588291"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b/>
          <w:bCs/>
          <w:sz w:val="22"/>
          <w:szCs w:val="22"/>
        </w:rPr>
        <w:t>Initiative:</w:t>
      </w:r>
      <w:r w:rsidRPr="00CF0A5C">
        <w:rPr>
          <w:rStyle w:val="eop"/>
          <w:rFonts w:eastAsiaTheme="majorEastAsia"/>
          <w:sz w:val="22"/>
          <w:szCs w:val="22"/>
        </w:rPr>
        <w:t> </w:t>
      </w:r>
    </w:p>
    <w:p w:rsidRPr="00CF0A5C" w:rsidR="000D2159" w:rsidP="000D2159" w:rsidRDefault="000D2159" w14:paraId="1995E226"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The student/faculty will: </w:t>
      </w:r>
      <w:r w:rsidRPr="00CF0A5C">
        <w:rPr>
          <w:rStyle w:val="eop"/>
          <w:rFonts w:eastAsiaTheme="majorEastAsia"/>
          <w:sz w:val="22"/>
          <w:szCs w:val="22"/>
        </w:rPr>
        <w:t> </w:t>
      </w:r>
    </w:p>
    <w:p w:rsidRPr="00CF0A5C" w:rsidR="000D2159" w:rsidP="001A72EF" w:rsidRDefault="000D2159" w14:paraId="26118DD2" w14:textId="77777777">
      <w:pPr>
        <w:pStyle w:val="paragraph"/>
        <w:numPr>
          <w:ilvl w:val="0"/>
          <w:numId w:val="77"/>
        </w:numPr>
        <w:spacing w:before="0" w:beforeAutospacing="0" w:after="0" w:afterAutospacing="0"/>
        <w:jc w:val="both"/>
        <w:textAlignment w:val="baseline"/>
        <w:rPr>
          <w:sz w:val="22"/>
          <w:szCs w:val="22"/>
        </w:rPr>
      </w:pPr>
      <w:r w:rsidRPr="00CF0A5C">
        <w:rPr>
          <w:rStyle w:val="normaltextrun"/>
          <w:rFonts w:eastAsiaTheme="majorEastAsia"/>
          <w:sz w:val="22"/>
          <w:szCs w:val="22"/>
        </w:rPr>
        <w:t>Actively and voluntarily seek further information to improve his/her knowledge and skills. </w:t>
      </w:r>
      <w:r w:rsidRPr="00CF0A5C">
        <w:rPr>
          <w:rStyle w:val="eop"/>
          <w:rFonts w:eastAsiaTheme="majorEastAsia"/>
          <w:sz w:val="22"/>
          <w:szCs w:val="22"/>
        </w:rPr>
        <w:t> </w:t>
      </w:r>
    </w:p>
    <w:p w:rsidRPr="00CF0A5C" w:rsidR="000D2159" w:rsidP="001A72EF" w:rsidRDefault="000D2159" w14:paraId="0A7A65BE" w14:textId="53424744">
      <w:pPr>
        <w:pStyle w:val="paragraph"/>
        <w:numPr>
          <w:ilvl w:val="0"/>
          <w:numId w:val="77"/>
        </w:numPr>
        <w:spacing w:before="0" w:beforeAutospacing="0" w:after="0" w:afterAutospacing="0"/>
        <w:jc w:val="both"/>
        <w:textAlignment w:val="baseline"/>
        <w:rPr>
          <w:rStyle w:val="eop"/>
          <w:rFonts w:eastAsiaTheme="majorEastAsia"/>
          <w:sz w:val="22"/>
          <w:szCs w:val="22"/>
        </w:rPr>
      </w:pPr>
      <w:r w:rsidRPr="49579415">
        <w:rPr>
          <w:rStyle w:val="normaltextrun"/>
          <w:rFonts w:eastAsiaTheme="majorEastAsia"/>
          <w:sz w:val="22"/>
          <w:szCs w:val="22"/>
        </w:rPr>
        <w:t>Demonstrate an active role in departmental procedures rather than a passive role. </w:t>
      </w:r>
      <w:r w:rsidRPr="49579415">
        <w:rPr>
          <w:rStyle w:val="eop"/>
          <w:rFonts w:eastAsiaTheme="majorEastAsia"/>
          <w:sz w:val="22"/>
          <w:szCs w:val="22"/>
        </w:rPr>
        <w:t> </w:t>
      </w:r>
      <w:r w:rsidRPr="49579415" w:rsidR="60C8C10F">
        <w:rPr>
          <w:rStyle w:val="eop"/>
          <w:rFonts w:eastAsiaTheme="majorEastAsia"/>
          <w:sz w:val="22"/>
          <w:szCs w:val="22"/>
        </w:rPr>
        <w:t xml:space="preserve">The student should not expect department staff to request they participate in exams. The program requires the student to actively seek ways to be involved in all procedures. </w:t>
      </w:r>
    </w:p>
    <w:p w:rsidRPr="00CF0A5C" w:rsidR="000D2159" w:rsidP="001A72EF" w:rsidRDefault="000D2159" w14:paraId="149DE332" w14:textId="77777777">
      <w:pPr>
        <w:pStyle w:val="paragraph"/>
        <w:numPr>
          <w:ilvl w:val="0"/>
          <w:numId w:val="77"/>
        </w:numPr>
        <w:spacing w:before="0" w:beforeAutospacing="0" w:after="0" w:afterAutospacing="0"/>
        <w:jc w:val="both"/>
        <w:textAlignment w:val="baseline"/>
        <w:rPr>
          <w:sz w:val="22"/>
          <w:szCs w:val="22"/>
        </w:rPr>
      </w:pPr>
      <w:r w:rsidRPr="00CF0A5C">
        <w:rPr>
          <w:rStyle w:val="normaltextrun"/>
          <w:rFonts w:eastAsiaTheme="majorEastAsia"/>
          <w:sz w:val="22"/>
          <w:szCs w:val="22"/>
        </w:rPr>
        <w:t>Use any downtime in a constructive manner such as practice positioning, practice equipment manipulation, cleaning, stocking, or studying. (No electronics, laptops, tablets, magazines, or recreational reading is allowed.)</w:t>
      </w:r>
      <w:r w:rsidRPr="00CF0A5C">
        <w:rPr>
          <w:rStyle w:val="eop"/>
          <w:rFonts w:eastAsiaTheme="majorEastAsia"/>
          <w:sz w:val="22"/>
          <w:szCs w:val="22"/>
        </w:rPr>
        <w:t> </w:t>
      </w:r>
    </w:p>
    <w:p w:rsidRPr="00CF0A5C" w:rsidR="000D2159" w:rsidP="001A72EF" w:rsidRDefault="000D2159" w14:paraId="0821BF59" w14:textId="77777777">
      <w:pPr>
        <w:pStyle w:val="paragraph"/>
        <w:numPr>
          <w:ilvl w:val="0"/>
          <w:numId w:val="77"/>
        </w:numPr>
        <w:spacing w:before="0" w:beforeAutospacing="0" w:after="0" w:afterAutospacing="0"/>
        <w:jc w:val="both"/>
        <w:textAlignment w:val="baseline"/>
        <w:rPr>
          <w:sz w:val="22"/>
          <w:szCs w:val="22"/>
        </w:rPr>
      </w:pPr>
      <w:r w:rsidRPr="00CF0A5C">
        <w:rPr>
          <w:rStyle w:val="normaltextrun"/>
          <w:rFonts w:eastAsiaTheme="majorEastAsia"/>
          <w:sz w:val="22"/>
          <w:szCs w:val="22"/>
        </w:rPr>
        <w:t>Studying is only permitted if there are no exams going on, and the rooms have been cleaned and stocked. Patient care is always the first priority. Only notes, flashcards, or another type of small study tool is permitted, and shall not interfere with patient care.</w:t>
      </w:r>
      <w:r w:rsidRPr="00CF0A5C">
        <w:rPr>
          <w:rStyle w:val="eop"/>
          <w:rFonts w:eastAsiaTheme="majorEastAsia"/>
          <w:sz w:val="22"/>
          <w:szCs w:val="22"/>
        </w:rPr>
        <w:t> </w:t>
      </w:r>
    </w:p>
    <w:p w:rsidRPr="00CF0A5C" w:rsidR="000D2159" w:rsidP="001A72EF" w:rsidRDefault="000D2159" w14:paraId="11B66611" w14:textId="77777777">
      <w:pPr>
        <w:pStyle w:val="paragraph"/>
        <w:numPr>
          <w:ilvl w:val="0"/>
          <w:numId w:val="77"/>
        </w:numPr>
        <w:spacing w:before="0" w:beforeAutospacing="0" w:after="0" w:afterAutospacing="0"/>
        <w:jc w:val="both"/>
        <w:textAlignment w:val="baseline"/>
        <w:rPr>
          <w:sz w:val="22"/>
          <w:szCs w:val="22"/>
        </w:rPr>
      </w:pPr>
      <w:r w:rsidRPr="00CF0A5C">
        <w:rPr>
          <w:rStyle w:val="normaltextrun"/>
          <w:rFonts w:eastAsiaTheme="majorEastAsia"/>
          <w:sz w:val="22"/>
          <w:szCs w:val="22"/>
        </w:rPr>
        <w:t>Will seek out instruction and information. </w:t>
      </w:r>
      <w:r w:rsidRPr="00CF0A5C">
        <w:rPr>
          <w:rStyle w:val="eop"/>
          <w:rFonts w:eastAsiaTheme="majorEastAsia"/>
          <w:sz w:val="22"/>
          <w:szCs w:val="22"/>
        </w:rPr>
        <w:t> </w:t>
      </w:r>
    </w:p>
    <w:p w:rsidRPr="00CF0A5C" w:rsidR="000D2159" w:rsidP="001A72EF" w:rsidRDefault="000D2159" w14:paraId="1D765E83" w14:textId="77777777">
      <w:pPr>
        <w:pStyle w:val="paragraph"/>
        <w:numPr>
          <w:ilvl w:val="0"/>
          <w:numId w:val="77"/>
        </w:numPr>
        <w:spacing w:before="0" w:beforeAutospacing="0" w:after="0" w:afterAutospacing="0"/>
        <w:jc w:val="both"/>
        <w:textAlignment w:val="baseline"/>
        <w:rPr>
          <w:sz w:val="22"/>
          <w:szCs w:val="22"/>
        </w:rPr>
      </w:pPr>
      <w:r w:rsidRPr="00CF0A5C">
        <w:rPr>
          <w:rStyle w:val="normaltextrun"/>
          <w:rFonts w:eastAsiaTheme="majorEastAsia"/>
          <w:sz w:val="22"/>
          <w:szCs w:val="22"/>
        </w:rPr>
        <w:t>Maintain cleanliness. Pick up clutter and clean up spills. Clean tables and instruments after use. Use clean linens. Wash your hands and wear gloves when appropriate. </w:t>
      </w:r>
      <w:r w:rsidRPr="00CF0A5C">
        <w:rPr>
          <w:rStyle w:val="eop"/>
          <w:rFonts w:eastAsiaTheme="majorEastAsia"/>
          <w:sz w:val="22"/>
          <w:szCs w:val="22"/>
        </w:rPr>
        <w:t> </w:t>
      </w:r>
    </w:p>
    <w:p w:rsidRPr="00CF0A5C" w:rsidR="000D2159" w:rsidP="001A72EF" w:rsidRDefault="000D2159" w14:paraId="6114943D" w14:textId="77777777">
      <w:pPr>
        <w:pStyle w:val="paragraph"/>
        <w:numPr>
          <w:ilvl w:val="0"/>
          <w:numId w:val="77"/>
        </w:numPr>
        <w:spacing w:before="0" w:beforeAutospacing="0" w:after="0" w:afterAutospacing="0"/>
        <w:jc w:val="both"/>
        <w:textAlignment w:val="baseline"/>
        <w:rPr>
          <w:sz w:val="22"/>
          <w:szCs w:val="22"/>
        </w:rPr>
      </w:pPr>
      <w:r w:rsidRPr="73A538CA">
        <w:rPr>
          <w:rStyle w:val="normaltextrun"/>
          <w:rFonts w:eastAsiaTheme="majorEastAsia"/>
          <w:sz w:val="22"/>
          <w:szCs w:val="22"/>
        </w:rPr>
        <w:t>Voluntarily assist patients, visitors, and others whenever possible. (Hold the door, help put clothing or jewelry back on.)</w:t>
      </w:r>
      <w:r w:rsidRPr="73A538CA">
        <w:rPr>
          <w:rStyle w:val="eop"/>
          <w:rFonts w:eastAsiaTheme="majorEastAsia"/>
          <w:sz w:val="22"/>
          <w:szCs w:val="22"/>
        </w:rPr>
        <w:t> </w:t>
      </w:r>
    </w:p>
    <w:p w:rsidR="47A593DD" w:rsidP="73A538CA" w:rsidRDefault="47A593DD" w14:paraId="2A341B67" w14:textId="002F2F82">
      <w:pPr>
        <w:pStyle w:val="paragraph"/>
        <w:numPr>
          <w:ilvl w:val="0"/>
          <w:numId w:val="77"/>
        </w:numPr>
        <w:spacing w:before="0" w:beforeAutospacing="0" w:after="0" w:afterAutospacing="0"/>
        <w:jc w:val="both"/>
        <w:rPr>
          <w:rStyle w:val="eop"/>
          <w:rFonts w:eastAsiaTheme="majorEastAsia"/>
          <w:sz w:val="22"/>
          <w:szCs w:val="22"/>
        </w:rPr>
      </w:pPr>
      <w:r w:rsidRPr="73A538CA">
        <w:rPr>
          <w:rStyle w:val="eop"/>
          <w:rFonts w:eastAsiaTheme="majorEastAsia"/>
          <w:sz w:val="22"/>
          <w:szCs w:val="22"/>
        </w:rPr>
        <w:t xml:space="preserve">Students are not to sit during lab, tutoring, or remediation. You are expected to be an active participant. Students not actively participating will be asked to leave and will be charged with an absemce. </w:t>
      </w:r>
    </w:p>
    <w:p w:rsidRPr="00CF0A5C" w:rsidR="000D2159" w:rsidP="000D2159" w:rsidRDefault="000D2159" w14:paraId="6D87E164"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0D2159" w:rsidP="000D2159" w:rsidRDefault="000D2159" w14:paraId="10DEB57D"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b/>
          <w:bCs/>
          <w:sz w:val="22"/>
          <w:szCs w:val="22"/>
        </w:rPr>
        <w:t>Judgment:</w:t>
      </w:r>
      <w:r w:rsidRPr="00CF0A5C">
        <w:rPr>
          <w:rStyle w:val="eop"/>
          <w:rFonts w:eastAsiaTheme="majorEastAsia"/>
          <w:sz w:val="22"/>
          <w:szCs w:val="22"/>
        </w:rPr>
        <w:t> </w:t>
      </w:r>
    </w:p>
    <w:p w:rsidRPr="00CF0A5C" w:rsidR="000D2159" w:rsidP="000D2159" w:rsidRDefault="000D2159" w14:paraId="4AE52F23"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The student/faculty will: </w:t>
      </w:r>
      <w:r w:rsidRPr="00CF0A5C">
        <w:rPr>
          <w:rStyle w:val="eop"/>
          <w:rFonts w:eastAsiaTheme="majorEastAsia"/>
          <w:sz w:val="22"/>
          <w:szCs w:val="22"/>
        </w:rPr>
        <w:t> </w:t>
      </w:r>
    </w:p>
    <w:p w:rsidRPr="00CF0A5C" w:rsidR="000D2159" w:rsidP="001A72EF" w:rsidRDefault="000D2159" w14:paraId="554E2A6E" w14:textId="77777777">
      <w:pPr>
        <w:pStyle w:val="paragraph"/>
        <w:numPr>
          <w:ilvl w:val="0"/>
          <w:numId w:val="78"/>
        </w:numPr>
        <w:spacing w:before="0" w:beforeAutospacing="0" w:after="0" w:afterAutospacing="0"/>
        <w:jc w:val="both"/>
        <w:textAlignment w:val="baseline"/>
        <w:rPr>
          <w:sz w:val="22"/>
          <w:szCs w:val="22"/>
        </w:rPr>
      </w:pPr>
      <w:r w:rsidRPr="00CF0A5C">
        <w:rPr>
          <w:rStyle w:val="normaltextrun"/>
          <w:rFonts w:eastAsiaTheme="majorEastAsia"/>
          <w:sz w:val="22"/>
          <w:szCs w:val="22"/>
        </w:rPr>
        <w:t>Recognize problems and emergency situations and take immediate steps to resolve them. </w:t>
      </w:r>
      <w:r w:rsidRPr="00CF0A5C">
        <w:rPr>
          <w:rStyle w:val="eop"/>
          <w:rFonts w:eastAsiaTheme="majorEastAsia"/>
          <w:sz w:val="22"/>
          <w:szCs w:val="22"/>
        </w:rPr>
        <w:t> </w:t>
      </w:r>
    </w:p>
    <w:p w:rsidRPr="00CF0A5C" w:rsidR="000D2159" w:rsidP="001A72EF" w:rsidRDefault="000D2159" w14:paraId="32BE9A33" w14:textId="77777777">
      <w:pPr>
        <w:pStyle w:val="paragraph"/>
        <w:numPr>
          <w:ilvl w:val="0"/>
          <w:numId w:val="78"/>
        </w:numPr>
        <w:spacing w:before="0" w:beforeAutospacing="0" w:after="0" w:afterAutospacing="0"/>
        <w:jc w:val="both"/>
        <w:textAlignment w:val="baseline"/>
        <w:rPr>
          <w:sz w:val="22"/>
          <w:szCs w:val="22"/>
        </w:rPr>
      </w:pPr>
      <w:r w:rsidRPr="00CF0A5C">
        <w:rPr>
          <w:rStyle w:val="normaltextrun"/>
          <w:rFonts w:eastAsiaTheme="majorEastAsia"/>
          <w:sz w:val="22"/>
          <w:szCs w:val="22"/>
        </w:rPr>
        <w:t>Use forethought and intelligence in arriving at decisions. </w:t>
      </w:r>
      <w:r w:rsidRPr="00CF0A5C">
        <w:rPr>
          <w:rStyle w:val="eop"/>
          <w:rFonts w:eastAsiaTheme="majorEastAsia"/>
          <w:sz w:val="22"/>
          <w:szCs w:val="22"/>
        </w:rPr>
        <w:t> </w:t>
      </w:r>
    </w:p>
    <w:p w:rsidRPr="00CF0A5C" w:rsidR="000D2159" w:rsidP="001A72EF" w:rsidRDefault="000D2159" w14:paraId="552E6101" w14:textId="77777777">
      <w:pPr>
        <w:pStyle w:val="paragraph"/>
        <w:numPr>
          <w:ilvl w:val="0"/>
          <w:numId w:val="78"/>
        </w:numPr>
        <w:spacing w:before="0" w:beforeAutospacing="0" w:after="0" w:afterAutospacing="0"/>
        <w:jc w:val="both"/>
        <w:textAlignment w:val="baseline"/>
        <w:rPr>
          <w:sz w:val="22"/>
          <w:szCs w:val="22"/>
        </w:rPr>
      </w:pPr>
      <w:r w:rsidRPr="00CF0A5C">
        <w:rPr>
          <w:rStyle w:val="normaltextrun"/>
          <w:rFonts w:eastAsiaTheme="majorEastAsia"/>
          <w:sz w:val="22"/>
          <w:szCs w:val="22"/>
        </w:rPr>
        <w:t>Act calmly and rapidly in stressful situations. </w:t>
      </w:r>
      <w:r w:rsidRPr="00CF0A5C">
        <w:rPr>
          <w:rStyle w:val="eop"/>
          <w:rFonts w:eastAsiaTheme="majorEastAsia"/>
          <w:sz w:val="22"/>
          <w:szCs w:val="22"/>
        </w:rPr>
        <w:t> </w:t>
      </w:r>
    </w:p>
    <w:p w:rsidRPr="00CF0A5C" w:rsidR="000D2159" w:rsidP="001A72EF" w:rsidRDefault="000D2159" w14:paraId="6F4C5254" w14:textId="77777777">
      <w:pPr>
        <w:pStyle w:val="paragraph"/>
        <w:numPr>
          <w:ilvl w:val="0"/>
          <w:numId w:val="78"/>
        </w:numPr>
        <w:spacing w:before="0" w:beforeAutospacing="0" w:after="0" w:afterAutospacing="0"/>
        <w:jc w:val="both"/>
        <w:textAlignment w:val="baseline"/>
        <w:rPr>
          <w:sz w:val="22"/>
          <w:szCs w:val="22"/>
        </w:rPr>
      </w:pPr>
      <w:r w:rsidRPr="00CF0A5C">
        <w:rPr>
          <w:rStyle w:val="normaltextrun"/>
          <w:rFonts w:eastAsiaTheme="majorEastAsia"/>
          <w:sz w:val="22"/>
          <w:szCs w:val="22"/>
        </w:rPr>
        <w:t>Seek assistance from supervising technologists when needed. </w:t>
      </w:r>
      <w:r w:rsidRPr="00CF0A5C">
        <w:rPr>
          <w:rStyle w:val="eop"/>
          <w:rFonts w:eastAsiaTheme="majorEastAsia"/>
          <w:sz w:val="22"/>
          <w:szCs w:val="22"/>
        </w:rPr>
        <w:t> </w:t>
      </w:r>
    </w:p>
    <w:p w:rsidRPr="00CF0A5C" w:rsidR="000D2159" w:rsidP="001A72EF" w:rsidRDefault="000D2159" w14:paraId="5DFF6117" w14:textId="77777777">
      <w:pPr>
        <w:pStyle w:val="paragraph"/>
        <w:numPr>
          <w:ilvl w:val="0"/>
          <w:numId w:val="78"/>
        </w:numPr>
        <w:spacing w:before="0" w:beforeAutospacing="0" w:after="0" w:afterAutospacing="0"/>
        <w:jc w:val="both"/>
        <w:textAlignment w:val="baseline"/>
        <w:rPr>
          <w:sz w:val="22"/>
          <w:szCs w:val="22"/>
        </w:rPr>
      </w:pPr>
      <w:r w:rsidRPr="00CF0A5C">
        <w:rPr>
          <w:rStyle w:val="normaltextrun"/>
          <w:rFonts w:eastAsiaTheme="majorEastAsia"/>
          <w:sz w:val="22"/>
          <w:szCs w:val="22"/>
        </w:rPr>
        <w:t>Present a proper pleasant and professional attitude. Smile warmly, do not criticize, maintain eye contact, don’t blame others, or make excuses, and show a genuine desire to learn.</w:t>
      </w:r>
      <w:r w:rsidRPr="00CF0A5C">
        <w:rPr>
          <w:rStyle w:val="eop"/>
          <w:rFonts w:eastAsiaTheme="majorEastAsia"/>
          <w:sz w:val="22"/>
          <w:szCs w:val="22"/>
        </w:rPr>
        <w:t> </w:t>
      </w:r>
    </w:p>
    <w:p w:rsidRPr="00CF0A5C" w:rsidR="000D2159" w:rsidP="001A72EF" w:rsidRDefault="000D2159" w14:paraId="293CA3DF" w14:textId="77777777">
      <w:pPr>
        <w:pStyle w:val="paragraph"/>
        <w:numPr>
          <w:ilvl w:val="0"/>
          <w:numId w:val="78"/>
        </w:numPr>
        <w:spacing w:before="0" w:beforeAutospacing="0" w:after="0" w:afterAutospacing="0"/>
        <w:jc w:val="both"/>
        <w:textAlignment w:val="baseline"/>
        <w:rPr>
          <w:sz w:val="22"/>
          <w:szCs w:val="22"/>
        </w:rPr>
      </w:pPr>
      <w:r w:rsidRPr="00CF0A5C">
        <w:rPr>
          <w:rStyle w:val="normaltextrun"/>
          <w:rFonts w:eastAsiaTheme="majorEastAsia"/>
          <w:sz w:val="22"/>
          <w:szCs w:val="22"/>
        </w:rPr>
        <w:t>Always maintain patient privacy and confidentiality. Keep patient covered, close doors, discuss confidential information in private areas. </w:t>
      </w:r>
      <w:r w:rsidRPr="00CF0A5C">
        <w:rPr>
          <w:rStyle w:val="eop"/>
          <w:rFonts w:eastAsiaTheme="majorEastAsia"/>
          <w:sz w:val="22"/>
          <w:szCs w:val="22"/>
        </w:rPr>
        <w:t> </w:t>
      </w:r>
    </w:p>
    <w:p w:rsidRPr="00CF0A5C" w:rsidR="000D2159" w:rsidP="001A72EF" w:rsidRDefault="000D2159" w14:paraId="166766CC" w14:textId="77777777">
      <w:pPr>
        <w:pStyle w:val="paragraph"/>
        <w:numPr>
          <w:ilvl w:val="0"/>
          <w:numId w:val="78"/>
        </w:numPr>
        <w:spacing w:before="0" w:beforeAutospacing="0" w:after="0" w:afterAutospacing="0"/>
        <w:jc w:val="both"/>
        <w:textAlignment w:val="baseline"/>
        <w:rPr>
          <w:sz w:val="22"/>
          <w:szCs w:val="22"/>
        </w:rPr>
      </w:pPr>
      <w:r w:rsidRPr="00CF0A5C">
        <w:rPr>
          <w:rStyle w:val="normaltextrun"/>
          <w:rFonts w:eastAsiaTheme="majorEastAsia"/>
          <w:sz w:val="22"/>
          <w:szCs w:val="22"/>
        </w:rPr>
        <w:t>Always follow policies of the clinical site and RCC even if you are offered the chance not to. </w:t>
      </w:r>
      <w:r w:rsidRPr="00CF0A5C">
        <w:rPr>
          <w:rStyle w:val="eop"/>
          <w:rFonts w:eastAsiaTheme="majorEastAsia"/>
          <w:sz w:val="22"/>
          <w:szCs w:val="22"/>
        </w:rPr>
        <w:t> </w:t>
      </w:r>
    </w:p>
    <w:p w:rsidRPr="00CF0A5C" w:rsidR="000D2159" w:rsidP="000D2159" w:rsidRDefault="000D2159" w14:paraId="17DF7036" w14:textId="77777777">
      <w:pPr>
        <w:pStyle w:val="paragraph"/>
        <w:spacing w:before="0" w:beforeAutospacing="0" w:after="0" w:afterAutospacing="0"/>
        <w:ind w:left="720" w:firstLine="60"/>
        <w:jc w:val="both"/>
        <w:textAlignment w:val="baseline"/>
        <w:rPr>
          <w:sz w:val="22"/>
          <w:szCs w:val="22"/>
        </w:rPr>
      </w:pPr>
    </w:p>
    <w:p w:rsidRPr="00CF0A5C" w:rsidR="000D2159" w:rsidP="000D2159" w:rsidRDefault="000D2159" w14:paraId="71E081C2"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b/>
          <w:bCs/>
          <w:sz w:val="22"/>
          <w:szCs w:val="22"/>
        </w:rPr>
        <w:t>Responsibility:</w:t>
      </w:r>
      <w:r w:rsidRPr="00CF0A5C">
        <w:rPr>
          <w:rStyle w:val="eop"/>
          <w:rFonts w:eastAsiaTheme="majorEastAsia"/>
          <w:sz w:val="22"/>
          <w:szCs w:val="22"/>
        </w:rPr>
        <w:t> </w:t>
      </w:r>
    </w:p>
    <w:p w:rsidRPr="00CF0A5C" w:rsidR="000D2159" w:rsidP="000D2159" w:rsidRDefault="000D2159" w14:paraId="4CDEEDE1"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The student/faculty will: </w:t>
      </w:r>
      <w:r w:rsidRPr="00CF0A5C">
        <w:rPr>
          <w:rStyle w:val="eop"/>
          <w:rFonts w:eastAsiaTheme="majorEastAsia"/>
          <w:sz w:val="22"/>
          <w:szCs w:val="22"/>
        </w:rPr>
        <w:t> </w:t>
      </w:r>
    </w:p>
    <w:p w:rsidRPr="00CF0A5C" w:rsidR="000D2159" w:rsidP="001A72EF" w:rsidRDefault="000D2159" w14:paraId="1F58BB10" w14:textId="77777777">
      <w:pPr>
        <w:pStyle w:val="paragraph"/>
        <w:numPr>
          <w:ilvl w:val="0"/>
          <w:numId w:val="79"/>
        </w:numPr>
        <w:spacing w:before="0" w:beforeAutospacing="0" w:after="0" w:afterAutospacing="0"/>
        <w:jc w:val="both"/>
        <w:textAlignment w:val="baseline"/>
        <w:rPr>
          <w:sz w:val="22"/>
          <w:szCs w:val="22"/>
        </w:rPr>
      </w:pPr>
      <w:r w:rsidRPr="00CF0A5C">
        <w:rPr>
          <w:rStyle w:val="normaltextrun"/>
          <w:rFonts w:eastAsiaTheme="majorEastAsia"/>
          <w:sz w:val="22"/>
          <w:szCs w:val="22"/>
        </w:rPr>
        <w:t>Perform or assist with radiographic procedures scheduled for the assigned area. </w:t>
      </w:r>
      <w:r w:rsidRPr="00CF0A5C">
        <w:rPr>
          <w:rStyle w:val="eop"/>
          <w:rFonts w:eastAsiaTheme="majorEastAsia"/>
          <w:sz w:val="22"/>
          <w:szCs w:val="22"/>
        </w:rPr>
        <w:t> </w:t>
      </w:r>
    </w:p>
    <w:p w:rsidRPr="00CF0A5C" w:rsidR="000D2159" w:rsidP="001A72EF" w:rsidRDefault="000D2159" w14:paraId="2A0D24FD" w14:textId="77777777">
      <w:pPr>
        <w:pStyle w:val="paragraph"/>
        <w:numPr>
          <w:ilvl w:val="0"/>
          <w:numId w:val="79"/>
        </w:numPr>
        <w:spacing w:before="0" w:beforeAutospacing="0" w:after="0" w:afterAutospacing="0"/>
        <w:jc w:val="both"/>
        <w:textAlignment w:val="baseline"/>
        <w:rPr>
          <w:sz w:val="22"/>
          <w:szCs w:val="22"/>
        </w:rPr>
      </w:pPr>
      <w:r w:rsidRPr="00CF0A5C">
        <w:rPr>
          <w:rStyle w:val="normaltextrun"/>
          <w:rFonts w:eastAsiaTheme="majorEastAsia"/>
          <w:sz w:val="22"/>
          <w:szCs w:val="22"/>
        </w:rPr>
        <w:t>Report to the supervisor of the assigned area promptly. </w:t>
      </w:r>
      <w:r w:rsidRPr="00CF0A5C">
        <w:rPr>
          <w:rStyle w:val="eop"/>
          <w:rFonts w:eastAsiaTheme="majorEastAsia"/>
          <w:sz w:val="22"/>
          <w:szCs w:val="22"/>
        </w:rPr>
        <w:t> </w:t>
      </w:r>
    </w:p>
    <w:p w:rsidRPr="00CF0A5C" w:rsidR="000D2159" w:rsidP="001A72EF" w:rsidRDefault="000D2159" w14:paraId="5550BF06" w14:textId="77777777">
      <w:pPr>
        <w:pStyle w:val="paragraph"/>
        <w:numPr>
          <w:ilvl w:val="0"/>
          <w:numId w:val="79"/>
        </w:numPr>
        <w:spacing w:before="0" w:beforeAutospacing="0" w:after="0" w:afterAutospacing="0"/>
        <w:jc w:val="both"/>
        <w:textAlignment w:val="baseline"/>
        <w:rPr>
          <w:sz w:val="22"/>
          <w:szCs w:val="22"/>
        </w:rPr>
      </w:pPr>
      <w:r w:rsidRPr="00CF0A5C">
        <w:rPr>
          <w:rStyle w:val="normaltextrun"/>
          <w:rFonts w:eastAsiaTheme="majorEastAsia"/>
          <w:sz w:val="22"/>
          <w:szCs w:val="22"/>
        </w:rPr>
        <w:t>Return and replenish supplies, as necessary. </w:t>
      </w:r>
      <w:r w:rsidRPr="00CF0A5C">
        <w:rPr>
          <w:rStyle w:val="eop"/>
          <w:rFonts w:eastAsiaTheme="majorEastAsia"/>
          <w:sz w:val="22"/>
          <w:szCs w:val="22"/>
        </w:rPr>
        <w:t> </w:t>
      </w:r>
    </w:p>
    <w:p w:rsidRPr="00CF0A5C" w:rsidR="000D2159" w:rsidP="001A72EF" w:rsidRDefault="000D2159" w14:paraId="15BD1D1A" w14:textId="77777777">
      <w:pPr>
        <w:pStyle w:val="paragraph"/>
        <w:numPr>
          <w:ilvl w:val="0"/>
          <w:numId w:val="79"/>
        </w:numPr>
        <w:spacing w:before="0" w:beforeAutospacing="0" w:after="0" w:afterAutospacing="0"/>
        <w:jc w:val="both"/>
        <w:textAlignment w:val="baseline"/>
        <w:rPr>
          <w:sz w:val="22"/>
          <w:szCs w:val="22"/>
        </w:rPr>
      </w:pPr>
      <w:r w:rsidRPr="00CF0A5C">
        <w:rPr>
          <w:rStyle w:val="normaltextrun"/>
          <w:rFonts w:eastAsiaTheme="majorEastAsia"/>
          <w:sz w:val="22"/>
          <w:szCs w:val="22"/>
        </w:rPr>
        <w:t>Be familiar with the location and proper utilization of all emergency equipment and procedures. </w:t>
      </w:r>
      <w:r w:rsidRPr="00CF0A5C">
        <w:rPr>
          <w:rStyle w:val="eop"/>
          <w:rFonts w:eastAsiaTheme="majorEastAsia"/>
          <w:sz w:val="22"/>
          <w:szCs w:val="22"/>
        </w:rPr>
        <w:t> </w:t>
      </w:r>
    </w:p>
    <w:p w:rsidRPr="00CF0A5C" w:rsidR="000D2159" w:rsidP="001A72EF" w:rsidRDefault="000D2159" w14:paraId="131232B5" w14:textId="77777777">
      <w:pPr>
        <w:pStyle w:val="paragraph"/>
        <w:numPr>
          <w:ilvl w:val="0"/>
          <w:numId w:val="79"/>
        </w:numPr>
        <w:spacing w:before="0" w:beforeAutospacing="0" w:after="0" w:afterAutospacing="0"/>
        <w:jc w:val="both"/>
        <w:textAlignment w:val="baseline"/>
        <w:rPr>
          <w:sz w:val="22"/>
          <w:szCs w:val="22"/>
        </w:rPr>
      </w:pPr>
      <w:r w:rsidRPr="00CF0A5C">
        <w:rPr>
          <w:rStyle w:val="normaltextrun"/>
          <w:rFonts w:eastAsiaTheme="majorEastAsia"/>
          <w:sz w:val="22"/>
          <w:szCs w:val="22"/>
        </w:rPr>
        <w:t>Always adhere to program policies, and particularly when a paid RCC employee is not present. </w:t>
      </w:r>
      <w:r w:rsidRPr="00CF0A5C">
        <w:rPr>
          <w:rStyle w:val="eop"/>
          <w:rFonts w:eastAsiaTheme="majorEastAsia"/>
          <w:sz w:val="22"/>
          <w:szCs w:val="22"/>
        </w:rPr>
        <w:t> </w:t>
      </w:r>
    </w:p>
    <w:p w:rsidRPr="00CF0A5C" w:rsidR="000D2159" w:rsidP="001A72EF" w:rsidRDefault="000D2159" w14:paraId="3C300F70" w14:textId="77777777">
      <w:pPr>
        <w:pStyle w:val="paragraph"/>
        <w:numPr>
          <w:ilvl w:val="0"/>
          <w:numId w:val="79"/>
        </w:numPr>
        <w:spacing w:before="0" w:beforeAutospacing="0" w:after="0" w:afterAutospacing="0"/>
        <w:jc w:val="both"/>
        <w:textAlignment w:val="baseline"/>
        <w:rPr>
          <w:sz w:val="22"/>
          <w:szCs w:val="22"/>
        </w:rPr>
      </w:pPr>
      <w:r w:rsidRPr="00CF0A5C">
        <w:rPr>
          <w:rStyle w:val="normaltextrun"/>
          <w:rFonts w:eastAsiaTheme="majorEastAsia"/>
          <w:sz w:val="22"/>
          <w:szCs w:val="22"/>
        </w:rPr>
        <w:t>Refuse compensation for services from patients. </w:t>
      </w:r>
      <w:r w:rsidRPr="00CF0A5C">
        <w:rPr>
          <w:rStyle w:val="eop"/>
          <w:rFonts w:eastAsiaTheme="majorEastAsia"/>
          <w:sz w:val="22"/>
          <w:szCs w:val="22"/>
        </w:rPr>
        <w:t> </w:t>
      </w:r>
    </w:p>
    <w:p w:rsidRPr="00CF0A5C" w:rsidR="000D2159" w:rsidP="001A72EF" w:rsidRDefault="000D2159" w14:paraId="1ACD12AF" w14:textId="77777777">
      <w:pPr>
        <w:pStyle w:val="paragraph"/>
        <w:numPr>
          <w:ilvl w:val="0"/>
          <w:numId w:val="79"/>
        </w:numPr>
        <w:spacing w:before="0" w:beforeAutospacing="0" w:after="0" w:afterAutospacing="0"/>
        <w:jc w:val="both"/>
        <w:textAlignment w:val="baseline"/>
        <w:rPr>
          <w:sz w:val="22"/>
          <w:szCs w:val="22"/>
        </w:rPr>
      </w:pPr>
      <w:r w:rsidRPr="00CF0A5C">
        <w:rPr>
          <w:rStyle w:val="normaltextrun"/>
          <w:rFonts w:eastAsiaTheme="majorEastAsia"/>
          <w:sz w:val="22"/>
          <w:szCs w:val="22"/>
        </w:rPr>
        <w:t>Accurately complete all clinical paperwork and submit or turn it in on time. </w:t>
      </w:r>
      <w:r w:rsidRPr="00CF0A5C">
        <w:rPr>
          <w:rStyle w:val="eop"/>
          <w:rFonts w:eastAsiaTheme="majorEastAsia"/>
          <w:sz w:val="22"/>
          <w:szCs w:val="22"/>
        </w:rPr>
        <w:t> </w:t>
      </w:r>
    </w:p>
    <w:p w:rsidRPr="00CF0A5C" w:rsidR="000D2159" w:rsidP="001A72EF" w:rsidRDefault="000D2159" w14:paraId="485272A1" w14:textId="77777777">
      <w:pPr>
        <w:pStyle w:val="paragraph"/>
        <w:numPr>
          <w:ilvl w:val="0"/>
          <w:numId w:val="79"/>
        </w:numPr>
        <w:spacing w:before="0" w:beforeAutospacing="0" w:after="0" w:afterAutospacing="0"/>
        <w:jc w:val="both"/>
        <w:textAlignment w:val="baseline"/>
        <w:rPr>
          <w:sz w:val="22"/>
          <w:szCs w:val="22"/>
        </w:rPr>
      </w:pPr>
      <w:r w:rsidRPr="00CF0A5C">
        <w:rPr>
          <w:rStyle w:val="normaltextrun"/>
          <w:rFonts w:eastAsiaTheme="majorEastAsia"/>
          <w:sz w:val="22"/>
          <w:szCs w:val="22"/>
        </w:rPr>
        <w:t>Remain in assigned area.</w:t>
      </w:r>
      <w:r w:rsidRPr="00CF0A5C">
        <w:rPr>
          <w:rStyle w:val="eop"/>
          <w:rFonts w:eastAsiaTheme="majorEastAsia"/>
          <w:sz w:val="22"/>
          <w:szCs w:val="22"/>
        </w:rPr>
        <w:t> </w:t>
      </w:r>
    </w:p>
    <w:p w:rsidRPr="00CF0A5C" w:rsidR="000D2159" w:rsidP="001A72EF" w:rsidRDefault="000D2159" w14:paraId="1E046707" w14:textId="77777777">
      <w:pPr>
        <w:pStyle w:val="paragraph"/>
        <w:numPr>
          <w:ilvl w:val="0"/>
          <w:numId w:val="79"/>
        </w:numPr>
        <w:spacing w:before="0" w:beforeAutospacing="0" w:after="0" w:afterAutospacing="0"/>
        <w:jc w:val="both"/>
        <w:textAlignment w:val="baseline"/>
        <w:rPr>
          <w:sz w:val="22"/>
          <w:szCs w:val="22"/>
        </w:rPr>
      </w:pPr>
      <w:r w:rsidRPr="00CF0A5C">
        <w:rPr>
          <w:rStyle w:val="normaltextrun"/>
          <w:rFonts w:eastAsiaTheme="majorEastAsia"/>
          <w:sz w:val="22"/>
          <w:szCs w:val="22"/>
        </w:rPr>
        <w:t>Be prepared for the clinical day by having all necessary supplies. (Markers, pen, name badge, dosimeter badge, paperwork, etc.)</w:t>
      </w:r>
      <w:r w:rsidRPr="00CF0A5C">
        <w:rPr>
          <w:rStyle w:val="eop"/>
          <w:rFonts w:eastAsiaTheme="majorEastAsia"/>
          <w:sz w:val="22"/>
          <w:szCs w:val="22"/>
        </w:rPr>
        <w:t> </w:t>
      </w:r>
    </w:p>
    <w:p w:rsidRPr="00CF0A5C" w:rsidR="000D2159" w:rsidP="001A72EF" w:rsidRDefault="000D2159" w14:paraId="29F13789" w14:textId="77777777">
      <w:pPr>
        <w:pStyle w:val="paragraph"/>
        <w:numPr>
          <w:ilvl w:val="0"/>
          <w:numId w:val="79"/>
        </w:numPr>
        <w:spacing w:before="0" w:beforeAutospacing="0" w:after="0" w:afterAutospacing="0"/>
        <w:jc w:val="both"/>
        <w:textAlignment w:val="baseline"/>
        <w:rPr>
          <w:sz w:val="22"/>
          <w:szCs w:val="22"/>
        </w:rPr>
      </w:pPr>
      <w:r w:rsidRPr="00CF0A5C">
        <w:rPr>
          <w:rStyle w:val="normaltextrun"/>
          <w:rFonts w:eastAsiaTheme="majorEastAsia"/>
          <w:sz w:val="22"/>
          <w:szCs w:val="22"/>
        </w:rPr>
        <w:t>Consistently and accurately maintain procedure log sheet, repeat log sheet, and master comp lists.</w:t>
      </w:r>
      <w:r w:rsidRPr="00CF0A5C">
        <w:rPr>
          <w:rStyle w:val="eop"/>
          <w:rFonts w:eastAsiaTheme="majorEastAsia"/>
          <w:sz w:val="22"/>
          <w:szCs w:val="22"/>
        </w:rPr>
        <w:t> </w:t>
      </w:r>
    </w:p>
    <w:p w:rsidRPr="00CF0A5C" w:rsidR="000D2159" w:rsidP="001A72EF" w:rsidRDefault="000D2159" w14:paraId="25EC3AE5" w14:textId="77777777">
      <w:pPr>
        <w:pStyle w:val="paragraph"/>
        <w:numPr>
          <w:ilvl w:val="0"/>
          <w:numId w:val="79"/>
        </w:numPr>
        <w:spacing w:before="0" w:beforeAutospacing="0" w:after="0" w:afterAutospacing="0"/>
        <w:jc w:val="both"/>
        <w:textAlignment w:val="baseline"/>
        <w:rPr>
          <w:sz w:val="22"/>
          <w:szCs w:val="22"/>
        </w:rPr>
      </w:pPr>
      <w:r w:rsidRPr="00CF0A5C">
        <w:rPr>
          <w:rStyle w:val="normaltextrun"/>
          <w:rFonts w:eastAsiaTheme="majorEastAsia"/>
          <w:sz w:val="22"/>
          <w:szCs w:val="22"/>
        </w:rPr>
        <w:t>Admit mistakes and seek ways to avoid making the same mistakes in the future. </w:t>
      </w:r>
      <w:r w:rsidRPr="00CF0A5C">
        <w:rPr>
          <w:rStyle w:val="eop"/>
          <w:rFonts w:eastAsiaTheme="majorEastAsia"/>
          <w:sz w:val="22"/>
          <w:szCs w:val="22"/>
        </w:rPr>
        <w:t> </w:t>
      </w:r>
    </w:p>
    <w:p w:rsidRPr="00CF0A5C" w:rsidR="000D2159" w:rsidP="001A72EF" w:rsidRDefault="000D2159" w14:paraId="729C188A" w14:textId="77777777">
      <w:pPr>
        <w:pStyle w:val="paragraph"/>
        <w:numPr>
          <w:ilvl w:val="0"/>
          <w:numId w:val="79"/>
        </w:numPr>
        <w:spacing w:before="0" w:beforeAutospacing="0" w:after="0" w:afterAutospacing="0"/>
        <w:jc w:val="both"/>
        <w:textAlignment w:val="baseline"/>
        <w:rPr>
          <w:sz w:val="22"/>
          <w:szCs w:val="22"/>
        </w:rPr>
      </w:pPr>
      <w:r w:rsidRPr="00CF0A5C">
        <w:rPr>
          <w:rStyle w:val="normaltextrun"/>
          <w:rFonts w:eastAsiaTheme="majorEastAsia"/>
          <w:sz w:val="22"/>
          <w:szCs w:val="22"/>
        </w:rPr>
        <w:t>Listen to customer concerns, apologize, take action to resolve the problem and follow up if possible. (You may need to direct the customer to the proper person for resolution.)</w:t>
      </w:r>
      <w:r w:rsidRPr="00CF0A5C">
        <w:rPr>
          <w:rStyle w:val="eop"/>
          <w:rFonts w:eastAsiaTheme="majorEastAsia"/>
          <w:sz w:val="22"/>
          <w:szCs w:val="22"/>
        </w:rPr>
        <w:t> </w:t>
      </w:r>
    </w:p>
    <w:p w:rsidRPr="00CF0A5C" w:rsidR="000D2159" w:rsidP="001A72EF" w:rsidRDefault="000D2159" w14:paraId="69664C8F" w14:textId="77777777">
      <w:pPr>
        <w:pStyle w:val="paragraph"/>
        <w:numPr>
          <w:ilvl w:val="0"/>
          <w:numId w:val="79"/>
        </w:numPr>
        <w:spacing w:before="0" w:beforeAutospacing="0" w:after="0" w:afterAutospacing="0"/>
        <w:jc w:val="both"/>
        <w:textAlignment w:val="baseline"/>
        <w:rPr>
          <w:sz w:val="22"/>
          <w:szCs w:val="22"/>
        </w:rPr>
      </w:pPr>
      <w:r w:rsidRPr="00CF0A5C">
        <w:rPr>
          <w:rStyle w:val="normaltextrun"/>
          <w:rFonts w:eastAsiaTheme="majorEastAsia"/>
          <w:sz w:val="22"/>
          <w:szCs w:val="22"/>
        </w:rPr>
        <w:t>Always maintain patient safety. Report any equipment problems immediately. Keep room neat and clean and wipe up spills quickly. Escort patient. Watch patient. </w:t>
      </w:r>
      <w:r w:rsidRPr="00CF0A5C">
        <w:rPr>
          <w:rStyle w:val="eop"/>
          <w:rFonts w:eastAsiaTheme="majorEastAsia"/>
          <w:sz w:val="22"/>
          <w:szCs w:val="22"/>
        </w:rPr>
        <w:t> </w:t>
      </w:r>
    </w:p>
    <w:p w:rsidRPr="00CF0A5C" w:rsidR="000D2159" w:rsidP="000D2159" w:rsidRDefault="000D2159" w14:paraId="1493EF7B"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0D2159" w:rsidP="000D2159" w:rsidRDefault="000D2159" w14:paraId="0A56F9E2"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b/>
          <w:bCs/>
          <w:sz w:val="22"/>
          <w:szCs w:val="22"/>
        </w:rPr>
        <w:t>Efficiency:</w:t>
      </w:r>
      <w:r w:rsidRPr="00CF0A5C">
        <w:rPr>
          <w:rStyle w:val="eop"/>
          <w:rFonts w:eastAsiaTheme="majorEastAsia"/>
          <w:sz w:val="22"/>
          <w:szCs w:val="22"/>
        </w:rPr>
        <w:t> </w:t>
      </w:r>
    </w:p>
    <w:p w:rsidRPr="00CF0A5C" w:rsidR="000D2159" w:rsidP="000D2159" w:rsidRDefault="000D2159" w14:paraId="45BD0F6B"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The student/faculty will: </w:t>
      </w:r>
      <w:r w:rsidRPr="00CF0A5C">
        <w:rPr>
          <w:rStyle w:val="eop"/>
          <w:rFonts w:eastAsiaTheme="majorEastAsia"/>
          <w:sz w:val="22"/>
          <w:szCs w:val="22"/>
        </w:rPr>
        <w:t> </w:t>
      </w:r>
    </w:p>
    <w:p w:rsidRPr="00CF0A5C" w:rsidR="000D2159" w:rsidP="001A72EF" w:rsidRDefault="000D2159" w14:paraId="01055E2E" w14:textId="77777777">
      <w:pPr>
        <w:pStyle w:val="paragraph"/>
        <w:numPr>
          <w:ilvl w:val="0"/>
          <w:numId w:val="80"/>
        </w:numPr>
        <w:spacing w:before="0" w:beforeAutospacing="0" w:after="0" w:afterAutospacing="0"/>
        <w:jc w:val="both"/>
        <w:textAlignment w:val="baseline"/>
        <w:rPr>
          <w:sz w:val="22"/>
          <w:szCs w:val="22"/>
        </w:rPr>
      </w:pPr>
      <w:r w:rsidRPr="00CF0A5C">
        <w:rPr>
          <w:rStyle w:val="normaltextrun"/>
          <w:rFonts w:eastAsiaTheme="majorEastAsia"/>
          <w:sz w:val="22"/>
          <w:szCs w:val="22"/>
        </w:rPr>
        <w:t>Establish performance priorities in a logical sequence.</w:t>
      </w:r>
      <w:r w:rsidRPr="00CF0A5C">
        <w:rPr>
          <w:rStyle w:val="eop"/>
          <w:rFonts w:eastAsiaTheme="majorEastAsia"/>
          <w:sz w:val="22"/>
          <w:szCs w:val="22"/>
        </w:rPr>
        <w:t> </w:t>
      </w:r>
    </w:p>
    <w:p w:rsidRPr="00CF0A5C" w:rsidR="000D2159" w:rsidP="001A72EF" w:rsidRDefault="000D2159" w14:paraId="45FACA2D" w14:textId="77777777">
      <w:pPr>
        <w:pStyle w:val="paragraph"/>
        <w:numPr>
          <w:ilvl w:val="0"/>
          <w:numId w:val="80"/>
        </w:numPr>
        <w:spacing w:before="0" w:beforeAutospacing="0" w:after="0" w:afterAutospacing="0"/>
        <w:jc w:val="both"/>
        <w:textAlignment w:val="baseline"/>
        <w:rPr>
          <w:sz w:val="22"/>
          <w:szCs w:val="22"/>
        </w:rPr>
      </w:pPr>
      <w:r w:rsidRPr="00CF0A5C">
        <w:rPr>
          <w:rStyle w:val="normaltextrun"/>
          <w:rFonts w:eastAsiaTheme="majorEastAsia"/>
          <w:sz w:val="22"/>
          <w:szCs w:val="22"/>
        </w:rPr>
        <w:t>Maintain a clean, orderly, and safe clinical area. </w:t>
      </w:r>
      <w:r w:rsidRPr="00CF0A5C">
        <w:rPr>
          <w:rStyle w:val="eop"/>
          <w:rFonts w:eastAsiaTheme="majorEastAsia"/>
          <w:sz w:val="22"/>
          <w:szCs w:val="22"/>
        </w:rPr>
        <w:t> </w:t>
      </w:r>
    </w:p>
    <w:p w:rsidRPr="00CF0A5C" w:rsidR="000D2159" w:rsidP="001A72EF" w:rsidRDefault="000D2159" w14:paraId="412AF46B" w14:textId="77777777">
      <w:pPr>
        <w:pStyle w:val="paragraph"/>
        <w:numPr>
          <w:ilvl w:val="0"/>
          <w:numId w:val="80"/>
        </w:numPr>
        <w:spacing w:before="0" w:beforeAutospacing="0" w:after="0" w:afterAutospacing="0"/>
        <w:jc w:val="both"/>
        <w:textAlignment w:val="baseline"/>
        <w:rPr>
          <w:sz w:val="22"/>
          <w:szCs w:val="22"/>
        </w:rPr>
      </w:pPr>
      <w:r w:rsidRPr="00CF0A5C">
        <w:rPr>
          <w:rStyle w:val="normaltextrun"/>
          <w:rFonts w:eastAsiaTheme="majorEastAsia"/>
          <w:sz w:val="22"/>
          <w:szCs w:val="22"/>
        </w:rPr>
        <w:t>Be effective in performing under pressure. </w:t>
      </w:r>
      <w:r w:rsidRPr="00CF0A5C">
        <w:rPr>
          <w:rStyle w:val="eop"/>
          <w:rFonts w:eastAsiaTheme="majorEastAsia"/>
          <w:sz w:val="22"/>
          <w:szCs w:val="22"/>
        </w:rPr>
        <w:t> </w:t>
      </w:r>
    </w:p>
    <w:p w:rsidRPr="00CF0A5C" w:rsidR="000D2159" w:rsidP="001A72EF" w:rsidRDefault="000D2159" w14:paraId="27EF8A89" w14:textId="77777777">
      <w:pPr>
        <w:pStyle w:val="paragraph"/>
        <w:numPr>
          <w:ilvl w:val="0"/>
          <w:numId w:val="80"/>
        </w:numPr>
        <w:spacing w:before="0" w:beforeAutospacing="0" w:after="0" w:afterAutospacing="0"/>
        <w:jc w:val="both"/>
        <w:textAlignment w:val="baseline"/>
        <w:rPr>
          <w:sz w:val="22"/>
          <w:szCs w:val="22"/>
        </w:rPr>
      </w:pPr>
      <w:r w:rsidRPr="00CF0A5C">
        <w:rPr>
          <w:rStyle w:val="normaltextrun"/>
          <w:rFonts w:eastAsiaTheme="majorEastAsia"/>
          <w:sz w:val="22"/>
          <w:szCs w:val="22"/>
        </w:rPr>
        <w:t>Practice good organization skills. </w:t>
      </w:r>
      <w:r w:rsidRPr="00CF0A5C">
        <w:rPr>
          <w:rStyle w:val="eop"/>
          <w:rFonts w:eastAsiaTheme="majorEastAsia"/>
          <w:sz w:val="22"/>
          <w:szCs w:val="22"/>
        </w:rPr>
        <w:t> </w:t>
      </w:r>
    </w:p>
    <w:p w:rsidRPr="00CF0A5C" w:rsidR="000D2159" w:rsidP="001A72EF" w:rsidRDefault="000D2159" w14:paraId="2BA25F32" w14:textId="77777777">
      <w:pPr>
        <w:pStyle w:val="paragraph"/>
        <w:numPr>
          <w:ilvl w:val="0"/>
          <w:numId w:val="80"/>
        </w:numPr>
        <w:spacing w:before="0" w:beforeAutospacing="0" w:after="0" w:afterAutospacing="0"/>
        <w:jc w:val="both"/>
        <w:textAlignment w:val="baseline"/>
        <w:rPr>
          <w:sz w:val="22"/>
          <w:szCs w:val="22"/>
        </w:rPr>
      </w:pPr>
      <w:r w:rsidRPr="00CF0A5C">
        <w:rPr>
          <w:rStyle w:val="normaltextrun"/>
          <w:rFonts w:eastAsiaTheme="majorEastAsia"/>
          <w:sz w:val="22"/>
          <w:szCs w:val="22"/>
        </w:rPr>
        <w:t>Complete procedures in a timely fashion. </w:t>
      </w:r>
      <w:r w:rsidRPr="00CF0A5C">
        <w:rPr>
          <w:rStyle w:val="eop"/>
          <w:rFonts w:eastAsiaTheme="majorEastAsia"/>
          <w:sz w:val="22"/>
          <w:szCs w:val="22"/>
        </w:rPr>
        <w:t> </w:t>
      </w:r>
    </w:p>
    <w:p w:rsidRPr="00CF0A5C" w:rsidR="000D2159" w:rsidP="001A72EF" w:rsidRDefault="000D2159" w14:paraId="0F2AC833" w14:textId="77777777">
      <w:pPr>
        <w:pStyle w:val="paragraph"/>
        <w:numPr>
          <w:ilvl w:val="0"/>
          <w:numId w:val="80"/>
        </w:numPr>
        <w:spacing w:before="0" w:beforeAutospacing="0" w:after="0" w:afterAutospacing="0"/>
        <w:jc w:val="both"/>
        <w:textAlignment w:val="baseline"/>
        <w:rPr>
          <w:sz w:val="22"/>
          <w:szCs w:val="22"/>
        </w:rPr>
      </w:pPr>
      <w:r w:rsidRPr="00CF0A5C">
        <w:rPr>
          <w:rStyle w:val="normaltextrun"/>
          <w:rFonts w:eastAsiaTheme="majorEastAsia"/>
          <w:sz w:val="22"/>
          <w:szCs w:val="22"/>
        </w:rPr>
        <w:t>Stop conversations, studying or other activities to perform patient exams immediately. Do not delay patient exams.</w:t>
      </w:r>
      <w:r w:rsidRPr="00CF0A5C">
        <w:rPr>
          <w:rStyle w:val="eop"/>
          <w:rFonts w:eastAsiaTheme="majorEastAsia"/>
          <w:sz w:val="22"/>
          <w:szCs w:val="22"/>
        </w:rPr>
        <w:t> </w:t>
      </w:r>
    </w:p>
    <w:p w:rsidRPr="00CF0A5C" w:rsidR="000D2159" w:rsidP="000D2159" w:rsidRDefault="000D2159" w14:paraId="774F077E"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0D2159" w:rsidP="000D2159" w:rsidRDefault="000D2159" w14:paraId="2DDF6B1B"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b/>
          <w:bCs/>
          <w:sz w:val="22"/>
          <w:szCs w:val="22"/>
        </w:rPr>
        <w:t>Communication: </w:t>
      </w:r>
      <w:r w:rsidRPr="00CF0A5C">
        <w:rPr>
          <w:rStyle w:val="eop"/>
          <w:rFonts w:eastAsiaTheme="majorEastAsia"/>
          <w:sz w:val="22"/>
          <w:szCs w:val="22"/>
        </w:rPr>
        <w:t> </w:t>
      </w:r>
    </w:p>
    <w:p w:rsidRPr="00CF0A5C" w:rsidR="000D2159" w:rsidP="000D2159" w:rsidRDefault="000D2159" w14:paraId="6F1CA7DF"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The student/faculty will: </w:t>
      </w:r>
      <w:r w:rsidRPr="00CF0A5C">
        <w:rPr>
          <w:rStyle w:val="eop"/>
          <w:rFonts w:eastAsiaTheme="majorEastAsia"/>
          <w:sz w:val="22"/>
          <w:szCs w:val="22"/>
        </w:rPr>
        <w:t> </w:t>
      </w:r>
    </w:p>
    <w:p w:rsidRPr="00CF0A5C" w:rsidR="000D2159" w:rsidP="001A72EF" w:rsidRDefault="000D2159" w14:paraId="396117A3" w14:textId="77777777">
      <w:pPr>
        <w:pStyle w:val="paragraph"/>
        <w:numPr>
          <w:ilvl w:val="0"/>
          <w:numId w:val="81"/>
        </w:numPr>
        <w:spacing w:before="0" w:beforeAutospacing="0" w:after="0" w:afterAutospacing="0"/>
        <w:jc w:val="both"/>
        <w:textAlignment w:val="baseline"/>
        <w:rPr>
          <w:sz w:val="22"/>
          <w:szCs w:val="22"/>
        </w:rPr>
      </w:pPr>
      <w:r w:rsidRPr="49579415">
        <w:rPr>
          <w:rStyle w:val="normaltextrun"/>
          <w:rFonts w:eastAsiaTheme="majorEastAsia"/>
          <w:sz w:val="22"/>
          <w:szCs w:val="22"/>
        </w:rPr>
        <w:t>Tell your clinical instructor, preceptor, or supervising technologist if you don’t know something and ask for help. </w:t>
      </w:r>
      <w:r w:rsidRPr="49579415">
        <w:rPr>
          <w:rStyle w:val="eop"/>
          <w:rFonts w:eastAsiaTheme="majorEastAsia"/>
          <w:sz w:val="22"/>
          <w:szCs w:val="22"/>
        </w:rPr>
        <w:t> </w:t>
      </w:r>
    </w:p>
    <w:p w:rsidR="48A7065A" w:rsidP="001A72EF" w:rsidRDefault="48A7065A" w14:paraId="311B087B" w14:textId="1D358611">
      <w:pPr>
        <w:pStyle w:val="paragraph"/>
        <w:numPr>
          <w:ilvl w:val="0"/>
          <w:numId w:val="81"/>
        </w:numPr>
        <w:spacing w:before="0" w:beforeAutospacing="0" w:after="0" w:afterAutospacing="0"/>
        <w:jc w:val="both"/>
        <w:rPr>
          <w:sz w:val="22"/>
          <w:szCs w:val="22"/>
        </w:rPr>
      </w:pPr>
      <w:r w:rsidRPr="49579415">
        <w:rPr>
          <w:sz w:val="22"/>
          <w:szCs w:val="22"/>
        </w:rPr>
        <w:t xml:space="preserve">Follow site protocol for patient identification and screening. </w:t>
      </w:r>
    </w:p>
    <w:p w:rsidRPr="00CF0A5C" w:rsidR="000D2159" w:rsidP="001A72EF" w:rsidRDefault="000D2159" w14:paraId="5CD4AB58" w14:textId="77777777">
      <w:pPr>
        <w:pStyle w:val="paragraph"/>
        <w:numPr>
          <w:ilvl w:val="0"/>
          <w:numId w:val="81"/>
        </w:numPr>
        <w:spacing w:before="0" w:beforeAutospacing="0" w:after="0" w:afterAutospacing="0"/>
        <w:jc w:val="both"/>
        <w:textAlignment w:val="baseline"/>
        <w:rPr>
          <w:sz w:val="22"/>
          <w:szCs w:val="22"/>
        </w:rPr>
      </w:pPr>
      <w:r w:rsidRPr="49579415">
        <w:rPr>
          <w:rStyle w:val="normaltextrun"/>
          <w:rFonts w:eastAsiaTheme="majorEastAsia"/>
          <w:sz w:val="22"/>
          <w:szCs w:val="22"/>
        </w:rPr>
        <w:t>Answer the telephone before the third ring. (If allowed)</w:t>
      </w:r>
      <w:r w:rsidRPr="49579415">
        <w:rPr>
          <w:rStyle w:val="eop"/>
          <w:rFonts w:eastAsiaTheme="majorEastAsia"/>
          <w:sz w:val="22"/>
          <w:szCs w:val="22"/>
        </w:rPr>
        <w:t> </w:t>
      </w:r>
    </w:p>
    <w:p w:rsidRPr="00CF0A5C" w:rsidR="000D2159" w:rsidP="001A72EF" w:rsidRDefault="000D2159" w14:paraId="65BE34B8" w14:textId="77777777">
      <w:pPr>
        <w:pStyle w:val="paragraph"/>
        <w:numPr>
          <w:ilvl w:val="0"/>
          <w:numId w:val="81"/>
        </w:numPr>
        <w:spacing w:before="0" w:beforeAutospacing="0" w:after="0" w:afterAutospacing="0"/>
        <w:jc w:val="both"/>
        <w:textAlignment w:val="baseline"/>
        <w:rPr>
          <w:sz w:val="22"/>
          <w:szCs w:val="22"/>
        </w:rPr>
      </w:pPr>
      <w:r w:rsidRPr="49579415">
        <w:rPr>
          <w:rStyle w:val="normaltextrun"/>
          <w:rFonts w:eastAsiaTheme="majorEastAsia"/>
          <w:sz w:val="22"/>
          <w:szCs w:val="22"/>
        </w:rPr>
        <w:t>Keep patient and family informed of wait times when applicable. (Do not violate HIPAA rules).</w:t>
      </w:r>
      <w:r w:rsidRPr="49579415">
        <w:rPr>
          <w:rStyle w:val="eop"/>
          <w:rFonts w:eastAsiaTheme="majorEastAsia"/>
          <w:sz w:val="22"/>
          <w:szCs w:val="22"/>
        </w:rPr>
        <w:t> </w:t>
      </w:r>
    </w:p>
    <w:p w:rsidRPr="00CF0A5C" w:rsidR="000D2159" w:rsidP="001A72EF" w:rsidRDefault="000D2159" w14:paraId="4CF96A4F" w14:textId="77777777">
      <w:pPr>
        <w:pStyle w:val="paragraph"/>
        <w:numPr>
          <w:ilvl w:val="0"/>
          <w:numId w:val="81"/>
        </w:numPr>
        <w:spacing w:before="0" w:beforeAutospacing="0" w:after="0" w:afterAutospacing="0"/>
        <w:jc w:val="both"/>
        <w:textAlignment w:val="baseline"/>
        <w:rPr>
          <w:sz w:val="22"/>
          <w:szCs w:val="22"/>
        </w:rPr>
      </w:pPr>
      <w:r w:rsidRPr="49579415">
        <w:rPr>
          <w:rStyle w:val="normaltextrun"/>
          <w:rFonts w:eastAsiaTheme="majorEastAsia"/>
          <w:sz w:val="22"/>
          <w:szCs w:val="22"/>
        </w:rPr>
        <w:t>Keep conversations professional around patients. </w:t>
      </w:r>
      <w:r w:rsidRPr="49579415">
        <w:rPr>
          <w:rStyle w:val="eop"/>
          <w:rFonts w:eastAsiaTheme="majorEastAsia"/>
          <w:sz w:val="22"/>
          <w:szCs w:val="22"/>
        </w:rPr>
        <w:t> </w:t>
      </w:r>
    </w:p>
    <w:p w:rsidRPr="00CF0A5C" w:rsidR="000D2159" w:rsidP="001A72EF" w:rsidRDefault="000D2159" w14:paraId="17702F05" w14:textId="77777777">
      <w:pPr>
        <w:pStyle w:val="paragraph"/>
        <w:numPr>
          <w:ilvl w:val="0"/>
          <w:numId w:val="81"/>
        </w:numPr>
        <w:spacing w:before="0" w:beforeAutospacing="0" w:after="0" w:afterAutospacing="0"/>
        <w:jc w:val="both"/>
        <w:textAlignment w:val="baseline"/>
        <w:rPr>
          <w:sz w:val="22"/>
          <w:szCs w:val="22"/>
        </w:rPr>
      </w:pPr>
      <w:r w:rsidRPr="49579415">
        <w:rPr>
          <w:rStyle w:val="normaltextrun"/>
          <w:rFonts w:eastAsiaTheme="majorEastAsia"/>
          <w:sz w:val="22"/>
          <w:szCs w:val="22"/>
        </w:rPr>
        <w:t>Keep patient information confidential. </w:t>
      </w:r>
      <w:r w:rsidRPr="49579415">
        <w:rPr>
          <w:rStyle w:val="eop"/>
          <w:rFonts w:eastAsiaTheme="majorEastAsia"/>
          <w:sz w:val="22"/>
          <w:szCs w:val="22"/>
        </w:rPr>
        <w:t> </w:t>
      </w:r>
    </w:p>
    <w:p w:rsidRPr="00CF0A5C" w:rsidR="000D2159" w:rsidP="000D2159" w:rsidRDefault="000D2159" w14:paraId="45C88FE2"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0D2159" w:rsidP="000D2159" w:rsidRDefault="000D2159" w14:paraId="3A44AC5D"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b/>
          <w:bCs/>
          <w:sz w:val="22"/>
          <w:szCs w:val="22"/>
        </w:rPr>
        <w:t>Personal Traits:</w:t>
      </w:r>
      <w:r w:rsidRPr="00CF0A5C">
        <w:rPr>
          <w:rStyle w:val="eop"/>
          <w:rFonts w:eastAsiaTheme="majorEastAsia"/>
          <w:sz w:val="22"/>
          <w:szCs w:val="22"/>
        </w:rPr>
        <w:t> </w:t>
      </w:r>
    </w:p>
    <w:p w:rsidRPr="00CF0A5C" w:rsidR="000D2159" w:rsidP="000D2159" w:rsidRDefault="000D2159" w14:paraId="77954EC3"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The student/faculty will: </w:t>
      </w:r>
      <w:r w:rsidRPr="00CF0A5C">
        <w:rPr>
          <w:rStyle w:val="eop"/>
          <w:rFonts w:eastAsiaTheme="majorEastAsia"/>
          <w:sz w:val="22"/>
          <w:szCs w:val="22"/>
        </w:rPr>
        <w:t> </w:t>
      </w:r>
    </w:p>
    <w:p w:rsidRPr="00CF0A5C" w:rsidR="000D2159" w:rsidP="001A72EF" w:rsidRDefault="000D2159" w14:paraId="35FB8D05" w14:textId="77777777">
      <w:pPr>
        <w:pStyle w:val="paragraph"/>
        <w:numPr>
          <w:ilvl w:val="0"/>
          <w:numId w:val="82"/>
        </w:numPr>
        <w:spacing w:before="0" w:beforeAutospacing="0" w:after="0" w:afterAutospacing="0"/>
        <w:jc w:val="both"/>
        <w:textAlignment w:val="baseline"/>
        <w:rPr>
          <w:sz w:val="22"/>
          <w:szCs w:val="22"/>
        </w:rPr>
      </w:pPr>
      <w:r w:rsidRPr="00CF0A5C">
        <w:rPr>
          <w:rStyle w:val="normaltextrun"/>
          <w:rFonts w:eastAsiaTheme="majorEastAsia"/>
          <w:sz w:val="22"/>
          <w:szCs w:val="22"/>
        </w:rPr>
        <w:t>Be neat, clean, free of odor (good or bad), wear photo ID badge, wear radiation dose monitor, and wear the proper uniform for clinical in the proper size. (See dress code for more information.)</w:t>
      </w:r>
      <w:r w:rsidRPr="00CF0A5C">
        <w:rPr>
          <w:rStyle w:val="eop"/>
          <w:rFonts w:eastAsiaTheme="majorEastAsia"/>
          <w:sz w:val="22"/>
          <w:szCs w:val="22"/>
        </w:rPr>
        <w:t> </w:t>
      </w:r>
    </w:p>
    <w:p w:rsidRPr="00CF0A5C" w:rsidR="000D2159" w:rsidP="001A72EF" w:rsidRDefault="000D2159" w14:paraId="0E5DCE2A" w14:textId="77777777">
      <w:pPr>
        <w:pStyle w:val="paragraph"/>
        <w:numPr>
          <w:ilvl w:val="0"/>
          <w:numId w:val="82"/>
        </w:numPr>
        <w:spacing w:before="0" w:beforeAutospacing="0" w:after="0" w:afterAutospacing="0"/>
        <w:jc w:val="both"/>
        <w:textAlignment w:val="baseline"/>
        <w:rPr>
          <w:sz w:val="22"/>
          <w:szCs w:val="22"/>
        </w:rPr>
      </w:pPr>
      <w:r w:rsidRPr="00CF0A5C">
        <w:rPr>
          <w:rStyle w:val="normaltextrun"/>
          <w:rFonts w:eastAsiaTheme="majorEastAsia"/>
          <w:sz w:val="22"/>
          <w:szCs w:val="22"/>
        </w:rPr>
        <w:t>Demonstrate a strong work ethic. Take initiative and participate in every exam possible. </w:t>
      </w:r>
      <w:r w:rsidRPr="00CF0A5C">
        <w:rPr>
          <w:rStyle w:val="eop"/>
          <w:rFonts w:eastAsiaTheme="majorEastAsia"/>
          <w:sz w:val="22"/>
          <w:szCs w:val="22"/>
        </w:rPr>
        <w:t> </w:t>
      </w:r>
    </w:p>
    <w:p w:rsidRPr="00CF0A5C" w:rsidR="000D2159" w:rsidP="001A72EF" w:rsidRDefault="000D2159" w14:paraId="3FBAD077" w14:textId="77777777">
      <w:pPr>
        <w:pStyle w:val="paragraph"/>
        <w:numPr>
          <w:ilvl w:val="0"/>
          <w:numId w:val="82"/>
        </w:numPr>
        <w:spacing w:before="0" w:beforeAutospacing="0" w:after="0" w:afterAutospacing="0"/>
        <w:jc w:val="both"/>
        <w:textAlignment w:val="baseline"/>
        <w:rPr>
          <w:sz w:val="22"/>
          <w:szCs w:val="22"/>
        </w:rPr>
      </w:pPr>
      <w:r w:rsidRPr="00CF0A5C">
        <w:rPr>
          <w:rStyle w:val="normaltextrun"/>
          <w:rFonts w:eastAsiaTheme="majorEastAsia"/>
          <w:sz w:val="22"/>
          <w:szCs w:val="22"/>
        </w:rPr>
        <w:t>Practice good personal hygiene. </w:t>
      </w:r>
      <w:r w:rsidRPr="00CF0A5C">
        <w:rPr>
          <w:rStyle w:val="eop"/>
          <w:rFonts w:eastAsiaTheme="majorEastAsia"/>
          <w:sz w:val="22"/>
          <w:szCs w:val="22"/>
        </w:rPr>
        <w:t> </w:t>
      </w:r>
    </w:p>
    <w:p w:rsidRPr="00CF0A5C" w:rsidR="000D2159" w:rsidP="001A72EF" w:rsidRDefault="000D2159" w14:paraId="7CDC2956" w14:textId="77777777">
      <w:pPr>
        <w:pStyle w:val="paragraph"/>
        <w:numPr>
          <w:ilvl w:val="0"/>
          <w:numId w:val="82"/>
        </w:numPr>
        <w:spacing w:before="0" w:beforeAutospacing="0" w:after="0" w:afterAutospacing="0"/>
        <w:jc w:val="both"/>
        <w:textAlignment w:val="baseline"/>
        <w:rPr>
          <w:sz w:val="22"/>
          <w:szCs w:val="22"/>
        </w:rPr>
      </w:pPr>
      <w:r w:rsidRPr="00CF0A5C">
        <w:rPr>
          <w:rStyle w:val="normaltextrun"/>
          <w:rFonts w:eastAsiaTheme="majorEastAsia"/>
          <w:sz w:val="22"/>
          <w:szCs w:val="22"/>
        </w:rPr>
        <w:t>Demonstrate tactfulness in caring for patients and assisting the health care team. </w:t>
      </w:r>
      <w:r w:rsidRPr="00CF0A5C">
        <w:rPr>
          <w:rStyle w:val="eop"/>
          <w:rFonts w:eastAsiaTheme="majorEastAsia"/>
          <w:sz w:val="22"/>
          <w:szCs w:val="22"/>
        </w:rPr>
        <w:t> </w:t>
      </w:r>
    </w:p>
    <w:p w:rsidRPr="00CF0A5C" w:rsidR="000D2159" w:rsidP="001A72EF" w:rsidRDefault="000D2159" w14:paraId="252ACCB8" w14:textId="77777777">
      <w:pPr>
        <w:pStyle w:val="paragraph"/>
        <w:numPr>
          <w:ilvl w:val="0"/>
          <w:numId w:val="82"/>
        </w:numPr>
        <w:spacing w:before="0" w:beforeAutospacing="0" w:after="0" w:afterAutospacing="0"/>
        <w:jc w:val="both"/>
        <w:textAlignment w:val="baseline"/>
        <w:rPr>
          <w:sz w:val="22"/>
          <w:szCs w:val="22"/>
        </w:rPr>
      </w:pPr>
      <w:r w:rsidRPr="00CF0A5C">
        <w:rPr>
          <w:rStyle w:val="normaltextrun"/>
          <w:rFonts w:eastAsiaTheme="majorEastAsia"/>
          <w:sz w:val="22"/>
          <w:szCs w:val="22"/>
        </w:rPr>
        <w:t>Always be friendly and pleasant. </w:t>
      </w:r>
      <w:r w:rsidRPr="00CF0A5C">
        <w:rPr>
          <w:rStyle w:val="eop"/>
          <w:rFonts w:eastAsiaTheme="majorEastAsia"/>
          <w:sz w:val="22"/>
          <w:szCs w:val="22"/>
        </w:rPr>
        <w:t> </w:t>
      </w:r>
    </w:p>
    <w:p w:rsidRPr="00CF0A5C" w:rsidR="000D2159" w:rsidP="001A72EF" w:rsidRDefault="000D2159" w14:paraId="75FC67B6" w14:textId="77777777">
      <w:pPr>
        <w:pStyle w:val="paragraph"/>
        <w:numPr>
          <w:ilvl w:val="0"/>
          <w:numId w:val="82"/>
        </w:numPr>
        <w:spacing w:before="0" w:beforeAutospacing="0" w:after="0" w:afterAutospacing="0"/>
        <w:jc w:val="both"/>
        <w:textAlignment w:val="baseline"/>
        <w:rPr>
          <w:sz w:val="22"/>
          <w:szCs w:val="22"/>
        </w:rPr>
      </w:pPr>
      <w:r w:rsidRPr="00CF0A5C">
        <w:rPr>
          <w:rStyle w:val="normaltextrun"/>
          <w:rFonts w:eastAsiaTheme="majorEastAsia"/>
          <w:sz w:val="22"/>
          <w:szCs w:val="22"/>
        </w:rPr>
        <w:t>Practice politeness and respectfulness. Say please and thank you. Yes or no ma’am/sir. </w:t>
      </w:r>
      <w:r w:rsidRPr="00CF0A5C">
        <w:rPr>
          <w:rStyle w:val="eop"/>
          <w:rFonts w:eastAsiaTheme="majorEastAsia"/>
          <w:sz w:val="22"/>
          <w:szCs w:val="22"/>
        </w:rPr>
        <w:t> </w:t>
      </w:r>
    </w:p>
    <w:p w:rsidRPr="00CF0A5C" w:rsidR="000D2159" w:rsidP="001A72EF" w:rsidRDefault="000D2159" w14:paraId="6F23AC26" w14:textId="77777777">
      <w:pPr>
        <w:pStyle w:val="paragraph"/>
        <w:numPr>
          <w:ilvl w:val="0"/>
          <w:numId w:val="82"/>
        </w:numPr>
        <w:spacing w:before="0" w:beforeAutospacing="0" w:after="0" w:afterAutospacing="0"/>
        <w:jc w:val="both"/>
        <w:textAlignment w:val="baseline"/>
        <w:rPr>
          <w:sz w:val="22"/>
          <w:szCs w:val="22"/>
        </w:rPr>
      </w:pPr>
      <w:r w:rsidRPr="00CF0A5C">
        <w:rPr>
          <w:rStyle w:val="normaltextrun"/>
          <w:rFonts w:eastAsiaTheme="majorEastAsia"/>
          <w:sz w:val="22"/>
          <w:szCs w:val="22"/>
        </w:rPr>
        <w:t>Be self-confident in-patient care, positioning skills, and quality assurance. </w:t>
      </w:r>
      <w:r w:rsidRPr="00CF0A5C">
        <w:rPr>
          <w:rStyle w:val="eop"/>
          <w:rFonts w:eastAsiaTheme="majorEastAsia"/>
          <w:sz w:val="22"/>
          <w:szCs w:val="22"/>
        </w:rPr>
        <w:t> </w:t>
      </w:r>
    </w:p>
    <w:p w:rsidRPr="00CF0A5C" w:rsidR="000D2159" w:rsidP="001A72EF" w:rsidRDefault="000D2159" w14:paraId="46901189" w14:textId="77777777">
      <w:pPr>
        <w:pStyle w:val="paragraph"/>
        <w:numPr>
          <w:ilvl w:val="0"/>
          <w:numId w:val="82"/>
        </w:numPr>
        <w:spacing w:before="0" w:beforeAutospacing="0" w:after="0" w:afterAutospacing="0"/>
        <w:jc w:val="both"/>
        <w:textAlignment w:val="baseline"/>
        <w:rPr>
          <w:sz w:val="22"/>
          <w:szCs w:val="22"/>
        </w:rPr>
      </w:pPr>
      <w:r w:rsidRPr="00CF0A5C">
        <w:rPr>
          <w:rStyle w:val="normaltextrun"/>
          <w:rFonts w:eastAsiaTheme="majorEastAsia"/>
          <w:sz w:val="22"/>
          <w:szCs w:val="22"/>
        </w:rPr>
        <w:t>Demonstrate leadership.</w:t>
      </w:r>
      <w:r w:rsidRPr="00CF0A5C">
        <w:rPr>
          <w:rStyle w:val="eop"/>
          <w:rFonts w:eastAsiaTheme="majorEastAsia"/>
          <w:sz w:val="22"/>
          <w:szCs w:val="22"/>
        </w:rPr>
        <w:t> </w:t>
      </w:r>
    </w:p>
    <w:p w:rsidRPr="00CF0A5C" w:rsidR="000D2159" w:rsidP="001A72EF" w:rsidRDefault="000D2159" w14:paraId="1FFD859F" w14:textId="77777777">
      <w:pPr>
        <w:pStyle w:val="paragraph"/>
        <w:numPr>
          <w:ilvl w:val="0"/>
          <w:numId w:val="82"/>
        </w:numPr>
        <w:spacing w:before="0" w:beforeAutospacing="0" w:after="0" w:afterAutospacing="0"/>
        <w:jc w:val="both"/>
        <w:textAlignment w:val="baseline"/>
        <w:rPr>
          <w:sz w:val="22"/>
          <w:szCs w:val="22"/>
        </w:rPr>
      </w:pPr>
      <w:r w:rsidRPr="00CF0A5C">
        <w:rPr>
          <w:rStyle w:val="normaltextrun"/>
          <w:rFonts w:eastAsiaTheme="majorEastAsia"/>
          <w:sz w:val="22"/>
          <w:szCs w:val="22"/>
        </w:rPr>
        <w:t>Admit mistakes.</w:t>
      </w:r>
      <w:r w:rsidRPr="00CF0A5C">
        <w:rPr>
          <w:rStyle w:val="eop"/>
          <w:rFonts w:eastAsiaTheme="majorEastAsia"/>
          <w:sz w:val="22"/>
          <w:szCs w:val="22"/>
        </w:rPr>
        <w:t> </w:t>
      </w:r>
    </w:p>
    <w:p w:rsidRPr="00CF0A5C" w:rsidR="000D2159" w:rsidP="001A72EF" w:rsidRDefault="000D2159" w14:paraId="5BFBD7DD" w14:textId="77777777">
      <w:pPr>
        <w:pStyle w:val="paragraph"/>
        <w:numPr>
          <w:ilvl w:val="0"/>
          <w:numId w:val="82"/>
        </w:numPr>
        <w:spacing w:before="0" w:beforeAutospacing="0" w:after="0" w:afterAutospacing="0"/>
        <w:jc w:val="both"/>
        <w:textAlignment w:val="baseline"/>
        <w:rPr>
          <w:sz w:val="22"/>
          <w:szCs w:val="22"/>
        </w:rPr>
      </w:pPr>
      <w:r w:rsidRPr="00CF0A5C">
        <w:rPr>
          <w:rStyle w:val="normaltextrun"/>
          <w:rFonts w:eastAsiaTheme="majorEastAsia"/>
          <w:sz w:val="22"/>
          <w:szCs w:val="22"/>
        </w:rPr>
        <w:t>Adhere to the Code of Ethics. </w:t>
      </w:r>
      <w:r w:rsidRPr="00CF0A5C">
        <w:rPr>
          <w:rStyle w:val="eop"/>
          <w:rFonts w:eastAsiaTheme="majorEastAsia"/>
          <w:sz w:val="22"/>
          <w:szCs w:val="22"/>
        </w:rPr>
        <w:t> </w:t>
      </w:r>
    </w:p>
    <w:p w:rsidRPr="00CF0A5C" w:rsidR="000D2159" w:rsidP="001A72EF" w:rsidRDefault="000D2159" w14:paraId="67950E7A" w14:textId="77777777">
      <w:pPr>
        <w:pStyle w:val="paragraph"/>
        <w:numPr>
          <w:ilvl w:val="0"/>
          <w:numId w:val="82"/>
        </w:numPr>
        <w:spacing w:before="0" w:beforeAutospacing="0" w:after="0" w:afterAutospacing="0"/>
        <w:jc w:val="both"/>
        <w:textAlignment w:val="baseline"/>
        <w:rPr>
          <w:sz w:val="22"/>
          <w:szCs w:val="22"/>
        </w:rPr>
      </w:pPr>
      <w:r w:rsidRPr="00CF0A5C">
        <w:rPr>
          <w:rStyle w:val="normaltextrun"/>
          <w:rFonts w:eastAsiaTheme="majorEastAsia"/>
          <w:sz w:val="22"/>
          <w:szCs w:val="22"/>
        </w:rPr>
        <w:t>Refrain from lying and spreading gossip. Do not participate and actively discourage it. If it is information that you feel is necessary for you to know, get the information from the source (program faculty or preceptor). </w:t>
      </w:r>
      <w:r w:rsidRPr="00CF0A5C">
        <w:rPr>
          <w:rStyle w:val="eop"/>
          <w:rFonts w:eastAsiaTheme="majorEastAsia"/>
          <w:sz w:val="22"/>
          <w:szCs w:val="22"/>
        </w:rPr>
        <w:t> </w:t>
      </w:r>
    </w:p>
    <w:p w:rsidRPr="00CF0A5C" w:rsidR="000D2159" w:rsidP="001A72EF" w:rsidRDefault="000D2159" w14:paraId="5C594C50" w14:textId="77777777">
      <w:pPr>
        <w:pStyle w:val="paragraph"/>
        <w:numPr>
          <w:ilvl w:val="0"/>
          <w:numId w:val="82"/>
        </w:numPr>
        <w:spacing w:before="0" w:beforeAutospacing="0" w:after="0" w:afterAutospacing="0"/>
        <w:jc w:val="both"/>
        <w:textAlignment w:val="baseline"/>
        <w:rPr>
          <w:rStyle w:val="normaltextrun"/>
          <w:sz w:val="22"/>
          <w:szCs w:val="22"/>
        </w:rPr>
      </w:pPr>
      <w:r w:rsidRPr="00CF0A5C">
        <w:rPr>
          <w:rStyle w:val="normaltextrun"/>
          <w:rFonts w:eastAsiaTheme="majorEastAsia"/>
          <w:sz w:val="22"/>
          <w:szCs w:val="22"/>
        </w:rPr>
        <w:t xml:space="preserve">Discussing instructors, students, or technologists is to be avoided.  Gossiping or tale-bearing among students about courses, fellow students or instructors is inappropriate.  Comparing grades, assignments and complaining should be avoided. Develop a habit of keeping anything you hear to yourself and do not share with others.  That will help to limit confusion and hard feelings. </w:t>
      </w:r>
      <w:r w:rsidRPr="00CF0A5C">
        <w:rPr>
          <w:rStyle w:val="normaltextrun"/>
          <w:rFonts w:eastAsiaTheme="majorEastAsia"/>
          <w:b/>
          <w:bCs/>
          <w:i/>
          <w:iCs/>
          <w:sz w:val="22"/>
          <w:szCs w:val="22"/>
        </w:rPr>
        <w:t>Be mindful of what you post or respond to on social networking sites as posts and comments may be seen by unintended viewers no matter what your privacy settings are. Depending on the content, you can be dismissed from the radiography program for posts on these sites.</w:t>
      </w:r>
    </w:p>
    <w:p w:rsidRPr="00CF0A5C" w:rsidR="000D2159" w:rsidP="627D550E" w:rsidRDefault="000D2159" w14:paraId="68D18BC7" w14:textId="77777777">
      <w:pPr>
        <w:pStyle w:val="paragraph"/>
        <w:spacing w:before="0" w:beforeAutospacing="0" w:after="0" w:afterAutospacing="0"/>
        <w:ind w:left="2610"/>
        <w:jc w:val="both"/>
        <w:textAlignment w:val="baseline"/>
        <w:rPr>
          <w:sz w:val="22"/>
          <w:szCs w:val="22"/>
          <w:highlight w:val="yellow"/>
        </w:rPr>
      </w:pPr>
    </w:p>
    <w:p w:rsidRPr="00375BD9" w:rsidR="00911E5A" w:rsidP="73A538CA" w:rsidRDefault="0063026A" w14:paraId="43E34FFA" w14:textId="5F04DF3D">
      <w:pPr>
        <w:pStyle w:val="paragraph"/>
        <w:spacing w:before="0" w:beforeAutospacing="0" w:after="0" w:afterAutospacing="0"/>
        <w:textAlignment w:val="baseline"/>
        <w:rPr>
          <w:sz w:val="22"/>
          <w:szCs w:val="22"/>
        </w:rPr>
      </w:pPr>
      <w:r w:rsidRPr="73A538CA">
        <w:rPr>
          <w:rStyle w:val="normaltextrun"/>
          <w:rFonts w:eastAsiaTheme="majorEastAsia"/>
          <w:b/>
          <w:bCs/>
          <w:sz w:val="22"/>
          <w:szCs w:val="22"/>
          <w:u w:val="single"/>
        </w:rPr>
        <w:t>3</w:t>
      </w:r>
      <w:r w:rsidRPr="73A538CA" w:rsidR="00911E5A">
        <w:rPr>
          <w:rStyle w:val="normaltextrun"/>
          <w:rFonts w:eastAsiaTheme="majorEastAsia"/>
          <w:b/>
          <w:bCs/>
          <w:sz w:val="22"/>
          <w:szCs w:val="22"/>
          <w:u w:val="single"/>
        </w:rPr>
        <w:t>.2</w:t>
      </w:r>
      <w:r w:rsidRPr="73A538CA" w:rsidR="6186F889">
        <w:rPr>
          <w:rStyle w:val="normaltextrun"/>
          <w:rFonts w:eastAsiaTheme="majorEastAsia"/>
          <w:b/>
          <w:bCs/>
          <w:sz w:val="22"/>
          <w:szCs w:val="22"/>
          <w:u w:val="single"/>
        </w:rPr>
        <w:t>5</w:t>
      </w:r>
      <w:r w:rsidRPr="73A538CA" w:rsidR="00911E5A">
        <w:rPr>
          <w:rStyle w:val="normaltextrun"/>
          <w:rFonts w:eastAsiaTheme="majorEastAsia"/>
          <w:b/>
          <w:bCs/>
          <w:sz w:val="22"/>
          <w:szCs w:val="22"/>
        </w:rPr>
        <w:t xml:space="preserve">     </w:t>
      </w:r>
      <w:r w:rsidRPr="73A538CA" w:rsidR="00911E5A">
        <w:rPr>
          <w:rStyle w:val="normaltextrun"/>
          <w:rFonts w:eastAsiaTheme="majorEastAsia"/>
          <w:b/>
          <w:bCs/>
          <w:sz w:val="22"/>
          <w:szCs w:val="22"/>
          <w:u w:val="single"/>
        </w:rPr>
        <w:t>Additional Policies/Regulations</w:t>
      </w:r>
      <w:r w:rsidRPr="73A538CA" w:rsidR="00911E5A">
        <w:rPr>
          <w:rStyle w:val="eop"/>
          <w:rFonts w:eastAsiaTheme="majorEastAsia"/>
          <w:sz w:val="22"/>
          <w:szCs w:val="22"/>
        </w:rPr>
        <w:t> </w:t>
      </w:r>
    </w:p>
    <w:p w:rsidRPr="00375BD9" w:rsidR="00911E5A" w:rsidP="627D550E" w:rsidRDefault="00911E5A" w14:paraId="0280120D" w14:textId="77777777">
      <w:pPr>
        <w:pStyle w:val="paragraph"/>
        <w:spacing w:before="0" w:beforeAutospacing="0" w:after="0" w:afterAutospacing="0"/>
        <w:textAlignment w:val="baseline"/>
        <w:rPr>
          <w:sz w:val="22"/>
          <w:szCs w:val="22"/>
        </w:rPr>
      </w:pPr>
      <w:r w:rsidRPr="00375BD9">
        <w:rPr>
          <w:rStyle w:val="eop"/>
          <w:rFonts w:eastAsiaTheme="majorEastAsia"/>
          <w:sz w:val="22"/>
          <w:szCs w:val="22"/>
        </w:rPr>
        <w:t> </w:t>
      </w:r>
    </w:p>
    <w:p w:rsidRPr="00375BD9" w:rsidR="00911E5A" w:rsidP="627D550E" w:rsidRDefault="00911E5A" w14:paraId="0641233D" w14:textId="77777777">
      <w:pPr>
        <w:pStyle w:val="paragraph"/>
        <w:spacing w:before="0" w:beforeAutospacing="0" w:after="0" w:afterAutospacing="0"/>
        <w:ind w:left="720"/>
        <w:textAlignment w:val="baseline"/>
        <w:rPr>
          <w:sz w:val="22"/>
          <w:szCs w:val="22"/>
        </w:rPr>
      </w:pPr>
      <w:r w:rsidRPr="00375BD9">
        <w:rPr>
          <w:rStyle w:val="normaltextrun"/>
          <w:rFonts w:eastAsiaTheme="majorEastAsia"/>
          <w:sz w:val="22"/>
          <w:szCs w:val="22"/>
        </w:rPr>
        <w:t>Students should also review the Randolph Community College Catalog for additional policies and procedures. These guidelines will be strictly adhered to in addition to the policies and guidelines covered in the Student and Clinical Handbooks. Students are expected to follow all procedures, guidelines, and regulations or they will face disciplinary action. Students will receive a copy of the Clinical handbook before their first clinical rotation. </w:t>
      </w:r>
      <w:r w:rsidRPr="00375BD9">
        <w:rPr>
          <w:rStyle w:val="eop"/>
          <w:rFonts w:eastAsiaTheme="majorEastAsia"/>
          <w:sz w:val="22"/>
          <w:szCs w:val="22"/>
        </w:rPr>
        <w:t> </w:t>
      </w:r>
    </w:p>
    <w:p w:rsidRPr="00375BD9" w:rsidR="00911E5A" w:rsidP="627D550E" w:rsidRDefault="00911E5A" w14:paraId="0BF19C94" w14:textId="77777777">
      <w:pPr>
        <w:pStyle w:val="paragraph"/>
        <w:spacing w:before="0" w:beforeAutospacing="0" w:after="0" w:afterAutospacing="0"/>
        <w:ind w:left="720"/>
        <w:textAlignment w:val="baseline"/>
        <w:rPr>
          <w:sz w:val="22"/>
          <w:szCs w:val="22"/>
        </w:rPr>
      </w:pPr>
      <w:r w:rsidRPr="00375BD9">
        <w:rPr>
          <w:rStyle w:val="normaltextrun"/>
          <w:rFonts w:eastAsiaTheme="majorEastAsia"/>
          <w:sz w:val="22"/>
          <w:szCs w:val="22"/>
        </w:rPr>
        <w:t xml:space="preserve">Please refer to </w:t>
      </w:r>
      <w:hyperlink r:id="rId52">
        <w:r w:rsidRPr="00375BD9">
          <w:rPr>
            <w:rStyle w:val="normaltextrun"/>
            <w:rFonts w:eastAsiaTheme="majorEastAsia"/>
            <w:color w:val="0000FF"/>
            <w:sz w:val="22"/>
            <w:szCs w:val="22"/>
            <w:u w:val="single"/>
          </w:rPr>
          <w:t>RCC Catalog</w:t>
        </w:r>
      </w:hyperlink>
      <w:r w:rsidRPr="00375BD9">
        <w:rPr>
          <w:rStyle w:val="normaltextrun"/>
          <w:rFonts w:eastAsiaTheme="majorEastAsia"/>
          <w:sz w:val="22"/>
          <w:szCs w:val="22"/>
        </w:rPr>
        <w:t xml:space="preserve"> and/or </w:t>
      </w:r>
      <w:hyperlink r:id="rId53">
        <w:r w:rsidRPr="00375BD9">
          <w:rPr>
            <w:rStyle w:val="normaltextrun"/>
            <w:rFonts w:eastAsiaTheme="majorEastAsia"/>
            <w:color w:val="0000FF"/>
            <w:sz w:val="22"/>
            <w:szCs w:val="22"/>
            <w:u w:val="single"/>
          </w:rPr>
          <w:t>RCC</w:t>
        </w:r>
      </w:hyperlink>
      <w:r w:rsidRPr="00375BD9">
        <w:rPr>
          <w:rStyle w:val="normaltextrun"/>
          <w:rFonts w:eastAsiaTheme="majorEastAsia"/>
          <w:color w:val="0000FF"/>
          <w:sz w:val="22"/>
          <w:szCs w:val="22"/>
          <w:u w:val="single"/>
        </w:rPr>
        <w:t xml:space="preserve"> </w:t>
      </w:r>
      <w:r w:rsidRPr="00375BD9">
        <w:rPr>
          <w:rStyle w:val="normaltextrun"/>
          <w:rFonts w:eastAsiaTheme="majorEastAsia"/>
          <w:sz w:val="22"/>
          <w:szCs w:val="22"/>
        </w:rPr>
        <w:t>for information regarding the following policies/regulations and College information.</w:t>
      </w:r>
      <w:r w:rsidRPr="00375BD9">
        <w:rPr>
          <w:rStyle w:val="eop"/>
          <w:rFonts w:eastAsiaTheme="majorEastAsia"/>
          <w:sz w:val="22"/>
          <w:szCs w:val="22"/>
        </w:rPr>
        <w:t> </w:t>
      </w:r>
    </w:p>
    <w:p w:rsidRPr="00375BD9" w:rsidR="00911E5A" w:rsidP="627D550E" w:rsidRDefault="00911E5A" w14:paraId="4F1093D3" w14:textId="77777777">
      <w:pPr>
        <w:pStyle w:val="paragraph"/>
        <w:spacing w:before="0" w:beforeAutospacing="0" w:after="0" w:afterAutospacing="0"/>
        <w:ind w:left="720"/>
        <w:textAlignment w:val="baseline"/>
        <w:rPr>
          <w:sz w:val="22"/>
          <w:szCs w:val="22"/>
        </w:rPr>
      </w:pPr>
      <w:r w:rsidRPr="00375BD9">
        <w:rPr>
          <w:rStyle w:val="eop"/>
          <w:rFonts w:eastAsiaTheme="majorEastAsia"/>
          <w:sz w:val="22"/>
          <w:szCs w:val="22"/>
        </w:rPr>
        <w:t> </w:t>
      </w:r>
    </w:p>
    <w:p w:rsidRPr="00375BD9" w:rsidR="000379A4" w:rsidP="627D550E" w:rsidRDefault="00911E5A" w14:paraId="244F31C3" w14:textId="77777777">
      <w:pPr>
        <w:pStyle w:val="paragraph"/>
        <w:spacing w:before="0" w:beforeAutospacing="0" w:after="0" w:afterAutospacing="0"/>
        <w:ind w:left="1440"/>
        <w:textAlignment w:val="baseline"/>
        <w:rPr>
          <w:rStyle w:val="normaltextrun"/>
          <w:rFonts w:eastAsiaTheme="majorEastAsia"/>
          <w:sz w:val="22"/>
          <w:szCs w:val="22"/>
        </w:rPr>
      </w:pPr>
      <w:r w:rsidRPr="00375BD9">
        <w:rPr>
          <w:rStyle w:val="normaltextrun"/>
          <w:rFonts w:eastAsiaTheme="majorEastAsia"/>
          <w:sz w:val="22"/>
          <w:szCs w:val="22"/>
        </w:rPr>
        <w:t xml:space="preserve">Up-to-date College calendars                                        </w:t>
      </w:r>
    </w:p>
    <w:p w:rsidRPr="00375BD9" w:rsidR="00911E5A" w:rsidP="627D550E" w:rsidRDefault="00911E5A" w14:paraId="4A03EDD5" w14:textId="526C6AEF">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Electronic Access and Acceptable Use Policy</w:t>
      </w:r>
      <w:r w:rsidRPr="00375BD9">
        <w:rPr>
          <w:rStyle w:val="eop"/>
          <w:rFonts w:eastAsiaTheme="majorEastAsia"/>
          <w:sz w:val="22"/>
          <w:szCs w:val="22"/>
        </w:rPr>
        <w:t> </w:t>
      </w:r>
    </w:p>
    <w:p w:rsidRPr="00375BD9" w:rsidR="00911E5A" w:rsidP="627D550E" w:rsidRDefault="00911E5A" w14:paraId="13C7D1B5"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Privacy of student educational records                         </w:t>
      </w:r>
      <w:r w:rsidRPr="00375BD9">
        <w:rPr>
          <w:rStyle w:val="eop"/>
          <w:rFonts w:eastAsiaTheme="majorEastAsia"/>
          <w:sz w:val="22"/>
          <w:szCs w:val="22"/>
        </w:rPr>
        <w:t> </w:t>
      </w:r>
    </w:p>
    <w:p w:rsidRPr="00375BD9" w:rsidR="00911E5A" w:rsidP="627D550E" w:rsidRDefault="00911E5A" w14:paraId="73C4D19C"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Access Policy</w:t>
      </w:r>
      <w:r w:rsidRPr="00375BD9">
        <w:rPr>
          <w:rStyle w:val="eop"/>
          <w:rFonts w:eastAsiaTheme="majorEastAsia"/>
          <w:sz w:val="22"/>
          <w:szCs w:val="22"/>
        </w:rPr>
        <w:t> </w:t>
      </w:r>
    </w:p>
    <w:p w:rsidRPr="00375BD9" w:rsidR="00911E5A" w:rsidP="627D550E" w:rsidRDefault="00911E5A" w14:paraId="60AA4B1A"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Release of directory information</w:t>
      </w:r>
      <w:r w:rsidRPr="00375BD9">
        <w:rPr>
          <w:rStyle w:val="eop"/>
          <w:rFonts w:eastAsiaTheme="majorEastAsia"/>
          <w:sz w:val="22"/>
          <w:szCs w:val="22"/>
        </w:rPr>
        <w:t> </w:t>
      </w:r>
    </w:p>
    <w:p w:rsidRPr="00375BD9" w:rsidR="00911E5A" w:rsidP="627D550E" w:rsidRDefault="00911E5A" w14:paraId="001000FC" w14:textId="3CE96094">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 xml:space="preserve">Students’ right to </w:t>
      </w:r>
      <w:r w:rsidRPr="00375BD9" w:rsidR="000379A4">
        <w:rPr>
          <w:rStyle w:val="normaltextrun"/>
          <w:rFonts w:eastAsiaTheme="majorEastAsia"/>
          <w:sz w:val="22"/>
          <w:szCs w:val="22"/>
        </w:rPr>
        <w:t>know.</w:t>
      </w:r>
      <w:r w:rsidRPr="00375BD9">
        <w:rPr>
          <w:rStyle w:val="eop"/>
          <w:rFonts w:eastAsiaTheme="majorEastAsia"/>
          <w:sz w:val="22"/>
          <w:szCs w:val="22"/>
        </w:rPr>
        <w:t> </w:t>
      </w:r>
    </w:p>
    <w:p w:rsidRPr="00375BD9" w:rsidR="00911E5A" w:rsidP="627D550E" w:rsidRDefault="00911E5A" w14:paraId="0102838A"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Traffic and parking regulations</w:t>
      </w:r>
      <w:r w:rsidRPr="00375BD9">
        <w:rPr>
          <w:rStyle w:val="eop"/>
          <w:rFonts w:eastAsiaTheme="majorEastAsia"/>
          <w:sz w:val="22"/>
          <w:szCs w:val="22"/>
        </w:rPr>
        <w:t> </w:t>
      </w:r>
    </w:p>
    <w:p w:rsidRPr="00375BD9" w:rsidR="00911E5A" w:rsidP="627D550E" w:rsidRDefault="00911E5A" w14:paraId="587CFD41"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Campus security</w:t>
      </w:r>
      <w:r w:rsidRPr="00375BD9">
        <w:rPr>
          <w:rStyle w:val="eop"/>
          <w:rFonts w:eastAsiaTheme="majorEastAsia"/>
          <w:sz w:val="22"/>
          <w:szCs w:val="22"/>
        </w:rPr>
        <w:t> </w:t>
      </w:r>
    </w:p>
    <w:p w:rsidRPr="00375BD9" w:rsidR="00911E5A" w:rsidP="627D550E" w:rsidRDefault="00911E5A" w14:paraId="4E0C8FFB"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Emergency phone system</w:t>
      </w:r>
      <w:r w:rsidRPr="00375BD9">
        <w:rPr>
          <w:rStyle w:val="eop"/>
          <w:rFonts w:eastAsiaTheme="majorEastAsia"/>
          <w:sz w:val="22"/>
          <w:szCs w:val="22"/>
        </w:rPr>
        <w:t> </w:t>
      </w:r>
    </w:p>
    <w:p w:rsidRPr="00375BD9" w:rsidR="00911E5A" w:rsidP="627D550E" w:rsidRDefault="00911E5A" w14:paraId="52FC6587"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Reporting criminal actions</w:t>
      </w:r>
      <w:r w:rsidRPr="00375BD9">
        <w:rPr>
          <w:rStyle w:val="eop"/>
          <w:rFonts w:eastAsiaTheme="majorEastAsia"/>
          <w:sz w:val="22"/>
          <w:szCs w:val="22"/>
        </w:rPr>
        <w:t> </w:t>
      </w:r>
    </w:p>
    <w:p w:rsidRPr="00375BD9" w:rsidR="00911E5A" w:rsidP="627D550E" w:rsidRDefault="00911E5A" w14:paraId="37CFC19D"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Security alerts</w:t>
      </w:r>
      <w:r w:rsidRPr="00375BD9">
        <w:rPr>
          <w:rStyle w:val="eop"/>
          <w:rFonts w:eastAsiaTheme="majorEastAsia"/>
          <w:sz w:val="22"/>
          <w:szCs w:val="22"/>
        </w:rPr>
        <w:t> </w:t>
      </w:r>
    </w:p>
    <w:p w:rsidRPr="00375BD9" w:rsidR="00911E5A" w:rsidP="627D550E" w:rsidRDefault="00911E5A" w14:paraId="38436825"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Access to campus facilities</w:t>
      </w:r>
      <w:r w:rsidRPr="00375BD9">
        <w:rPr>
          <w:rStyle w:val="eop"/>
          <w:rFonts w:eastAsiaTheme="majorEastAsia"/>
          <w:sz w:val="22"/>
          <w:szCs w:val="22"/>
        </w:rPr>
        <w:t> </w:t>
      </w:r>
    </w:p>
    <w:p w:rsidRPr="00375BD9" w:rsidR="00911E5A" w:rsidP="627D550E" w:rsidRDefault="00911E5A" w14:paraId="0CFF318E"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Campus Security Act</w:t>
      </w:r>
      <w:r w:rsidRPr="00375BD9">
        <w:rPr>
          <w:rStyle w:val="eop"/>
          <w:rFonts w:eastAsiaTheme="majorEastAsia"/>
          <w:sz w:val="22"/>
          <w:szCs w:val="22"/>
        </w:rPr>
        <w:t> </w:t>
      </w:r>
    </w:p>
    <w:p w:rsidRPr="00375BD9" w:rsidR="00911E5A" w:rsidP="627D550E" w:rsidRDefault="00911E5A" w14:paraId="351CCD75"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Sexual Assault Policy</w:t>
      </w:r>
      <w:r w:rsidRPr="00375BD9">
        <w:rPr>
          <w:rStyle w:val="eop"/>
          <w:rFonts w:eastAsiaTheme="majorEastAsia"/>
          <w:sz w:val="22"/>
          <w:szCs w:val="22"/>
        </w:rPr>
        <w:t> </w:t>
      </w:r>
    </w:p>
    <w:p w:rsidRPr="00375BD9" w:rsidR="00911E5A" w:rsidP="627D550E" w:rsidRDefault="00911E5A" w14:paraId="2D02D62D"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Sales personnel and visitors on campus</w:t>
      </w:r>
      <w:r w:rsidRPr="00375BD9">
        <w:rPr>
          <w:rStyle w:val="eop"/>
          <w:rFonts w:eastAsiaTheme="majorEastAsia"/>
          <w:sz w:val="22"/>
          <w:szCs w:val="22"/>
        </w:rPr>
        <w:t> </w:t>
      </w:r>
    </w:p>
    <w:p w:rsidRPr="00375BD9" w:rsidR="00911E5A" w:rsidP="627D550E" w:rsidRDefault="00911E5A" w14:paraId="60DF3990"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Loitering on campus</w:t>
      </w:r>
      <w:r w:rsidRPr="00375BD9">
        <w:rPr>
          <w:rStyle w:val="eop"/>
          <w:rFonts w:eastAsiaTheme="majorEastAsia"/>
          <w:sz w:val="22"/>
          <w:szCs w:val="22"/>
        </w:rPr>
        <w:t> </w:t>
      </w:r>
    </w:p>
    <w:p w:rsidRPr="00375BD9" w:rsidR="00911E5A" w:rsidP="627D550E" w:rsidRDefault="00911E5A" w14:paraId="6EB03282"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News media on campus</w:t>
      </w:r>
      <w:r w:rsidRPr="00375BD9">
        <w:rPr>
          <w:rStyle w:val="eop"/>
          <w:rFonts w:eastAsiaTheme="majorEastAsia"/>
          <w:sz w:val="22"/>
          <w:szCs w:val="22"/>
        </w:rPr>
        <w:t> </w:t>
      </w:r>
    </w:p>
    <w:p w:rsidRPr="00375BD9" w:rsidR="00911E5A" w:rsidP="627D550E" w:rsidRDefault="00911E5A" w14:paraId="788EA653"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Children on campus</w:t>
      </w:r>
      <w:r w:rsidRPr="00375BD9">
        <w:rPr>
          <w:rStyle w:val="eop"/>
          <w:rFonts w:eastAsiaTheme="majorEastAsia"/>
          <w:sz w:val="22"/>
          <w:szCs w:val="22"/>
        </w:rPr>
        <w:t> </w:t>
      </w:r>
    </w:p>
    <w:p w:rsidRPr="00375BD9" w:rsidR="00911E5A" w:rsidP="627D550E" w:rsidRDefault="00911E5A" w14:paraId="138FBD29"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Animals on campus</w:t>
      </w:r>
      <w:r w:rsidRPr="00375BD9">
        <w:rPr>
          <w:rStyle w:val="eop"/>
          <w:rFonts w:eastAsiaTheme="majorEastAsia"/>
          <w:sz w:val="22"/>
          <w:szCs w:val="22"/>
        </w:rPr>
        <w:t> </w:t>
      </w:r>
    </w:p>
    <w:p w:rsidRPr="00375BD9" w:rsidR="00911E5A" w:rsidP="627D550E" w:rsidRDefault="00911E5A" w14:paraId="0C587CE1"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Weapons and Dangerous Instruments Policy</w:t>
      </w:r>
      <w:r w:rsidRPr="00375BD9">
        <w:rPr>
          <w:rStyle w:val="eop"/>
          <w:rFonts w:eastAsiaTheme="majorEastAsia"/>
          <w:sz w:val="22"/>
          <w:szCs w:val="22"/>
        </w:rPr>
        <w:t> </w:t>
      </w:r>
    </w:p>
    <w:p w:rsidRPr="00375BD9" w:rsidR="00911E5A" w:rsidP="627D550E" w:rsidRDefault="00911E5A" w14:paraId="39BB72F2"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Tobacco Free Policy</w:t>
      </w:r>
      <w:r w:rsidRPr="00375BD9">
        <w:rPr>
          <w:rStyle w:val="eop"/>
          <w:rFonts w:eastAsiaTheme="majorEastAsia"/>
          <w:sz w:val="22"/>
          <w:szCs w:val="22"/>
        </w:rPr>
        <w:t> </w:t>
      </w:r>
    </w:p>
    <w:p w:rsidRPr="00375BD9" w:rsidR="00911E5A" w:rsidP="627D550E" w:rsidRDefault="00911E5A" w14:paraId="67357206"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Drugs and alcohol use</w:t>
      </w:r>
      <w:r w:rsidRPr="00375BD9">
        <w:rPr>
          <w:rStyle w:val="eop"/>
          <w:rFonts w:eastAsiaTheme="majorEastAsia"/>
          <w:sz w:val="22"/>
          <w:szCs w:val="22"/>
        </w:rPr>
        <w:t> </w:t>
      </w:r>
    </w:p>
    <w:p w:rsidRPr="00375BD9" w:rsidR="00911E5A" w:rsidP="627D550E" w:rsidRDefault="00911E5A" w14:paraId="08642E4B"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Challenged Courses Policy</w:t>
      </w:r>
      <w:r w:rsidRPr="00375BD9">
        <w:rPr>
          <w:rStyle w:val="eop"/>
          <w:rFonts w:eastAsiaTheme="majorEastAsia"/>
          <w:sz w:val="22"/>
          <w:szCs w:val="22"/>
        </w:rPr>
        <w:t> </w:t>
      </w:r>
    </w:p>
    <w:p w:rsidRPr="00375BD9" w:rsidR="00911E5A" w:rsidP="627D550E" w:rsidRDefault="00911E5A" w14:paraId="0650AC1F"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Guidelines for Network/Internet</w:t>
      </w:r>
      <w:r w:rsidRPr="00375BD9">
        <w:rPr>
          <w:rStyle w:val="eop"/>
          <w:rFonts w:eastAsiaTheme="majorEastAsia"/>
          <w:sz w:val="22"/>
          <w:szCs w:val="22"/>
        </w:rPr>
        <w:t> </w:t>
      </w:r>
    </w:p>
    <w:p w:rsidRPr="00375BD9" w:rsidR="00911E5A" w:rsidP="627D550E" w:rsidRDefault="00911E5A" w14:paraId="5FE7CF91"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Intellectual Property Policy</w:t>
      </w:r>
      <w:r w:rsidRPr="00375BD9">
        <w:rPr>
          <w:rStyle w:val="eop"/>
          <w:rFonts w:eastAsiaTheme="majorEastAsia"/>
          <w:sz w:val="22"/>
          <w:szCs w:val="22"/>
        </w:rPr>
        <w:t> </w:t>
      </w:r>
    </w:p>
    <w:p w:rsidRPr="00CF0A5C" w:rsidR="00761668" w:rsidP="37370901" w:rsidRDefault="00761668" w14:paraId="407D6FC7" w14:textId="42B5A96D">
      <w:pPr>
        <w:rPr>
          <w:rFonts w:ascii="Times New Roman" w:hAnsi="Times New Roman" w:cs="Times New Roman"/>
        </w:rPr>
      </w:pPr>
    </w:p>
    <w:p w:rsidR="0024427E" w:rsidP="006808E1" w:rsidRDefault="0024427E" w14:paraId="5A456F4F" w14:textId="77777777">
      <w:pPr>
        <w:widowControl w:val="0"/>
        <w:tabs>
          <w:tab w:val="left" w:pos="720"/>
          <w:tab w:val="right" w:leader="dot" w:pos="7560"/>
        </w:tabs>
        <w:spacing w:line="153" w:lineRule="atLeast"/>
        <w:jc w:val="center"/>
        <w:rPr>
          <w:rStyle w:val="normaltextrun"/>
          <w:rFonts w:ascii="Times New Roman" w:hAnsi="Times New Roman" w:cs="Times New Roman"/>
          <w:b/>
          <w:bCs/>
          <w:color w:val="000000"/>
          <w:sz w:val="28"/>
          <w:szCs w:val="28"/>
          <w:shd w:val="clear" w:color="auto" w:fill="FFFFFF"/>
        </w:rPr>
      </w:pPr>
    </w:p>
    <w:p w:rsidR="0024427E" w:rsidP="006808E1" w:rsidRDefault="0024427E" w14:paraId="10BF21AC" w14:textId="77777777">
      <w:pPr>
        <w:widowControl w:val="0"/>
        <w:tabs>
          <w:tab w:val="left" w:pos="720"/>
          <w:tab w:val="right" w:leader="dot" w:pos="7560"/>
        </w:tabs>
        <w:spacing w:line="153" w:lineRule="atLeast"/>
        <w:jc w:val="center"/>
        <w:rPr>
          <w:rStyle w:val="normaltextrun"/>
          <w:rFonts w:ascii="Times New Roman" w:hAnsi="Times New Roman" w:cs="Times New Roman"/>
          <w:b/>
          <w:bCs/>
          <w:color w:val="000000"/>
          <w:sz w:val="28"/>
          <w:szCs w:val="28"/>
          <w:shd w:val="clear" w:color="auto" w:fill="FFFFFF"/>
        </w:rPr>
      </w:pPr>
    </w:p>
    <w:p w:rsidR="0024427E" w:rsidP="00265DE7" w:rsidRDefault="0024427E" w14:paraId="7DFDC465" w14:textId="77777777">
      <w:pPr>
        <w:widowControl w:val="0"/>
        <w:tabs>
          <w:tab w:val="left" w:pos="720"/>
          <w:tab w:val="right" w:leader="dot" w:pos="7560"/>
        </w:tabs>
        <w:spacing w:line="153" w:lineRule="atLeast"/>
        <w:rPr>
          <w:rStyle w:val="normaltextrun"/>
          <w:rFonts w:ascii="Times New Roman" w:hAnsi="Times New Roman" w:cs="Times New Roman"/>
          <w:b/>
          <w:bCs/>
          <w:color w:val="000000"/>
          <w:sz w:val="28"/>
          <w:szCs w:val="28"/>
          <w:shd w:val="clear" w:color="auto" w:fill="FFFFFF"/>
        </w:rPr>
      </w:pPr>
    </w:p>
    <w:p w:rsidR="00265DE7" w:rsidP="00265DE7" w:rsidRDefault="00265DE7" w14:paraId="5DCBF827" w14:textId="77777777">
      <w:pPr>
        <w:widowControl w:val="0"/>
        <w:tabs>
          <w:tab w:val="left" w:pos="720"/>
          <w:tab w:val="right" w:leader="dot" w:pos="7560"/>
        </w:tabs>
        <w:spacing w:line="153" w:lineRule="atLeast"/>
        <w:rPr>
          <w:rStyle w:val="normaltextrun"/>
          <w:rFonts w:ascii="Times New Roman" w:hAnsi="Times New Roman" w:cs="Times New Roman"/>
          <w:b/>
          <w:bCs/>
          <w:color w:val="000000"/>
          <w:sz w:val="28"/>
          <w:szCs w:val="28"/>
          <w:shd w:val="clear" w:color="auto" w:fill="FFFFFF"/>
        </w:rPr>
      </w:pPr>
    </w:p>
    <w:p w:rsidR="00265DE7" w:rsidP="00265DE7" w:rsidRDefault="00265DE7" w14:paraId="7F0ACC26" w14:textId="77777777">
      <w:pPr>
        <w:widowControl w:val="0"/>
        <w:tabs>
          <w:tab w:val="left" w:pos="720"/>
          <w:tab w:val="right" w:leader="dot" w:pos="7560"/>
        </w:tabs>
        <w:spacing w:line="153" w:lineRule="atLeast"/>
        <w:rPr>
          <w:rStyle w:val="normaltextrun"/>
          <w:rFonts w:ascii="Times New Roman" w:hAnsi="Times New Roman" w:cs="Times New Roman"/>
          <w:b/>
          <w:bCs/>
          <w:color w:val="000000"/>
          <w:sz w:val="28"/>
          <w:szCs w:val="28"/>
          <w:shd w:val="clear" w:color="auto" w:fill="FFFFFF"/>
        </w:rPr>
      </w:pPr>
    </w:p>
    <w:p w:rsidR="73A538CA" w:rsidP="73A538CA" w:rsidRDefault="73A538CA" w14:paraId="19EDED19" w14:textId="29E153D9">
      <w:pPr>
        <w:widowControl w:val="0"/>
        <w:tabs>
          <w:tab w:val="left" w:pos="720"/>
          <w:tab w:val="right" w:leader="dot" w:pos="7560"/>
        </w:tabs>
        <w:spacing w:line="153" w:lineRule="atLeast"/>
        <w:rPr>
          <w:rStyle w:val="normaltextrun"/>
          <w:rFonts w:ascii="Times New Roman" w:hAnsi="Times New Roman" w:cs="Times New Roman"/>
          <w:b/>
          <w:bCs/>
          <w:color w:val="000000" w:themeColor="text1"/>
          <w:sz w:val="28"/>
          <w:szCs w:val="28"/>
        </w:rPr>
      </w:pPr>
    </w:p>
    <w:p w:rsidR="73A538CA" w:rsidP="73A538CA" w:rsidRDefault="73A538CA" w14:paraId="04081BC8" w14:textId="3D8AF670">
      <w:pPr>
        <w:widowControl w:val="0"/>
        <w:tabs>
          <w:tab w:val="left" w:pos="720"/>
          <w:tab w:val="right" w:leader="dot" w:pos="7560"/>
        </w:tabs>
        <w:spacing w:line="153" w:lineRule="atLeast"/>
        <w:rPr>
          <w:rStyle w:val="normaltextrun"/>
          <w:rFonts w:ascii="Times New Roman" w:hAnsi="Times New Roman" w:cs="Times New Roman"/>
          <w:b/>
          <w:bCs/>
          <w:color w:val="000000" w:themeColor="text1"/>
          <w:sz w:val="28"/>
          <w:szCs w:val="28"/>
        </w:rPr>
      </w:pPr>
    </w:p>
    <w:p w:rsidRPr="006D5F02" w:rsidR="006808E1" w:rsidP="006808E1" w:rsidRDefault="006808E1" w14:paraId="34AA5D0E" w14:textId="0DD6A17C">
      <w:pPr>
        <w:widowControl w:val="0"/>
        <w:tabs>
          <w:tab w:val="left" w:pos="720"/>
          <w:tab w:val="right" w:leader="dot" w:pos="7560"/>
        </w:tabs>
        <w:spacing w:line="153" w:lineRule="atLeast"/>
        <w:jc w:val="center"/>
        <w:rPr>
          <w:rStyle w:val="eop"/>
          <w:rFonts w:ascii="Times New Roman" w:hAnsi="Times New Roman" w:cs="Times New Roman"/>
          <w:color w:val="000000"/>
          <w:sz w:val="28"/>
          <w:szCs w:val="28"/>
          <w:shd w:val="clear" w:color="auto" w:fill="FFFFFF"/>
        </w:rPr>
      </w:pPr>
      <w:r w:rsidRPr="006D5F02">
        <w:rPr>
          <w:rStyle w:val="normaltextrun"/>
          <w:rFonts w:ascii="Times New Roman" w:hAnsi="Times New Roman" w:cs="Times New Roman"/>
          <w:b/>
          <w:bCs/>
          <w:color w:val="000000"/>
          <w:sz w:val="28"/>
          <w:szCs w:val="28"/>
          <w:shd w:val="clear" w:color="auto" w:fill="FFFFFF"/>
        </w:rPr>
        <w:t>Section IV: Clinical Guidelines and Regulations</w:t>
      </w:r>
    </w:p>
    <w:p w:rsidRPr="00CF0A5C" w:rsidR="006808E1" w:rsidP="006D655A" w:rsidRDefault="006D655A" w14:paraId="70CFAB0B" w14:textId="0BC80228">
      <w:pPr>
        <w:widowControl w:val="0"/>
        <w:tabs>
          <w:tab w:val="left" w:pos="720"/>
          <w:tab w:val="right" w:leader="dot" w:pos="7560"/>
        </w:tabs>
        <w:spacing w:line="153" w:lineRule="atLeast"/>
        <w:jc w:val="center"/>
        <w:rPr>
          <w:rFonts w:ascii="Times New Roman" w:hAnsi="Times New Roman" w:eastAsia="Times New Roman" w:cs="Times New Roman"/>
          <w:b/>
          <w:bCs/>
          <w:color w:val="000000" w:themeColor="text1"/>
          <w:u w:val="single"/>
        </w:rPr>
      </w:pPr>
      <w:r w:rsidRPr="00CF0A5C">
        <w:rPr>
          <w:rStyle w:val="normaltextrun"/>
          <w:rFonts w:ascii="Times New Roman" w:hAnsi="Times New Roman" w:cs="Times New Roman"/>
          <w:i/>
          <w:iCs/>
          <w:color w:val="000000"/>
          <w:shd w:val="clear" w:color="auto" w:fill="FFFFFF"/>
        </w:rPr>
        <w:t>Please note that additional clinical regulations are contained in all sections of this manual</w:t>
      </w:r>
      <w:r w:rsidRPr="00CF0A5C">
        <w:rPr>
          <w:rStyle w:val="normaltextrun"/>
          <w:rFonts w:ascii="Times New Roman" w:hAnsi="Times New Roman" w:cs="Times New Roman"/>
          <w:color w:val="000000"/>
          <w:shd w:val="clear" w:color="auto" w:fill="FFFFFF"/>
        </w:rPr>
        <w:t>.</w:t>
      </w:r>
    </w:p>
    <w:p w:rsidRPr="00CF0A5C" w:rsidR="006D655A" w:rsidP="006D655A" w:rsidRDefault="006D655A" w14:paraId="277F5237" w14:textId="2251E4AE">
      <w:pPr>
        <w:pStyle w:val="paragraph"/>
        <w:spacing w:before="0" w:beforeAutospacing="0" w:after="0" w:afterAutospacing="0"/>
        <w:textAlignment w:val="baseline"/>
        <w:rPr>
          <w:sz w:val="22"/>
          <w:szCs w:val="22"/>
        </w:rPr>
      </w:pPr>
      <w:r w:rsidRPr="00CF0A5C">
        <w:rPr>
          <w:rStyle w:val="normaltextrun"/>
          <w:rFonts w:eastAsiaTheme="majorEastAsia"/>
          <w:b/>
          <w:bCs/>
          <w:sz w:val="22"/>
          <w:szCs w:val="22"/>
          <w:u w:val="single"/>
        </w:rPr>
        <w:t>4.1</w:t>
      </w:r>
      <w:r w:rsidRPr="00CF0A5C">
        <w:rPr>
          <w:rStyle w:val="normaltextrun"/>
          <w:rFonts w:eastAsiaTheme="majorEastAsia"/>
          <w:b/>
          <w:bCs/>
          <w:sz w:val="22"/>
          <w:szCs w:val="22"/>
        </w:rPr>
        <w:t>   </w:t>
      </w:r>
      <w:r w:rsidR="00CC3E8D">
        <w:rPr>
          <w:rStyle w:val="normaltextrun"/>
          <w:rFonts w:eastAsiaTheme="majorEastAsia"/>
          <w:b/>
          <w:bCs/>
          <w:sz w:val="22"/>
          <w:szCs w:val="22"/>
        </w:rPr>
        <w:t xml:space="preserve">  </w:t>
      </w:r>
      <w:r w:rsidRPr="00CF0A5C">
        <w:rPr>
          <w:rStyle w:val="normaltextrun"/>
          <w:rFonts w:eastAsiaTheme="majorEastAsia"/>
          <w:b/>
          <w:bCs/>
          <w:sz w:val="22"/>
          <w:szCs w:val="22"/>
        </w:rPr>
        <w:t xml:space="preserve">   </w:t>
      </w:r>
      <w:r w:rsidRPr="00CF0A5C">
        <w:rPr>
          <w:rStyle w:val="normaltextrun"/>
          <w:rFonts w:eastAsiaTheme="majorEastAsia"/>
          <w:b/>
          <w:bCs/>
          <w:sz w:val="22"/>
          <w:szCs w:val="22"/>
          <w:u w:val="single"/>
        </w:rPr>
        <w:t>Statement of Expectations and Standards</w:t>
      </w:r>
      <w:r w:rsidRPr="00CF0A5C">
        <w:rPr>
          <w:rStyle w:val="eop"/>
          <w:rFonts w:eastAsiaTheme="majorEastAsia"/>
          <w:sz w:val="22"/>
          <w:szCs w:val="22"/>
        </w:rPr>
        <w:t> </w:t>
      </w:r>
    </w:p>
    <w:p w:rsidRPr="00CF0A5C" w:rsidR="006D655A" w:rsidP="006D655A" w:rsidRDefault="006D655A" w14:paraId="5A81E1D1" w14:textId="77777777">
      <w:pPr>
        <w:pStyle w:val="paragraph"/>
        <w:spacing w:before="0" w:beforeAutospacing="0" w:after="0" w:afterAutospacing="0"/>
        <w:textAlignment w:val="baseline"/>
        <w:rPr>
          <w:sz w:val="22"/>
          <w:szCs w:val="22"/>
        </w:rPr>
      </w:pPr>
      <w:r w:rsidRPr="00CF0A5C">
        <w:rPr>
          <w:rStyle w:val="eop"/>
          <w:rFonts w:eastAsiaTheme="majorEastAsia"/>
          <w:sz w:val="22"/>
          <w:szCs w:val="22"/>
        </w:rPr>
        <w:t> </w:t>
      </w:r>
    </w:p>
    <w:p w:rsidRPr="00CF0A5C" w:rsidR="006D655A" w:rsidP="006D655A" w:rsidRDefault="006D655A" w14:paraId="43C106F6"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Each student must realize that he or she is required to adhere to all the rules and regulations of the facility to which he or she is assigned. Each clinical facility will have policies and procedures which will be different from other facilities. The student is not qualified to make a determination of correctness and should never question or express their personal opinion.</w:t>
      </w:r>
      <w:r w:rsidRPr="00CF0A5C">
        <w:rPr>
          <w:rStyle w:val="eop"/>
          <w:rFonts w:eastAsiaTheme="majorEastAsia"/>
          <w:sz w:val="22"/>
          <w:szCs w:val="22"/>
        </w:rPr>
        <w:t> </w:t>
      </w:r>
    </w:p>
    <w:p w:rsidRPr="00CF0A5C" w:rsidR="006D655A" w:rsidP="006D655A" w:rsidRDefault="006D655A" w14:paraId="5F34E4C1"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6D655A" w:rsidP="006D655A" w:rsidRDefault="006D655A" w14:paraId="0B38B4B5"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Professional success depends upon more than academic achievement. Becoming a professional includes proper attitude, integrity, manners, speech, cooperation, dependability, confidentiality, accountability, demeanor, and appropriate appearance. You are a representative of Randolph Community College and the Radiography Program. Unprofessional behavior on any level will not be tolerated and may serve as grounds for dismissal from the program. You will treat all fellow students, faculty, hospital affiliates, and patients with respect. Self-confidence comes with practice and perseverance. Observe the technologists, especially someone you admire. The student is expected to adhere to high standards of personal and professional conduct.  </w:t>
      </w:r>
      <w:r w:rsidRPr="00CF0A5C">
        <w:rPr>
          <w:rStyle w:val="eop"/>
          <w:rFonts w:eastAsiaTheme="majorEastAsia"/>
          <w:sz w:val="22"/>
          <w:szCs w:val="22"/>
        </w:rPr>
        <w:t> </w:t>
      </w:r>
    </w:p>
    <w:p w:rsidRPr="00CF0A5C" w:rsidR="006D655A" w:rsidP="006D655A" w:rsidRDefault="006D655A" w14:paraId="19792925"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6D655A" w:rsidP="006D655A" w:rsidRDefault="006D655A" w14:paraId="582C3C6B"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Students must always appear professional, neat, and clean.  Students must demonstrate a professional appearance and attitude since they reflect the Randolph Community College Radiography Program, the clinical site, fellow students, and themselves. Consider clinical experiences as a job interview each time you are at the site. </w:t>
      </w:r>
      <w:r w:rsidRPr="00CF0A5C">
        <w:rPr>
          <w:rStyle w:val="eop"/>
          <w:rFonts w:eastAsiaTheme="majorEastAsia"/>
          <w:sz w:val="22"/>
          <w:szCs w:val="22"/>
        </w:rPr>
        <w:t> </w:t>
      </w:r>
    </w:p>
    <w:p w:rsidRPr="00CF0A5C" w:rsidR="006D655A" w:rsidP="006D655A" w:rsidRDefault="006D655A" w14:paraId="3416B5C1"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6D655A" w:rsidP="006D655A" w:rsidRDefault="006D655A" w14:paraId="664781A1" w14:textId="77777777">
      <w:pPr>
        <w:pStyle w:val="paragraph"/>
        <w:spacing w:before="0" w:beforeAutospacing="0" w:after="0" w:afterAutospacing="0"/>
        <w:ind w:left="720"/>
        <w:textAlignment w:val="baseline"/>
        <w:rPr>
          <w:rStyle w:val="eop"/>
          <w:rFonts w:eastAsiaTheme="majorEastAsia"/>
          <w:sz w:val="22"/>
          <w:szCs w:val="22"/>
        </w:rPr>
      </w:pPr>
      <w:r w:rsidRPr="00CF0A5C">
        <w:rPr>
          <w:rStyle w:val="normaltextrun"/>
          <w:rFonts w:eastAsiaTheme="majorEastAsia"/>
          <w:b/>
          <w:bCs/>
          <w:i/>
          <w:iCs/>
          <w:sz w:val="22"/>
          <w:szCs w:val="22"/>
        </w:rPr>
        <w:t>If, under any circumstances, a patient refuses the student’s presence prior to or during an exam, the student will be asked to step out of the diagnostic room.  </w:t>
      </w:r>
      <w:r w:rsidRPr="00CF0A5C">
        <w:rPr>
          <w:rStyle w:val="eop"/>
          <w:rFonts w:eastAsiaTheme="majorEastAsia"/>
          <w:sz w:val="22"/>
          <w:szCs w:val="22"/>
        </w:rPr>
        <w:t> </w:t>
      </w:r>
    </w:p>
    <w:p w:rsidR="006D655A" w:rsidP="00197797" w:rsidRDefault="006D655A" w14:paraId="6044F97E" w14:textId="7D44BC8C">
      <w:pPr>
        <w:pStyle w:val="paragraph"/>
        <w:spacing w:before="0" w:beforeAutospacing="0" w:after="0" w:afterAutospacing="0"/>
        <w:ind w:left="1440"/>
        <w:textAlignment w:val="baseline"/>
        <w:rPr>
          <w:sz w:val="22"/>
          <w:szCs w:val="22"/>
        </w:rPr>
      </w:pPr>
    </w:p>
    <w:p w:rsidR="00D46441" w:rsidP="00FE2191" w:rsidRDefault="00D46441" w14:paraId="48E2D39D" w14:textId="77777777">
      <w:pPr>
        <w:pStyle w:val="paragraph"/>
        <w:spacing w:before="0" w:beforeAutospacing="0" w:after="0" w:afterAutospacing="0"/>
        <w:textAlignment w:val="baseline"/>
        <w:rPr>
          <w:rStyle w:val="normaltextrun"/>
          <w:rFonts w:eastAsiaTheme="majorEastAsia"/>
          <w:b/>
          <w:bCs/>
          <w:sz w:val="22"/>
          <w:szCs w:val="22"/>
          <w:u w:val="single"/>
        </w:rPr>
      </w:pPr>
    </w:p>
    <w:p w:rsidR="00D46441" w:rsidP="00FE2191" w:rsidRDefault="00D46441" w14:paraId="7A0293DD" w14:textId="77777777">
      <w:pPr>
        <w:pStyle w:val="paragraph"/>
        <w:spacing w:before="0" w:beforeAutospacing="0" w:after="0" w:afterAutospacing="0"/>
        <w:textAlignment w:val="baseline"/>
        <w:rPr>
          <w:rStyle w:val="normaltextrun"/>
          <w:rFonts w:eastAsiaTheme="majorEastAsia"/>
          <w:b/>
          <w:bCs/>
          <w:sz w:val="22"/>
          <w:szCs w:val="22"/>
          <w:u w:val="single"/>
        </w:rPr>
      </w:pPr>
    </w:p>
    <w:p w:rsidRPr="001A0B2C" w:rsidR="00FE2191" w:rsidP="00FE2191" w:rsidRDefault="00FE2191" w14:paraId="52AF5B56" w14:textId="40DD0481">
      <w:pPr>
        <w:pStyle w:val="paragraph"/>
        <w:spacing w:before="0" w:beforeAutospacing="0" w:after="0" w:afterAutospacing="0"/>
        <w:textAlignment w:val="baseline"/>
        <w:rPr>
          <w:sz w:val="22"/>
          <w:szCs w:val="22"/>
        </w:rPr>
      </w:pPr>
      <w:r w:rsidRPr="001A0B2C">
        <w:rPr>
          <w:rStyle w:val="normaltextrun"/>
          <w:rFonts w:eastAsiaTheme="majorEastAsia"/>
          <w:b/>
          <w:bCs/>
          <w:sz w:val="22"/>
          <w:szCs w:val="22"/>
          <w:u w:val="single"/>
        </w:rPr>
        <w:t>4.</w:t>
      </w:r>
      <w:r w:rsidR="00F8487A">
        <w:rPr>
          <w:rStyle w:val="normaltextrun"/>
          <w:rFonts w:eastAsiaTheme="majorEastAsia"/>
          <w:b/>
          <w:bCs/>
          <w:sz w:val="22"/>
          <w:szCs w:val="22"/>
          <w:u w:val="single"/>
        </w:rPr>
        <w:t>2</w:t>
      </w:r>
      <w:r w:rsidRPr="001A0B2C">
        <w:rPr>
          <w:rStyle w:val="normaltextrun"/>
          <w:rFonts w:eastAsiaTheme="majorEastAsia"/>
          <w:b/>
          <w:bCs/>
          <w:sz w:val="22"/>
          <w:szCs w:val="22"/>
        </w:rPr>
        <w:t xml:space="preserve">     </w:t>
      </w:r>
      <w:r w:rsidR="00CC3E8D">
        <w:rPr>
          <w:rStyle w:val="normaltextrun"/>
          <w:rFonts w:eastAsiaTheme="majorEastAsia"/>
          <w:b/>
          <w:bCs/>
          <w:sz w:val="22"/>
          <w:szCs w:val="22"/>
        </w:rPr>
        <w:t xml:space="preserve">  </w:t>
      </w:r>
      <w:r w:rsidRPr="001A0B2C">
        <w:rPr>
          <w:rStyle w:val="normaltextrun"/>
          <w:rFonts w:eastAsiaTheme="majorEastAsia"/>
          <w:b/>
          <w:bCs/>
          <w:sz w:val="22"/>
          <w:szCs w:val="22"/>
          <w:u w:val="single"/>
        </w:rPr>
        <w:t xml:space="preserve">Clinical Objectives </w:t>
      </w:r>
    </w:p>
    <w:p w:rsidRPr="00CF0A5C" w:rsidR="00FE2191" w:rsidP="00FE2191" w:rsidRDefault="00FE2191" w14:paraId="2C4FDBAB"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FE2191" w:rsidP="00FE2191" w:rsidRDefault="00FE2191" w14:paraId="0EAAF868"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u w:val="single"/>
        </w:rPr>
        <w:t>Purpose Statement:</w:t>
      </w:r>
      <w:r w:rsidRPr="00CF0A5C">
        <w:rPr>
          <w:rStyle w:val="eop"/>
          <w:rFonts w:eastAsiaTheme="majorEastAsia"/>
          <w:sz w:val="22"/>
          <w:szCs w:val="22"/>
        </w:rPr>
        <w:t> </w:t>
      </w:r>
    </w:p>
    <w:p w:rsidRPr="00CF0A5C" w:rsidR="00FE2191" w:rsidP="73A538CA" w:rsidRDefault="00FE2191" w14:paraId="5008539F" w14:textId="59838446">
      <w:pPr>
        <w:pStyle w:val="paragraph"/>
        <w:spacing w:before="0" w:beforeAutospacing="0" w:after="0" w:afterAutospacing="0"/>
        <w:ind w:left="720"/>
        <w:textAlignment w:val="baseline"/>
        <w:rPr>
          <w:rStyle w:val="eop"/>
          <w:rFonts w:eastAsiaTheme="majorEastAsia"/>
          <w:sz w:val="22"/>
          <w:szCs w:val="22"/>
        </w:rPr>
      </w:pPr>
      <w:r w:rsidRPr="73A538CA">
        <w:rPr>
          <w:rStyle w:val="normaltextrun"/>
          <w:rFonts w:eastAsiaTheme="majorEastAsia"/>
          <w:sz w:val="22"/>
          <w:szCs w:val="22"/>
        </w:rPr>
        <w:t xml:space="preserve">This section defines the clinical competency process for the Radiography Program of Randolph Community College. The clinical competency process assures that the program graduates have demonstrated to the program faculty that they have the minimal entry level skills to perform the radiographic procedures defined by the American Registry of Radiologic Technologists (ARRT) as listed in the “Radiography Didactic and Clinical Competency Requirements” (Effective </w:t>
      </w:r>
      <w:r w:rsidRPr="73A538CA" w:rsidR="00265DE7">
        <w:rPr>
          <w:rStyle w:val="normaltextrun"/>
          <w:rFonts w:eastAsiaTheme="majorEastAsia"/>
          <w:sz w:val="22"/>
          <w:szCs w:val="22"/>
        </w:rPr>
        <w:t>March</w:t>
      </w:r>
      <w:r w:rsidRPr="73A538CA">
        <w:rPr>
          <w:rStyle w:val="normaltextrun"/>
          <w:rFonts w:eastAsiaTheme="majorEastAsia"/>
          <w:sz w:val="22"/>
          <w:szCs w:val="22"/>
        </w:rPr>
        <w:t xml:space="preserve"> 202</w:t>
      </w:r>
      <w:r w:rsidRPr="73A538CA" w:rsidR="00265DE7">
        <w:rPr>
          <w:rStyle w:val="normaltextrun"/>
          <w:rFonts w:eastAsiaTheme="majorEastAsia"/>
          <w:sz w:val="22"/>
          <w:szCs w:val="22"/>
        </w:rPr>
        <w:t>7</w:t>
      </w:r>
      <w:r w:rsidRPr="73A538CA" w:rsidR="0829D2E5">
        <w:rPr>
          <w:rStyle w:val="normaltextrun"/>
          <w:rFonts w:eastAsiaTheme="majorEastAsia"/>
          <w:sz w:val="22"/>
          <w:szCs w:val="22"/>
        </w:rPr>
        <w:t xml:space="preserve"> for the Class of 2028</w:t>
      </w:r>
      <w:r w:rsidRPr="73A538CA">
        <w:rPr>
          <w:rStyle w:val="normaltextrun"/>
          <w:rFonts w:eastAsiaTheme="majorEastAsia"/>
          <w:sz w:val="22"/>
          <w:szCs w:val="22"/>
        </w:rPr>
        <w:t>). </w:t>
      </w:r>
      <w:r w:rsidRPr="73A538CA" w:rsidR="52B797AA">
        <w:rPr>
          <w:rStyle w:val="normaltextrun"/>
          <w:rFonts w:eastAsiaTheme="majorEastAsia"/>
          <w:sz w:val="22"/>
          <w:szCs w:val="22"/>
        </w:rPr>
        <w:t xml:space="preserve">The class of 2027 will follow </w:t>
      </w:r>
      <w:r w:rsidRPr="73A538CA" w:rsidR="18BED6FF">
        <w:rPr>
          <w:rStyle w:val="normaltextrun"/>
          <w:rFonts w:eastAsiaTheme="majorEastAsia"/>
          <w:sz w:val="22"/>
          <w:szCs w:val="22"/>
        </w:rPr>
        <w:t>the ARRT</w:t>
      </w:r>
      <w:r w:rsidRPr="73A538CA" w:rsidR="18BED6FF">
        <w:rPr>
          <w:rStyle w:val="eop"/>
          <w:rFonts w:eastAsiaTheme="majorEastAsia"/>
          <w:sz w:val="22"/>
          <w:szCs w:val="22"/>
        </w:rPr>
        <w:t xml:space="preserve"> Radiography Didactic and Clinical Competency Requirements effective January 2022. </w:t>
      </w:r>
    </w:p>
    <w:p w:rsidRPr="00CF0A5C" w:rsidR="00FE2191" w:rsidP="73A538CA" w:rsidRDefault="00FE2191" w14:paraId="6A7CCA2F" w14:textId="77777777">
      <w:pPr>
        <w:pStyle w:val="paragraph"/>
        <w:spacing w:before="0" w:beforeAutospacing="0" w:after="0" w:afterAutospacing="0"/>
        <w:ind w:left="720"/>
        <w:textAlignment w:val="baseline"/>
        <w:rPr>
          <w:sz w:val="22"/>
          <w:szCs w:val="22"/>
        </w:rPr>
      </w:pPr>
      <w:r w:rsidRPr="73A538CA">
        <w:rPr>
          <w:rStyle w:val="eop"/>
          <w:rFonts w:eastAsiaTheme="majorEastAsia"/>
          <w:sz w:val="22"/>
          <w:szCs w:val="22"/>
        </w:rPr>
        <w:t> </w:t>
      </w:r>
    </w:p>
    <w:p w:rsidRPr="00CF0A5C" w:rsidR="00FE2191" w:rsidP="73A538CA" w:rsidRDefault="00FE2191" w14:paraId="50655B98" w14:textId="77777777">
      <w:pPr>
        <w:pStyle w:val="paragraph"/>
        <w:spacing w:before="0" w:beforeAutospacing="0" w:after="0" w:afterAutospacing="0"/>
        <w:ind w:left="720"/>
        <w:textAlignment w:val="baseline"/>
        <w:rPr>
          <w:sz w:val="22"/>
          <w:szCs w:val="22"/>
        </w:rPr>
      </w:pPr>
      <w:r w:rsidRPr="73A538CA">
        <w:rPr>
          <w:rStyle w:val="normaltextrun"/>
          <w:rFonts w:eastAsiaTheme="majorEastAsia"/>
          <w:sz w:val="22"/>
          <w:szCs w:val="22"/>
        </w:rPr>
        <w:t>By documentation of these competencies, the program attests to the graduate’s eligibility to apply for the ARRT primary examination in Radiography. Passage of this exam will provide the graduate with certification as a certified radiographer with the ARRT and the right to use the professional certification title: ARRT-Radiography or ARRT-R in their professional setting. </w:t>
      </w:r>
      <w:r w:rsidRPr="73A538CA">
        <w:rPr>
          <w:rStyle w:val="eop"/>
          <w:rFonts w:eastAsiaTheme="majorEastAsia"/>
          <w:sz w:val="22"/>
          <w:szCs w:val="22"/>
        </w:rPr>
        <w:t> </w:t>
      </w:r>
    </w:p>
    <w:p w:rsidRPr="00CF0A5C" w:rsidR="00FE2191" w:rsidP="00FE2191" w:rsidRDefault="00FE2191" w14:paraId="5B77ACFC"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FE2191" w:rsidP="00FE2191" w:rsidRDefault="00FE2191" w14:paraId="1934266D"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rPr>
        <w:t>Please note:</w:t>
      </w:r>
      <w:r w:rsidRPr="00CF0A5C">
        <w:rPr>
          <w:rStyle w:val="normaltextrun"/>
          <w:rFonts w:eastAsiaTheme="majorEastAsia"/>
          <w:sz w:val="22"/>
          <w:szCs w:val="22"/>
        </w:rPr>
        <w:t xml:space="preserve"> Students do not begin clinical rotations until the second 8 weeks of the first fall semester. During this time, the student is learning basic patient care skills, basic medical terminology, anatomy, and beginning to learn positioning and imaging skills. Prior to being allowed to begin clinical, each student must pass a basic pre-clinical skills assessment. </w:t>
      </w:r>
      <w:r w:rsidRPr="00CF0A5C">
        <w:rPr>
          <w:rStyle w:val="eop"/>
          <w:rFonts w:eastAsiaTheme="majorEastAsia"/>
          <w:sz w:val="22"/>
          <w:szCs w:val="22"/>
        </w:rPr>
        <w:t> </w:t>
      </w:r>
    </w:p>
    <w:p w:rsidRPr="00CF0A5C" w:rsidR="00FE2191" w:rsidP="0024427E" w:rsidRDefault="00FE2191" w14:paraId="6A338B94" w14:textId="0B64594C">
      <w:pPr>
        <w:pStyle w:val="paragraph"/>
        <w:pBdr>
          <w:bottom w:val="single" w:color="000000" w:sz="12" w:space="1"/>
        </w:pBdr>
        <w:spacing w:before="0" w:beforeAutospacing="0" w:after="0" w:afterAutospacing="0"/>
        <w:ind w:left="720"/>
        <w:textAlignment w:val="baseline"/>
        <w:rPr>
          <w:sz w:val="22"/>
          <w:szCs w:val="22"/>
        </w:rPr>
      </w:pPr>
      <w:r w:rsidRPr="00CF0A5C">
        <w:rPr>
          <w:rStyle w:val="eop"/>
          <w:rFonts w:eastAsiaTheme="majorEastAsia"/>
          <w:sz w:val="22"/>
          <w:szCs w:val="22"/>
        </w:rPr>
        <w:t>  </w:t>
      </w:r>
    </w:p>
    <w:p w:rsidR="0063026A" w:rsidP="00C02094" w:rsidRDefault="0063026A" w14:paraId="1410F54B" w14:textId="77777777">
      <w:pPr>
        <w:pStyle w:val="paragraph"/>
        <w:spacing w:before="0" w:beforeAutospacing="0" w:after="0" w:afterAutospacing="0"/>
        <w:textAlignment w:val="baseline"/>
        <w:rPr>
          <w:rStyle w:val="normaltextrun"/>
          <w:rFonts w:eastAsiaTheme="majorEastAsia"/>
          <w:b/>
          <w:bCs/>
          <w:sz w:val="22"/>
          <w:szCs w:val="22"/>
          <w:u w:val="single"/>
        </w:rPr>
      </w:pPr>
    </w:p>
    <w:p w:rsidR="0063026A" w:rsidP="00C02094" w:rsidRDefault="0063026A" w14:paraId="14697854" w14:textId="77777777">
      <w:pPr>
        <w:pStyle w:val="paragraph"/>
        <w:spacing w:before="0" w:beforeAutospacing="0" w:after="0" w:afterAutospacing="0"/>
        <w:textAlignment w:val="baseline"/>
        <w:rPr>
          <w:rStyle w:val="normaltextrun"/>
          <w:rFonts w:eastAsiaTheme="majorEastAsia"/>
          <w:b/>
          <w:bCs/>
          <w:sz w:val="22"/>
          <w:szCs w:val="22"/>
          <w:u w:val="single"/>
        </w:rPr>
      </w:pPr>
    </w:p>
    <w:p w:rsidRPr="00CF0A5C" w:rsidR="00FE2191" w:rsidP="00C02094" w:rsidRDefault="00C02094" w14:paraId="567E95D1" w14:textId="18BBA416">
      <w:pPr>
        <w:pStyle w:val="paragraph"/>
        <w:spacing w:before="0" w:beforeAutospacing="0" w:after="0" w:afterAutospacing="0"/>
        <w:textAlignment w:val="baseline"/>
        <w:rPr>
          <w:sz w:val="22"/>
          <w:szCs w:val="22"/>
        </w:rPr>
      </w:pPr>
      <w:r w:rsidRPr="001A0B2C">
        <w:rPr>
          <w:rStyle w:val="normaltextrun"/>
          <w:rFonts w:eastAsiaTheme="majorEastAsia"/>
          <w:b/>
          <w:bCs/>
          <w:sz w:val="22"/>
          <w:szCs w:val="22"/>
          <w:u w:val="single"/>
        </w:rPr>
        <w:t>4.</w:t>
      </w:r>
      <w:r>
        <w:rPr>
          <w:rStyle w:val="normaltextrun"/>
          <w:rFonts w:eastAsiaTheme="majorEastAsia"/>
          <w:b/>
          <w:bCs/>
          <w:sz w:val="22"/>
          <w:szCs w:val="22"/>
          <w:u w:val="single"/>
        </w:rPr>
        <w:t>3</w:t>
      </w:r>
      <w:r w:rsidRPr="001A0B2C">
        <w:rPr>
          <w:rStyle w:val="normaltextrun"/>
          <w:rFonts w:eastAsiaTheme="majorEastAsia"/>
          <w:b/>
          <w:bCs/>
          <w:sz w:val="22"/>
          <w:szCs w:val="22"/>
        </w:rPr>
        <w:t>  </w:t>
      </w:r>
      <w:r>
        <w:rPr>
          <w:rStyle w:val="normaltextrun"/>
          <w:rFonts w:eastAsiaTheme="majorEastAsia"/>
          <w:b/>
          <w:bCs/>
          <w:sz w:val="22"/>
          <w:szCs w:val="22"/>
        </w:rPr>
        <w:t xml:space="preserve">      </w:t>
      </w:r>
      <w:r w:rsidRPr="00CF0A5C" w:rsidR="00FE2191">
        <w:rPr>
          <w:rStyle w:val="normaltextrun"/>
          <w:rFonts w:eastAsiaTheme="majorEastAsia"/>
          <w:b/>
          <w:bCs/>
          <w:sz w:val="22"/>
          <w:szCs w:val="22"/>
          <w:u w:val="single"/>
        </w:rPr>
        <w:t>Clinical Requirements:</w:t>
      </w:r>
      <w:r w:rsidRPr="00CF0A5C" w:rsidR="00FE2191">
        <w:rPr>
          <w:rStyle w:val="eop"/>
          <w:rFonts w:eastAsiaTheme="majorEastAsia"/>
          <w:sz w:val="22"/>
          <w:szCs w:val="22"/>
        </w:rPr>
        <w:t> </w:t>
      </w:r>
    </w:p>
    <w:p w:rsidRPr="00CF0A5C" w:rsidR="00FE2191" w:rsidP="00FE2191" w:rsidRDefault="00FE2191" w14:paraId="51464B31"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Students enrolled in the Radiography clinical courses: RAD 151, RAD 161, RAD 171, RAD 251, and RAD 261 (RAD Clinical Education I, II, III, IV, and V) are required to complete practical and competency evaluations to achieve the required competencies for program graduation and eligibility for application to the ARRT for examination in Radiography. Evaluation of clinical competencies is divided into three main areas. These include: </w:t>
      </w:r>
      <w:r w:rsidRPr="00CF0A5C">
        <w:rPr>
          <w:rStyle w:val="eop"/>
          <w:rFonts w:eastAsiaTheme="majorEastAsia"/>
          <w:sz w:val="22"/>
          <w:szCs w:val="22"/>
        </w:rPr>
        <w:t> </w:t>
      </w:r>
    </w:p>
    <w:p w:rsidRPr="00CF0A5C" w:rsidR="00FE2191" w:rsidP="00FE2191" w:rsidRDefault="00FE2191" w14:paraId="10BF6F98"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FE2191" w:rsidP="73A538CA" w:rsidRDefault="00265DE7" w14:paraId="1B28D710" w14:textId="19B579F9">
      <w:pPr>
        <w:pStyle w:val="paragraph"/>
        <w:numPr>
          <w:ilvl w:val="1"/>
          <w:numId w:val="93"/>
        </w:numPr>
        <w:tabs>
          <w:tab w:val="clear" w:pos="1440"/>
          <w:tab w:val="num" w:pos="5760"/>
        </w:tabs>
        <w:spacing w:before="0" w:beforeAutospacing="0" w:after="0" w:afterAutospacing="0"/>
        <w:ind w:left="2160"/>
        <w:textAlignment w:val="baseline"/>
        <w:rPr>
          <w:sz w:val="22"/>
          <w:szCs w:val="22"/>
        </w:rPr>
      </w:pPr>
      <w:r w:rsidRPr="73A538CA">
        <w:rPr>
          <w:rStyle w:val="normaltextrun"/>
          <w:rFonts w:eastAsiaTheme="majorEastAsia"/>
          <w:sz w:val="22"/>
          <w:szCs w:val="22"/>
        </w:rPr>
        <w:t>Eight</w:t>
      </w:r>
      <w:r w:rsidRPr="73A538CA" w:rsidR="00FE2191">
        <w:rPr>
          <w:rStyle w:val="normaltextrun"/>
          <w:rFonts w:eastAsiaTheme="majorEastAsia"/>
          <w:sz w:val="22"/>
          <w:szCs w:val="22"/>
        </w:rPr>
        <w:t xml:space="preserve"> (</w:t>
      </w:r>
      <w:r w:rsidRPr="73A538CA">
        <w:rPr>
          <w:rStyle w:val="normaltextrun"/>
          <w:rFonts w:eastAsiaTheme="majorEastAsia"/>
          <w:sz w:val="22"/>
          <w:szCs w:val="22"/>
        </w:rPr>
        <w:t>8</w:t>
      </w:r>
      <w:r w:rsidRPr="73A538CA" w:rsidR="00FE2191">
        <w:rPr>
          <w:rStyle w:val="normaltextrun"/>
          <w:rFonts w:eastAsiaTheme="majorEastAsia"/>
          <w:sz w:val="22"/>
          <w:szCs w:val="22"/>
        </w:rPr>
        <w:t>) mandatory general patient care procedures.</w:t>
      </w:r>
      <w:r w:rsidRPr="73A538CA" w:rsidR="00FE2191">
        <w:rPr>
          <w:rStyle w:val="eop"/>
          <w:rFonts w:eastAsiaTheme="majorEastAsia"/>
          <w:sz w:val="22"/>
          <w:szCs w:val="22"/>
        </w:rPr>
        <w:t> </w:t>
      </w:r>
    </w:p>
    <w:p w:rsidRPr="00CF0A5C" w:rsidR="00FE2191" w:rsidP="73A538CA" w:rsidRDefault="00265DE7" w14:paraId="08CF472D" w14:textId="38E34345">
      <w:pPr>
        <w:pStyle w:val="paragraph"/>
        <w:numPr>
          <w:ilvl w:val="1"/>
          <w:numId w:val="93"/>
        </w:numPr>
        <w:tabs>
          <w:tab w:val="clear" w:pos="1440"/>
          <w:tab w:val="num" w:pos="5760"/>
        </w:tabs>
        <w:spacing w:before="0" w:beforeAutospacing="0" w:after="0" w:afterAutospacing="0"/>
        <w:ind w:left="2160"/>
        <w:textAlignment w:val="baseline"/>
        <w:rPr>
          <w:sz w:val="22"/>
          <w:szCs w:val="22"/>
        </w:rPr>
      </w:pPr>
      <w:r w:rsidRPr="73A538CA">
        <w:rPr>
          <w:rStyle w:val="normaltextrun"/>
          <w:rFonts w:eastAsiaTheme="majorEastAsia"/>
          <w:sz w:val="22"/>
          <w:szCs w:val="22"/>
        </w:rPr>
        <w:t>Thirty five</w:t>
      </w:r>
      <w:r w:rsidRPr="73A538CA" w:rsidR="00FE2191">
        <w:rPr>
          <w:rStyle w:val="normaltextrun"/>
          <w:rFonts w:eastAsiaTheme="majorEastAsia"/>
          <w:sz w:val="22"/>
          <w:szCs w:val="22"/>
        </w:rPr>
        <w:t xml:space="preserve"> (</w:t>
      </w:r>
      <w:r w:rsidRPr="73A538CA">
        <w:rPr>
          <w:rStyle w:val="normaltextrun"/>
          <w:rFonts w:eastAsiaTheme="majorEastAsia"/>
          <w:sz w:val="22"/>
          <w:szCs w:val="22"/>
        </w:rPr>
        <w:t>35</w:t>
      </w:r>
      <w:r w:rsidRPr="73A538CA" w:rsidR="00FE2191">
        <w:rPr>
          <w:rStyle w:val="normaltextrun"/>
          <w:rFonts w:eastAsiaTheme="majorEastAsia"/>
          <w:sz w:val="22"/>
          <w:szCs w:val="22"/>
        </w:rPr>
        <w:t>) mandatory imaging procedures.</w:t>
      </w:r>
      <w:r w:rsidRPr="73A538CA" w:rsidR="00FE2191">
        <w:rPr>
          <w:rStyle w:val="eop"/>
          <w:rFonts w:eastAsiaTheme="majorEastAsia"/>
          <w:sz w:val="22"/>
          <w:szCs w:val="22"/>
        </w:rPr>
        <w:t> </w:t>
      </w:r>
    </w:p>
    <w:p w:rsidRPr="00CF0A5C" w:rsidR="00FE2191" w:rsidP="73A538CA" w:rsidRDefault="00265DE7" w14:paraId="12EA2BF8" w14:textId="2A59ACC7">
      <w:pPr>
        <w:pStyle w:val="paragraph"/>
        <w:numPr>
          <w:ilvl w:val="1"/>
          <w:numId w:val="93"/>
        </w:numPr>
        <w:tabs>
          <w:tab w:val="clear" w:pos="1440"/>
          <w:tab w:val="num" w:pos="5760"/>
        </w:tabs>
        <w:spacing w:before="0" w:beforeAutospacing="0" w:after="0" w:afterAutospacing="0"/>
        <w:ind w:left="2160"/>
        <w:textAlignment w:val="baseline"/>
        <w:rPr>
          <w:sz w:val="22"/>
          <w:szCs w:val="22"/>
        </w:rPr>
      </w:pPr>
      <w:r w:rsidRPr="73A538CA">
        <w:rPr>
          <w:rStyle w:val="normaltextrun"/>
          <w:rFonts w:eastAsiaTheme="majorEastAsia"/>
          <w:sz w:val="22"/>
          <w:szCs w:val="22"/>
        </w:rPr>
        <w:t>Seventeen</w:t>
      </w:r>
      <w:r w:rsidRPr="73A538CA" w:rsidR="00FE2191">
        <w:rPr>
          <w:rStyle w:val="normaltextrun"/>
          <w:rFonts w:eastAsiaTheme="majorEastAsia"/>
          <w:sz w:val="22"/>
          <w:szCs w:val="22"/>
        </w:rPr>
        <w:t xml:space="preserve"> (1</w:t>
      </w:r>
      <w:r w:rsidRPr="73A538CA">
        <w:rPr>
          <w:rStyle w:val="normaltextrun"/>
          <w:rFonts w:eastAsiaTheme="majorEastAsia"/>
          <w:sz w:val="22"/>
          <w:szCs w:val="22"/>
        </w:rPr>
        <w:t>7</w:t>
      </w:r>
      <w:r w:rsidRPr="73A538CA" w:rsidR="00FE2191">
        <w:rPr>
          <w:rStyle w:val="normaltextrun"/>
          <w:rFonts w:eastAsiaTheme="majorEastAsia"/>
          <w:sz w:val="22"/>
          <w:szCs w:val="22"/>
        </w:rPr>
        <w:t>) elective imaging procedures to be selected from a list of 3</w:t>
      </w:r>
      <w:r w:rsidRPr="73A538CA" w:rsidR="75D6F323">
        <w:rPr>
          <w:rStyle w:val="normaltextrun"/>
          <w:rFonts w:eastAsiaTheme="majorEastAsia"/>
          <w:sz w:val="22"/>
          <w:szCs w:val="22"/>
        </w:rPr>
        <w:t xml:space="preserve">5 </w:t>
      </w:r>
      <w:r w:rsidRPr="73A538CA" w:rsidR="00FE2191">
        <w:rPr>
          <w:rStyle w:val="normaltextrun"/>
          <w:rFonts w:eastAsiaTheme="majorEastAsia"/>
          <w:sz w:val="22"/>
          <w:szCs w:val="22"/>
        </w:rPr>
        <w:t>procedures. </w:t>
      </w:r>
      <w:r w:rsidRPr="73A538CA" w:rsidR="00FE2191">
        <w:rPr>
          <w:rStyle w:val="eop"/>
          <w:rFonts w:eastAsiaTheme="majorEastAsia"/>
          <w:sz w:val="22"/>
          <w:szCs w:val="22"/>
        </w:rPr>
        <w:t> </w:t>
      </w:r>
    </w:p>
    <w:p w:rsidRPr="00CF0A5C" w:rsidR="00FE2191" w:rsidP="73A538CA" w:rsidRDefault="00FE2191" w14:paraId="3CA5796C" w14:textId="0D6F0DDD">
      <w:pPr>
        <w:pStyle w:val="paragraph"/>
        <w:numPr>
          <w:ilvl w:val="2"/>
          <w:numId w:val="92"/>
        </w:numPr>
        <w:tabs>
          <w:tab w:val="clear" w:pos="2160"/>
          <w:tab w:val="num" w:pos="6480"/>
        </w:tabs>
        <w:spacing w:before="0" w:beforeAutospacing="0" w:after="0" w:afterAutospacing="0"/>
        <w:ind w:left="2880"/>
        <w:textAlignment w:val="baseline"/>
        <w:rPr>
          <w:sz w:val="22"/>
          <w:szCs w:val="22"/>
        </w:rPr>
      </w:pPr>
      <w:r w:rsidRPr="73A538CA">
        <w:rPr>
          <w:rStyle w:val="normaltextrun"/>
          <w:rFonts w:eastAsiaTheme="majorEastAsia"/>
          <w:sz w:val="22"/>
          <w:szCs w:val="22"/>
        </w:rPr>
        <w:t>One (1) of the 1</w:t>
      </w:r>
      <w:r w:rsidRPr="73A538CA" w:rsidR="00265DE7">
        <w:rPr>
          <w:rStyle w:val="normaltextrun"/>
          <w:rFonts w:eastAsiaTheme="majorEastAsia"/>
          <w:sz w:val="22"/>
          <w:szCs w:val="22"/>
        </w:rPr>
        <w:t>7</w:t>
      </w:r>
      <w:r w:rsidRPr="73A538CA">
        <w:rPr>
          <w:rStyle w:val="normaltextrun"/>
          <w:rFonts w:eastAsiaTheme="majorEastAsia"/>
          <w:sz w:val="22"/>
          <w:szCs w:val="22"/>
        </w:rPr>
        <w:t xml:space="preserve"> elective imaging procedures must be selected from the head section.</w:t>
      </w:r>
      <w:r w:rsidRPr="73A538CA">
        <w:rPr>
          <w:rStyle w:val="eop"/>
          <w:rFonts w:eastAsiaTheme="majorEastAsia"/>
          <w:sz w:val="22"/>
          <w:szCs w:val="22"/>
        </w:rPr>
        <w:t> </w:t>
      </w:r>
    </w:p>
    <w:p w:rsidRPr="00CF0A5C" w:rsidR="00FE2191" w:rsidP="73A538CA" w:rsidRDefault="00FE2191" w14:paraId="33300425" w14:textId="4A791DB9">
      <w:pPr>
        <w:pStyle w:val="paragraph"/>
        <w:numPr>
          <w:ilvl w:val="2"/>
          <w:numId w:val="92"/>
        </w:numPr>
        <w:tabs>
          <w:tab w:val="clear" w:pos="2160"/>
          <w:tab w:val="num" w:pos="6480"/>
        </w:tabs>
        <w:spacing w:before="0" w:beforeAutospacing="0" w:after="0" w:afterAutospacing="0"/>
        <w:ind w:left="2880"/>
        <w:textAlignment w:val="baseline"/>
        <w:rPr>
          <w:rStyle w:val="eop"/>
          <w:sz w:val="22"/>
          <w:szCs w:val="22"/>
        </w:rPr>
      </w:pPr>
      <w:r w:rsidRPr="73A538CA">
        <w:rPr>
          <w:rStyle w:val="normaltextrun"/>
          <w:rFonts w:eastAsiaTheme="majorEastAsia"/>
          <w:sz w:val="22"/>
          <w:szCs w:val="22"/>
        </w:rPr>
        <w:t>Two (2) of the 1</w:t>
      </w:r>
      <w:r w:rsidRPr="73A538CA" w:rsidR="00265DE7">
        <w:rPr>
          <w:rStyle w:val="normaltextrun"/>
          <w:rFonts w:eastAsiaTheme="majorEastAsia"/>
          <w:sz w:val="22"/>
          <w:szCs w:val="22"/>
        </w:rPr>
        <w:t>7</w:t>
      </w:r>
      <w:r w:rsidRPr="73A538CA">
        <w:rPr>
          <w:rStyle w:val="normaltextrun"/>
          <w:rFonts w:eastAsiaTheme="majorEastAsia"/>
          <w:sz w:val="22"/>
          <w:szCs w:val="22"/>
        </w:rPr>
        <w:t xml:space="preserve"> elective imaging procedures must be selected from the fluoroscopy studies section. </w:t>
      </w:r>
      <w:r w:rsidRPr="73A538CA">
        <w:rPr>
          <w:rStyle w:val="eop"/>
          <w:rFonts w:eastAsiaTheme="majorEastAsia"/>
          <w:sz w:val="22"/>
          <w:szCs w:val="22"/>
        </w:rPr>
        <w:t> </w:t>
      </w:r>
    </w:p>
    <w:p w:rsidRPr="00CF0A5C" w:rsidR="00FE2191" w:rsidP="73A538CA" w:rsidRDefault="00FE2191" w14:paraId="541BC619" w14:textId="77777777">
      <w:pPr>
        <w:pStyle w:val="paragraph"/>
        <w:spacing w:before="0" w:beforeAutospacing="0" w:after="0" w:afterAutospacing="0"/>
        <w:ind w:left="720"/>
        <w:textAlignment w:val="baseline"/>
        <w:rPr>
          <w:rStyle w:val="eop"/>
          <w:rFonts w:eastAsiaTheme="majorEastAsia"/>
          <w:sz w:val="22"/>
          <w:szCs w:val="22"/>
        </w:rPr>
      </w:pPr>
    </w:p>
    <w:p w:rsidRPr="00CF0A5C" w:rsidR="00FE2191" w:rsidP="73A538CA" w:rsidRDefault="00FE2191" w14:paraId="488B91EF" w14:textId="0684CB26">
      <w:pPr>
        <w:pStyle w:val="paragraph"/>
        <w:spacing w:before="0" w:beforeAutospacing="0" w:after="0" w:afterAutospacing="0"/>
        <w:ind w:left="720"/>
        <w:textAlignment w:val="baseline"/>
        <w:rPr>
          <w:sz w:val="22"/>
          <w:szCs w:val="22"/>
        </w:rPr>
      </w:pPr>
      <w:r w:rsidRPr="73A538CA">
        <w:rPr>
          <w:rStyle w:val="normaltextrun"/>
          <w:rFonts w:eastAsiaTheme="majorEastAsia"/>
          <w:sz w:val="22"/>
          <w:szCs w:val="22"/>
        </w:rPr>
        <w:t>The student must pass all 6</w:t>
      </w:r>
      <w:r w:rsidRPr="73A538CA" w:rsidR="00265DE7">
        <w:rPr>
          <w:rStyle w:val="normaltextrun"/>
          <w:rFonts w:eastAsiaTheme="majorEastAsia"/>
          <w:sz w:val="22"/>
          <w:szCs w:val="22"/>
        </w:rPr>
        <w:t>0</w:t>
      </w:r>
      <w:r w:rsidRPr="73A538CA">
        <w:rPr>
          <w:rStyle w:val="normaltextrun"/>
          <w:rFonts w:eastAsiaTheme="majorEastAsia"/>
          <w:sz w:val="22"/>
          <w:szCs w:val="22"/>
        </w:rPr>
        <w:t xml:space="preserve"> of these competency evaluations to meet graduation and ARRT eligibility requirements. Each competency evaluation has set criteria for passage and will be evaluated by either the:</w:t>
      </w:r>
      <w:r w:rsidRPr="73A538CA">
        <w:rPr>
          <w:rStyle w:val="eop"/>
          <w:rFonts w:eastAsiaTheme="majorEastAsia"/>
          <w:sz w:val="22"/>
          <w:szCs w:val="22"/>
        </w:rPr>
        <w:t> </w:t>
      </w:r>
    </w:p>
    <w:p w:rsidRPr="00CF0A5C" w:rsidR="00FE2191" w:rsidP="73A538CA" w:rsidRDefault="00FE2191" w14:paraId="2D6A6A66" w14:textId="77777777">
      <w:pPr>
        <w:pStyle w:val="paragraph"/>
        <w:spacing w:before="0" w:beforeAutospacing="0" w:after="0" w:afterAutospacing="0"/>
        <w:ind w:left="720"/>
        <w:textAlignment w:val="baseline"/>
        <w:rPr>
          <w:sz w:val="22"/>
          <w:szCs w:val="22"/>
        </w:rPr>
      </w:pPr>
      <w:r w:rsidRPr="73A538CA">
        <w:rPr>
          <w:rStyle w:val="eop"/>
          <w:rFonts w:eastAsiaTheme="majorEastAsia"/>
          <w:sz w:val="22"/>
          <w:szCs w:val="22"/>
        </w:rPr>
        <w:t> </w:t>
      </w:r>
    </w:p>
    <w:p w:rsidRPr="00CF0A5C" w:rsidR="00FE2191" w:rsidP="73A538CA" w:rsidRDefault="00FE2191" w14:paraId="66808619" w14:textId="77777777">
      <w:pPr>
        <w:pStyle w:val="paragraph"/>
        <w:numPr>
          <w:ilvl w:val="2"/>
          <w:numId w:val="119"/>
        </w:numPr>
        <w:tabs>
          <w:tab w:val="clear" w:pos="2160"/>
        </w:tabs>
        <w:spacing w:before="0" w:beforeAutospacing="0" w:after="0" w:afterAutospacing="0"/>
        <w:textAlignment w:val="baseline"/>
        <w:rPr>
          <w:sz w:val="22"/>
          <w:szCs w:val="22"/>
        </w:rPr>
      </w:pPr>
      <w:r w:rsidRPr="73A538CA">
        <w:rPr>
          <w:rStyle w:val="normaltextrun"/>
          <w:rFonts w:eastAsiaTheme="majorEastAsia"/>
          <w:sz w:val="22"/>
          <w:szCs w:val="22"/>
        </w:rPr>
        <w:t>RCC Radiography full-time or part-time faculty members</w:t>
      </w:r>
      <w:r w:rsidRPr="73A538CA">
        <w:rPr>
          <w:rStyle w:val="eop"/>
          <w:rFonts w:eastAsiaTheme="majorEastAsia"/>
          <w:sz w:val="22"/>
          <w:szCs w:val="22"/>
        </w:rPr>
        <w:t>.</w:t>
      </w:r>
    </w:p>
    <w:p w:rsidRPr="00CF0A5C" w:rsidR="00FE2191" w:rsidP="73A538CA" w:rsidRDefault="00FE2191" w14:paraId="6BA54C04" w14:textId="77777777">
      <w:pPr>
        <w:pStyle w:val="paragraph"/>
        <w:numPr>
          <w:ilvl w:val="2"/>
          <w:numId w:val="119"/>
        </w:numPr>
        <w:tabs>
          <w:tab w:val="clear" w:pos="2160"/>
        </w:tabs>
        <w:spacing w:before="0" w:beforeAutospacing="0" w:after="0" w:afterAutospacing="0"/>
        <w:textAlignment w:val="baseline"/>
        <w:rPr>
          <w:sz w:val="22"/>
          <w:szCs w:val="22"/>
        </w:rPr>
      </w:pPr>
      <w:r w:rsidRPr="73A538CA">
        <w:rPr>
          <w:rStyle w:val="normaltextrun"/>
          <w:rFonts w:eastAsiaTheme="majorEastAsia"/>
          <w:sz w:val="22"/>
          <w:szCs w:val="22"/>
        </w:rPr>
        <w:t>Radiography staff hired by clinical education sites serving as preceptors for RCC.</w:t>
      </w:r>
      <w:r w:rsidRPr="73A538CA">
        <w:rPr>
          <w:rStyle w:val="eop"/>
          <w:rFonts w:eastAsiaTheme="majorEastAsia"/>
          <w:sz w:val="22"/>
          <w:szCs w:val="22"/>
        </w:rPr>
        <w:t> </w:t>
      </w:r>
    </w:p>
    <w:p w:rsidRPr="00CF0A5C" w:rsidR="00FE2191" w:rsidP="001A72EF" w:rsidRDefault="00FE2191" w14:paraId="3F62149D" w14:textId="77777777">
      <w:pPr>
        <w:pStyle w:val="paragraph"/>
        <w:numPr>
          <w:ilvl w:val="2"/>
          <w:numId w:val="119"/>
        </w:numPr>
        <w:tabs>
          <w:tab w:val="clear" w:pos="2160"/>
        </w:tabs>
        <w:spacing w:before="0" w:beforeAutospacing="0" w:after="0" w:afterAutospacing="0"/>
        <w:textAlignment w:val="baseline"/>
        <w:rPr>
          <w:sz w:val="22"/>
          <w:szCs w:val="22"/>
        </w:rPr>
      </w:pPr>
      <w:r w:rsidRPr="00CF0A5C">
        <w:rPr>
          <w:rStyle w:val="normaltextrun"/>
          <w:rFonts w:eastAsiaTheme="majorEastAsia"/>
          <w:sz w:val="22"/>
          <w:szCs w:val="22"/>
        </w:rPr>
        <w:t>ARRT-R registered technologists on staff at the clinical sites.</w:t>
      </w:r>
      <w:r w:rsidRPr="00CF0A5C">
        <w:rPr>
          <w:rStyle w:val="eop"/>
          <w:rFonts w:eastAsiaTheme="majorEastAsia"/>
          <w:sz w:val="22"/>
          <w:szCs w:val="22"/>
        </w:rPr>
        <w:t> </w:t>
      </w:r>
    </w:p>
    <w:p w:rsidRPr="00CF0A5C" w:rsidR="00FE2191" w:rsidP="00FE2191" w:rsidRDefault="00FE2191" w14:paraId="30BD98E3" w14:textId="77777777">
      <w:pPr>
        <w:pStyle w:val="paragraph"/>
        <w:spacing w:before="0" w:beforeAutospacing="0" w:after="0" w:afterAutospacing="0"/>
        <w:ind w:left="1440"/>
        <w:textAlignment w:val="baseline"/>
        <w:rPr>
          <w:sz w:val="22"/>
          <w:szCs w:val="22"/>
        </w:rPr>
      </w:pPr>
      <w:r w:rsidRPr="00CF0A5C">
        <w:rPr>
          <w:rStyle w:val="eop"/>
          <w:rFonts w:eastAsiaTheme="majorEastAsia"/>
          <w:sz w:val="22"/>
          <w:szCs w:val="22"/>
        </w:rPr>
        <w:t> </w:t>
      </w:r>
    </w:p>
    <w:p w:rsidRPr="00CF0A5C" w:rsidR="00FE2191" w:rsidP="00FE2191" w:rsidRDefault="00FE2191" w14:paraId="749F0BBC" w14:textId="77777777">
      <w:pPr>
        <w:pStyle w:val="paragraph"/>
        <w:spacing w:before="0" w:beforeAutospacing="0" w:after="0" w:afterAutospacing="0"/>
        <w:ind w:left="720"/>
        <w:textAlignment w:val="baseline"/>
        <w:rPr>
          <w:rStyle w:val="eop"/>
          <w:rFonts w:eastAsiaTheme="majorEastAsia"/>
          <w:sz w:val="22"/>
          <w:szCs w:val="22"/>
        </w:rPr>
      </w:pPr>
      <w:r w:rsidRPr="00CF0A5C">
        <w:rPr>
          <w:rStyle w:val="normaltextrun"/>
          <w:rFonts w:eastAsiaTheme="majorEastAsia"/>
          <w:sz w:val="22"/>
          <w:szCs w:val="22"/>
        </w:rPr>
        <w:t>These individuals have attained certification of ARRT-R and have been educated in the clinical competency program, and they are qualified to evaluate student performance. </w:t>
      </w:r>
      <w:r w:rsidRPr="00CF0A5C">
        <w:rPr>
          <w:rStyle w:val="eop"/>
          <w:rFonts w:eastAsiaTheme="majorEastAsia"/>
          <w:sz w:val="22"/>
          <w:szCs w:val="22"/>
        </w:rPr>
        <w:t> </w:t>
      </w:r>
    </w:p>
    <w:p w:rsidR="00D46441" w:rsidP="00FE2191" w:rsidRDefault="00D46441" w14:paraId="3C0AFC97" w14:textId="77777777">
      <w:pPr>
        <w:pStyle w:val="paragraph"/>
        <w:spacing w:before="0" w:beforeAutospacing="0" w:after="0" w:afterAutospacing="0"/>
        <w:textAlignment w:val="baseline"/>
        <w:rPr>
          <w:rStyle w:val="normaltextrun"/>
          <w:rFonts w:eastAsiaTheme="majorEastAsia"/>
          <w:b/>
          <w:bCs/>
          <w:sz w:val="22"/>
          <w:szCs w:val="22"/>
          <w:u w:val="single"/>
        </w:rPr>
      </w:pPr>
    </w:p>
    <w:p w:rsidRPr="00CF0A5C" w:rsidR="00FE2191" w:rsidP="00FE2191" w:rsidRDefault="00FE2191" w14:paraId="479E539B" w14:textId="44AD00F8">
      <w:pPr>
        <w:pStyle w:val="paragraph"/>
        <w:spacing w:before="0" w:beforeAutospacing="0" w:after="0" w:afterAutospacing="0"/>
        <w:textAlignment w:val="baseline"/>
        <w:rPr>
          <w:sz w:val="22"/>
          <w:szCs w:val="22"/>
        </w:rPr>
      </w:pPr>
      <w:r w:rsidRPr="00CF0A5C">
        <w:rPr>
          <w:rStyle w:val="normaltextrun"/>
          <w:rFonts w:eastAsiaTheme="majorEastAsia"/>
          <w:b/>
          <w:bCs/>
          <w:sz w:val="22"/>
          <w:szCs w:val="22"/>
          <w:u w:val="single"/>
        </w:rPr>
        <w:t>4.</w:t>
      </w:r>
      <w:r w:rsidR="0006523C">
        <w:rPr>
          <w:rStyle w:val="normaltextrun"/>
          <w:rFonts w:eastAsiaTheme="majorEastAsia"/>
          <w:b/>
          <w:bCs/>
          <w:sz w:val="22"/>
          <w:szCs w:val="22"/>
          <w:u w:val="single"/>
        </w:rPr>
        <w:t>4</w:t>
      </w:r>
      <w:r w:rsidRPr="00CF0A5C">
        <w:rPr>
          <w:rStyle w:val="normaltextrun"/>
          <w:rFonts w:eastAsiaTheme="majorEastAsia"/>
          <w:b/>
          <w:bCs/>
          <w:sz w:val="22"/>
          <w:szCs w:val="22"/>
        </w:rPr>
        <w:t>  </w:t>
      </w:r>
      <w:r w:rsidR="00A90543">
        <w:rPr>
          <w:rStyle w:val="normaltextrun"/>
          <w:rFonts w:eastAsiaTheme="majorEastAsia"/>
          <w:b/>
          <w:bCs/>
          <w:sz w:val="22"/>
          <w:szCs w:val="22"/>
        </w:rPr>
        <w:t xml:space="preserve">  </w:t>
      </w:r>
      <w:r w:rsidRPr="00CF0A5C">
        <w:rPr>
          <w:rStyle w:val="normaltextrun"/>
          <w:rFonts w:eastAsiaTheme="majorEastAsia"/>
          <w:b/>
          <w:bCs/>
          <w:sz w:val="22"/>
          <w:szCs w:val="22"/>
        </w:rPr>
        <w:t>    </w:t>
      </w:r>
      <w:r w:rsidRPr="00CF0A5C">
        <w:rPr>
          <w:rStyle w:val="normaltextrun"/>
          <w:rFonts w:eastAsiaTheme="majorEastAsia"/>
          <w:b/>
          <w:bCs/>
          <w:sz w:val="22"/>
          <w:szCs w:val="22"/>
          <w:u w:val="single"/>
        </w:rPr>
        <w:t>Practical and Competency Evaluations</w:t>
      </w:r>
      <w:r w:rsidRPr="00CF0A5C">
        <w:rPr>
          <w:rStyle w:val="eop"/>
          <w:rFonts w:eastAsiaTheme="majorEastAsia"/>
          <w:sz w:val="22"/>
          <w:szCs w:val="22"/>
        </w:rPr>
        <w:t> </w:t>
      </w:r>
    </w:p>
    <w:p w:rsidRPr="00CF0A5C" w:rsidR="00FE2191" w:rsidP="00FE2191" w:rsidRDefault="00FE2191" w14:paraId="1FFA4E68"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FA3C76" w:rsidR="00FE2191" w:rsidP="627D550E" w:rsidRDefault="00FE2191" w14:paraId="609EB13D" w14:textId="755F80B8">
      <w:pPr>
        <w:pStyle w:val="paragraph"/>
        <w:spacing w:before="0" w:beforeAutospacing="0" w:after="0" w:afterAutospacing="0"/>
        <w:ind w:left="720"/>
        <w:textAlignment w:val="baseline"/>
        <w:rPr>
          <w:b/>
          <w:bCs/>
          <w:sz w:val="22"/>
          <w:szCs w:val="22"/>
        </w:rPr>
      </w:pPr>
      <w:r w:rsidRPr="627D550E">
        <w:rPr>
          <w:rStyle w:val="normaltextrun"/>
          <w:rFonts w:eastAsiaTheme="majorEastAsia"/>
          <w:sz w:val="22"/>
          <w:szCs w:val="22"/>
        </w:rPr>
        <w:t>Students are required to assist with procedures, and strongly encouraged to practice procedures several times before attempting a practical or competency evaluation.</w:t>
      </w:r>
      <w:r w:rsidRPr="627D550E">
        <w:rPr>
          <w:rStyle w:val="eop"/>
          <w:rFonts w:eastAsiaTheme="majorEastAsia"/>
          <w:sz w:val="22"/>
          <w:szCs w:val="22"/>
        </w:rPr>
        <w:t> </w:t>
      </w:r>
      <w:r w:rsidRPr="627D550E" w:rsidR="00FA3C76">
        <w:rPr>
          <w:rStyle w:val="eop"/>
          <w:rFonts w:eastAsiaTheme="majorEastAsia"/>
          <w:b/>
          <w:bCs/>
          <w:sz w:val="22"/>
          <w:szCs w:val="22"/>
        </w:rPr>
        <w:t xml:space="preserve">Practical and competency attempts can only be made with ARRT registered technologists. </w:t>
      </w:r>
    </w:p>
    <w:p w:rsidRPr="00CF0A5C" w:rsidR="00FE2191" w:rsidP="00FE2191" w:rsidRDefault="00FE2191" w14:paraId="4302599C"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r w:rsidRPr="00CF0A5C">
        <w:rPr>
          <w:rStyle w:val="normaltextrun"/>
          <w:rFonts w:eastAsiaTheme="majorEastAsia"/>
          <w:sz w:val="22"/>
          <w:szCs w:val="22"/>
        </w:rPr>
        <w:t>  </w:t>
      </w:r>
      <w:r w:rsidRPr="00CF0A5C">
        <w:rPr>
          <w:rStyle w:val="eop"/>
          <w:rFonts w:eastAsiaTheme="majorEastAsia"/>
          <w:sz w:val="22"/>
          <w:szCs w:val="22"/>
        </w:rPr>
        <w:t> </w:t>
      </w:r>
    </w:p>
    <w:p w:rsidRPr="00CF0A5C" w:rsidR="00FE2191" w:rsidP="00FE2191" w:rsidRDefault="00FE2191" w14:paraId="4C349774"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rPr>
        <w:t>Practical Evaluation:</w:t>
      </w:r>
      <w:r w:rsidRPr="00CF0A5C">
        <w:rPr>
          <w:rStyle w:val="normaltextrun"/>
          <w:rFonts w:eastAsiaTheme="majorEastAsia"/>
          <w:sz w:val="22"/>
          <w:szCs w:val="22"/>
        </w:rPr>
        <w:t>  </w:t>
      </w:r>
      <w:r w:rsidRPr="00CF0A5C">
        <w:rPr>
          <w:rStyle w:val="eop"/>
          <w:rFonts w:eastAsiaTheme="majorEastAsia"/>
          <w:sz w:val="22"/>
          <w:szCs w:val="22"/>
        </w:rPr>
        <w:t> </w:t>
      </w:r>
    </w:p>
    <w:p w:rsidRPr="00CF0A5C" w:rsidR="00FE2191" w:rsidP="00FE2191" w:rsidRDefault="00FE2191" w14:paraId="18A3188E"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 xml:space="preserve">The RCC Radiography Program requires students to first pass a practical evaluation before they can attempt a competency evaluation. A practical evaluation should be attempted once the student feels they are able to do the exam without assistance. During a practical evaluation, the student may receive a minimal amount of help, but should do at least 95% of the exam without assistance. For example, the tech may suggest the student re-evaluate to look for an error prior to exposing or ask a pointed question of the student that may lead them to correct an error without just providing the information for them. (Lifting/moving help is always allowed to prevent injury to the student and/or patient.) </w:t>
      </w:r>
      <w:r w:rsidRPr="00CF0A5C">
        <w:rPr>
          <w:rStyle w:val="normaltextrun"/>
          <w:rFonts w:eastAsiaTheme="majorEastAsia"/>
          <w:b/>
          <w:bCs/>
          <w:sz w:val="22"/>
          <w:szCs w:val="22"/>
        </w:rPr>
        <w:t>All criteria must be checked off as correctly completed to pass the practical evaluation.</w:t>
      </w:r>
      <w:r w:rsidRPr="00CF0A5C">
        <w:rPr>
          <w:rStyle w:val="normaltextrun"/>
          <w:rFonts w:eastAsiaTheme="majorEastAsia"/>
          <w:sz w:val="22"/>
          <w:szCs w:val="22"/>
        </w:rPr>
        <w:t xml:space="preserve"> The student must be evaluated by a qualified technologist.   </w:t>
      </w:r>
      <w:r w:rsidRPr="00CF0A5C">
        <w:rPr>
          <w:rStyle w:val="eop"/>
          <w:rFonts w:eastAsiaTheme="majorEastAsia"/>
          <w:sz w:val="22"/>
          <w:szCs w:val="22"/>
        </w:rPr>
        <w:t> </w:t>
      </w:r>
    </w:p>
    <w:p w:rsidRPr="00CF0A5C" w:rsidR="00FE2191" w:rsidP="00FE2191" w:rsidRDefault="00FE2191" w14:paraId="43F1CA24"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  </w:t>
      </w:r>
      <w:r w:rsidRPr="00CF0A5C">
        <w:rPr>
          <w:rStyle w:val="eop"/>
          <w:rFonts w:eastAsiaTheme="majorEastAsia"/>
          <w:sz w:val="22"/>
          <w:szCs w:val="22"/>
        </w:rPr>
        <w:t> </w:t>
      </w:r>
    </w:p>
    <w:p w:rsidRPr="00CF0A5C" w:rsidR="00FE2191" w:rsidP="49579415" w:rsidRDefault="00FE2191" w14:paraId="2DE496A7" w14:textId="77777777">
      <w:pPr>
        <w:pStyle w:val="paragraph"/>
        <w:spacing w:before="0" w:beforeAutospacing="0" w:after="0" w:afterAutospacing="0"/>
        <w:ind w:left="720"/>
        <w:textAlignment w:val="baseline"/>
        <w:rPr>
          <w:sz w:val="22"/>
          <w:szCs w:val="22"/>
        </w:rPr>
      </w:pPr>
      <w:r w:rsidRPr="49579415">
        <w:rPr>
          <w:rStyle w:val="normaltextrun"/>
          <w:rFonts w:eastAsiaTheme="majorEastAsia"/>
          <w:sz w:val="22"/>
          <w:szCs w:val="22"/>
        </w:rPr>
        <w:t>Students may attempt a practical evaluation</w:t>
      </w:r>
      <w:r w:rsidRPr="49579415">
        <w:rPr>
          <w:rStyle w:val="normaltextrun"/>
          <w:rFonts w:eastAsiaTheme="majorEastAsia"/>
          <w:b/>
          <w:bCs/>
          <w:i/>
          <w:iCs/>
          <w:sz w:val="22"/>
          <w:szCs w:val="22"/>
        </w:rPr>
        <w:t xml:space="preserve"> </w:t>
      </w:r>
      <w:r w:rsidRPr="49579415">
        <w:rPr>
          <w:rStyle w:val="normaltextrun"/>
          <w:rFonts w:eastAsiaTheme="majorEastAsia"/>
          <w:b/>
          <w:bCs/>
          <w:sz w:val="22"/>
          <w:szCs w:val="22"/>
        </w:rPr>
        <w:t>only after</w:t>
      </w:r>
      <w:r w:rsidRPr="49579415">
        <w:rPr>
          <w:rStyle w:val="normaltextrun"/>
          <w:rFonts w:eastAsiaTheme="majorEastAsia"/>
          <w:sz w:val="22"/>
          <w:szCs w:val="22"/>
        </w:rPr>
        <w:t>:  </w:t>
      </w:r>
      <w:r w:rsidRPr="49579415">
        <w:rPr>
          <w:rStyle w:val="eop"/>
          <w:rFonts w:eastAsiaTheme="majorEastAsia"/>
          <w:sz w:val="22"/>
          <w:szCs w:val="22"/>
        </w:rPr>
        <w:t> </w:t>
      </w:r>
    </w:p>
    <w:p w:rsidRPr="00CF0A5C" w:rsidR="00FE2191" w:rsidP="001A72EF" w:rsidRDefault="00FE2191" w14:paraId="35745AC3" w14:textId="77777777">
      <w:pPr>
        <w:pStyle w:val="paragraph"/>
        <w:numPr>
          <w:ilvl w:val="0"/>
          <w:numId w:val="94"/>
        </w:numPr>
        <w:spacing w:before="0" w:beforeAutospacing="0" w:after="0" w:afterAutospacing="0"/>
        <w:ind w:left="1440"/>
        <w:textAlignment w:val="baseline"/>
        <w:rPr>
          <w:sz w:val="22"/>
          <w:szCs w:val="22"/>
        </w:rPr>
      </w:pPr>
      <w:r w:rsidRPr="49579415">
        <w:rPr>
          <w:rStyle w:val="normaltextrun"/>
          <w:rFonts w:eastAsiaTheme="majorEastAsia"/>
          <w:sz w:val="22"/>
          <w:szCs w:val="22"/>
        </w:rPr>
        <w:t>The content has been covered in the radiography classroom and laboratory setting.   </w:t>
      </w:r>
      <w:r w:rsidRPr="49579415">
        <w:rPr>
          <w:rStyle w:val="eop"/>
          <w:rFonts w:eastAsiaTheme="majorEastAsia"/>
          <w:sz w:val="22"/>
          <w:szCs w:val="22"/>
        </w:rPr>
        <w:t> </w:t>
      </w:r>
    </w:p>
    <w:p w:rsidRPr="00CF0A5C" w:rsidR="00FE2191" w:rsidP="001A72EF" w:rsidRDefault="00FE2191" w14:paraId="4BCAB95D" w14:textId="77777777">
      <w:pPr>
        <w:pStyle w:val="paragraph"/>
        <w:numPr>
          <w:ilvl w:val="0"/>
          <w:numId w:val="94"/>
        </w:numPr>
        <w:spacing w:before="0" w:beforeAutospacing="0" w:after="0" w:afterAutospacing="0"/>
        <w:ind w:left="1440"/>
        <w:textAlignment w:val="baseline"/>
        <w:rPr>
          <w:sz w:val="22"/>
          <w:szCs w:val="22"/>
        </w:rPr>
      </w:pPr>
      <w:r w:rsidRPr="49579415">
        <w:rPr>
          <w:rStyle w:val="normaltextrun"/>
          <w:rFonts w:eastAsiaTheme="majorEastAsia"/>
          <w:sz w:val="22"/>
          <w:szCs w:val="22"/>
        </w:rPr>
        <w:t>The student has completed the written exam for the content.   </w:t>
      </w:r>
      <w:r w:rsidRPr="49579415">
        <w:rPr>
          <w:rStyle w:val="eop"/>
          <w:rFonts w:eastAsiaTheme="majorEastAsia"/>
          <w:sz w:val="22"/>
          <w:szCs w:val="22"/>
        </w:rPr>
        <w:t> </w:t>
      </w:r>
    </w:p>
    <w:p w:rsidRPr="00CF0A5C" w:rsidR="00FE2191" w:rsidP="001A72EF" w:rsidRDefault="00FE2191" w14:paraId="3B360C69" w14:textId="77777777">
      <w:pPr>
        <w:pStyle w:val="paragraph"/>
        <w:numPr>
          <w:ilvl w:val="0"/>
          <w:numId w:val="94"/>
        </w:numPr>
        <w:spacing w:before="0" w:beforeAutospacing="0" w:after="0" w:afterAutospacing="0"/>
        <w:ind w:left="1440"/>
        <w:textAlignment w:val="baseline"/>
        <w:rPr>
          <w:rStyle w:val="normaltextrun"/>
          <w:sz w:val="22"/>
          <w:szCs w:val="22"/>
        </w:rPr>
      </w:pPr>
      <w:r w:rsidRPr="49579415">
        <w:rPr>
          <w:rStyle w:val="normaltextrun"/>
          <w:rFonts w:eastAsiaTheme="majorEastAsia"/>
          <w:sz w:val="22"/>
          <w:szCs w:val="22"/>
        </w:rPr>
        <w:t xml:space="preserve">The student has successfully completed the laboratory exams for the content. To have successfully completed the laboratory exam, students must have completed re-testing, and the form must be turned into the clinical coordinator. </w:t>
      </w:r>
    </w:p>
    <w:p w:rsidRPr="00CF0A5C" w:rsidR="00FE2191" w:rsidP="49579415" w:rsidRDefault="00FE2191" w14:paraId="2386FA01" w14:textId="77777777">
      <w:pPr>
        <w:pStyle w:val="paragraph"/>
        <w:spacing w:before="0" w:beforeAutospacing="0" w:after="0" w:afterAutospacing="0"/>
        <w:ind w:left="720"/>
        <w:textAlignment w:val="baseline"/>
        <w:rPr>
          <w:sz w:val="22"/>
          <w:szCs w:val="22"/>
        </w:rPr>
      </w:pPr>
    </w:p>
    <w:p w:rsidRPr="00CF0A5C" w:rsidR="00FE2191" w:rsidP="49579415" w:rsidRDefault="00FE2191" w14:paraId="0C31B462" w14:textId="77777777">
      <w:pPr>
        <w:pStyle w:val="paragraph"/>
        <w:spacing w:before="0" w:beforeAutospacing="0" w:after="0" w:afterAutospacing="0"/>
        <w:ind w:left="720"/>
        <w:textAlignment w:val="baseline"/>
        <w:rPr>
          <w:rStyle w:val="normaltextrun"/>
          <w:rFonts w:eastAsiaTheme="majorEastAsia"/>
          <w:sz w:val="22"/>
          <w:szCs w:val="22"/>
        </w:rPr>
      </w:pPr>
      <w:r w:rsidRPr="49579415">
        <w:rPr>
          <w:rStyle w:val="normaltextrun"/>
          <w:rFonts w:eastAsiaTheme="majorEastAsia"/>
          <w:b/>
          <w:bCs/>
          <w:sz w:val="22"/>
          <w:szCs w:val="22"/>
        </w:rPr>
        <w:t>Failed attempts</w:t>
      </w:r>
      <w:r w:rsidRPr="49579415">
        <w:rPr>
          <w:rStyle w:val="normaltextrun"/>
          <w:rFonts w:eastAsiaTheme="majorEastAsia"/>
          <w:sz w:val="22"/>
          <w:szCs w:val="22"/>
        </w:rPr>
        <w:t xml:space="preserve">: </w:t>
      </w:r>
    </w:p>
    <w:p w:rsidRPr="00CF0A5C" w:rsidR="00FE2191" w:rsidP="001A72EF" w:rsidRDefault="00FE2191" w14:paraId="69E1DA08" w14:textId="77777777">
      <w:pPr>
        <w:pStyle w:val="paragraph"/>
        <w:numPr>
          <w:ilvl w:val="0"/>
          <w:numId w:val="95"/>
        </w:numPr>
        <w:tabs>
          <w:tab w:val="clear" w:pos="720"/>
          <w:tab w:val="num" w:pos="5040"/>
        </w:tabs>
        <w:spacing w:before="0" w:beforeAutospacing="0" w:after="0" w:afterAutospacing="0"/>
        <w:ind w:left="1440"/>
        <w:textAlignment w:val="baseline"/>
        <w:rPr>
          <w:rStyle w:val="normaltextrun"/>
          <w:sz w:val="22"/>
          <w:szCs w:val="22"/>
        </w:rPr>
      </w:pPr>
      <w:r w:rsidRPr="49579415">
        <w:rPr>
          <w:rStyle w:val="normaltextrun"/>
          <w:rFonts w:eastAsiaTheme="majorEastAsia"/>
          <w:sz w:val="22"/>
          <w:szCs w:val="22"/>
        </w:rPr>
        <w:t>If any projection or view that is part of the practical examination requires repeating due to lack of student skill or failure to meet the necessary standard for an acceptable image, the practical is failed.</w:t>
      </w:r>
    </w:p>
    <w:p w:rsidRPr="00CF0A5C" w:rsidR="00FE2191" w:rsidP="001A72EF" w:rsidRDefault="00FE2191" w14:paraId="18765B39" w14:textId="77777777">
      <w:pPr>
        <w:pStyle w:val="paragraph"/>
        <w:numPr>
          <w:ilvl w:val="0"/>
          <w:numId w:val="95"/>
        </w:numPr>
        <w:tabs>
          <w:tab w:val="clear" w:pos="720"/>
          <w:tab w:val="num" w:pos="5040"/>
        </w:tabs>
        <w:spacing w:before="0" w:beforeAutospacing="0" w:after="0" w:afterAutospacing="0"/>
        <w:ind w:left="1440"/>
        <w:textAlignment w:val="baseline"/>
        <w:rPr>
          <w:sz w:val="22"/>
          <w:szCs w:val="22"/>
        </w:rPr>
      </w:pPr>
      <w:r w:rsidRPr="49579415">
        <w:rPr>
          <w:rStyle w:val="normaltextrun"/>
          <w:rFonts w:eastAsiaTheme="majorEastAsia"/>
          <w:sz w:val="22"/>
          <w:szCs w:val="22"/>
        </w:rPr>
        <w:t> A practical form must be completed with notations showing the reason for the failed attempt and the form should be turned into the mailbox. If the tech or clinical instructor fails to indicate the reason for the failed attempt, the student should make a note on the form. Students are encouraged to inquire as to the reason for the repeat for their understanding but must do so at the appropriate time and in a professional manner.  </w:t>
      </w:r>
      <w:r w:rsidRPr="49579415">
        <w:rPr>
          <w:rStyle w:val="eop"/>
          <w:rFonts w:eastAsiaTheme="majorEastAsia"/>
          <w:sz w:val="22"/>
          <w:szCs w:val="22"/>
        </w:rPr>
        <w:t> </w:t>
      </w:r>
    </w:p>
    <w:p w:rsidRPr="00CF0A5C" w:rsidR="00FE2191" w:rsidP="001A72EF" w:rsidRDefault="00FE2191" w14:paraId="0F9645EB" w14:textId="77777777">
      <w:pPr>
        <w:pStyle w:val="paragraph"/>
        <w:numPr>
          <w:ilvl w:val="0"/>
          <w:numId w:val="95"/>
        </w:numPr>
        <w:tabs>
          <w:tab w:val="clear" w:pos="720"/>
          <w:tab w:val="num" w:pos="4320"/>
        </w:tabs>
        <w:spacing w:before="0" w:beforeAutospacing="0" w:after="0" w:afterAutospacing="0"/>
        <w:ind w:left="1440"/>
        <w:textAlignment w:val="baseline"/>
        <w:rPr>
          <w:rStyle w:val="normaltextrun"/>
          <w:sz w:val="22"/>
          <w:szCs w:val="22"/>
        </w:rPr>
      </w:pPr>
      <w:r w:rsidRPr="49579415">
        <w:rPr>
          <w:rStyle w:val="normaltextrun"/>
          <w:rFonts w:eastAsiaTheme="majorEastAsia"/>
          <w:sz w:val="22"/>
          <w:szCs w:val="22"/>
        </w:rPr>
        <w:t xml:space="preserve">Any attempt that the supervising tech does not feel the student performed confidently or feels the student needs to work more on before attaining a practical is considered a failed attempt. This is an opportunity for the students to improve their skills. It is at the supervising technologist’s discretion as to whether the attempt is successful or failed. If the supervising tech has a question, they should consult the clinical instructor or clinical coordinator. Students who do not understand why the attempt failed, may ask for clarification from the tech, but not argue. If they still have questions or concerns, the student should speak with the RCC clinical instructor or clinical coordinator. </w:t>
      </w:r>
    </w:p>
    <w:p w:rsidRPr="00CF0A5C" w:rsidR="00FE2191" w:rsidP="001A72EF" w:rsidRDefault="00FE2191" w14:paraId="1305024B" w14:textId="77777777">
      <w:pPr>
        <w:pStyle w:val="paragraph"/>
        <w:numPr>
          <w:ilvl w:val="0"/>
          <w:numId w:val="95"/>
        </w:numPr>
        <w:tabs>
          <w:tab w:val="clear" w:pos="720"/>
          <w:tab w:val="num" w:pos="4320"/>
        </w:tabs>
        <w:spacing w:before="0" w:beforeAutospacing="0" w:after="0" w:afterAutospacing="0"/>
        <w:ind w:left="1440"/>
        <w:textAlignment w:val="baseline"/>
        <w:rPr>
          <w:sz w:val="22"/>
          <w:szCs w:val="22"/>
        </w:rPr>
      </w:pPr>
      <w:r w:rsidRPr="49579415">
        <w:rPr>
          <w:rStyle w:val="normaltextrun"/>
          <w:rFonts w:eastAsiaTheme="majorEastAsia"/>
          <w:sz w:val="22"/>
          <w:szCs w:val="22"/>
        </w:rPr>
        <w:t>Students who fail 3 practical attempts on the same exam will be required to attend one hour of documented tutoring and pass a re-test in the lab before being allowed to attempt a practical evaluation again. Students who fail the re-test will receive a grade of “F” for clinical.   </w:t>
      </w:r>
      <w:r w:rsidRPr="49579415">
        <w:rPr>
          <w:rStyle w:val="eop"/>
          <w:rFonts w:eastAsiaTheme="majorEastAsia"/>
          <w:sz w:val="22"/>
          <w:szCs w:val="22"/>
        </w:rPr>
        <w:t> </w:t>
      </w:r>
    </w:p>
    <w:p w:rsidRPr="00CF0A5C" w:rsidR="00FE2191" w:rsidP="001A72EF" w:rsidRDefault="00FE2191" w14:paraId="4235BA62" w14:textId="77777777">
      <w:pPr>
        <w:pStyle w:val="paragraph"/>
        <w:numPr>
          <w:ilvl w:val="0"/>
          <w:numId w:val="95"/>
        </w:numPr>
        <w:tabs>
          <w:tab w:val="clear" w:pos="720"/>
          <w:tab w:val="num" w:pos="2880"/>
        </w:tabs>
        <w:spacing w:before="0" w:beforeAutospacing="0" w:after="0" w:afterAutospacing="0"/>
        <w:ind w:left="1440"/>
        <w:textAlignment w:val="baseline"/>
        <w:rPr>
          <w:sz w:val="22"/>
          <w:szCs w:val="22"/>
        </w:rPr>
      </w:pPr>
      <w:r w:rsidRPr="49579415">
        <w:rPr>
          <w:rStyle w:val="normaltextrun"/>
          <w:rFonts w:eastAsiaTheme="majorEastAsia"/>
          <w:sz w:val="22"/>
          <w:szCs w:val="22"/>
        </w:rPr>
        <w:t>Students who fail multiple practical evaluation attempts (not necessarily on the same exam) will be required to attend documented tutoring. The clinical coordinator, program director, or clinical instructor will determine the amount of time and if re-testing will be required based on individual student needs.  </w:t>
      </w:r>
      <w:r w:rsidRPr="49579415">
        <w:rPr>
          <w:rStyle w:val="eop"/>
          <w:rFonts w:eastAsiaTheme="majorEastAsia"/>
          <w:sz w:val="22"/>
          <w:szCs w:val="22"/>
        </w:rPr>
        <w:t> </w:t>
      </w:r>
    </w:p>
    <w:p w:rsidR="00D46441" w:rsidP="37370901" w:rsidRDefault="00FE2191" w14:paraId="7FBE8D3D" w14:textId="2C2F08D4">
      <w:pPr>
        <w:pStyle w:val="paragraph"/>
        <w:spacing w:before="0" w:beforeAutospacing="0" w:after="0" w:afterAutospacing="0"/>
        <w:ind w:left="1470"/>
        <w:textAlignment w:val="baseline"/>
        <w:rPr>
          <w:rStyle w:val="eop"/>
          <w:rFonts w:eastAsiaTheme="majorEastAsia"/>
          <w:sz w:val="22"/>
          <w:szCs w:val="22"/>
        </w:rPr>
      </w:pPr>
      <w:r w:rsidRPr="37370901">
        <w:rPr>
          <w:rStyle w:val="normaltextrun"/>
          <w:rFonts w:eastAsiaTheme="majorEastAsia"/>
          <w:sz w:val="22"/>
          <w:szCs w:val="22"/>
        </w:rPr>
        <w:t>  </w:t>
      </w:r>
    </w:p>
    <w:p w:rsidR="00D46441" w:rsidP="00FE2191" w:rsidRDefault="00D46441" w14:paraId="67B53BCE" w14:textId="77777777">
      <w:pPr>
        <w:pStyle w:val="paragraph"/>
        <w:spacing w:before="0" w:beforeAutospacing="0" w:after="0" w:afterAutospacing="0"/>
        <w:ind w:left="720"/>
        <w:textAlignment w:val="baseline"/>
        <w:rPr>
          <w:rStyle w:val="normaltextrun"/>
          <w:rFonts w:eastAsiaTheme="majorEastAsia"/>
          <w:b/>
          <w:bCs/>
          <w:sz w:val="22"/>
          <w:szCs w:val="22"/>
        </w:rPr>
      </w:pPr>
    </w:p>
    <w:p w:rsidRPr="00CF0A5C" w:rsidR="00FE2191" w:rsidP="00FE2191" w:rsidRDefault="00FE2191" w14:paraId="7585A046" w14:textId="4C3D5366">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rPr>
        <w:t>Competency Evaluation: </w:t>
      </w:r>
      <w:r w:rsidRPr="00CF0A5C">
        <w:rPr>
          <w:rStyle w:val="normaltextrun"/>
          <w:rFonts w:eastAsiaTheme="majorEastAsia"/>
          <w:sz w:val="22"/>
          <w:szCs w:val="22"/>
        </w:rPr>
        <w:t>  </w:t>
      </w:r>
      <w:r w:rsidRPr="00CF0A5C">
        <w:rPr>
          <w:rStyle w:val="eop"/>
          <w:rFonts w:eastAsiaTheme="majorEastAsia"/>
          <w:sz w:val="22"/>
          <w:szCs w:val="22"/>
        </w:rPr>
        <w:t> </w:t>
      </w:r>
    </w:p>
    <w:p w:rsidRPr="00CF0A5C" w:rsidR="00FE2191" w:rsidP="00FE2191" w:rsidRDefault="00FE2191" w14:paraId="22629398" w14:textId="77777777">
      <w:pPr>
        <w:pStyle w:val="paragraph"/>
        <w:spacing w:before="0" w:beforeAutospacing="0" w:after="0" w:afterAutospacing="0"/>
        <w:ind w:left="720"/>
        <w:textAlignment w:val="baseline"/>
        <w:rPr>
          <w:rStyle w:val="eop"/>
          <w:rFonts w:eastAsiaTheme="majorEastAsia"/>
          <w:sz w:val="22"/>
          <w:szCs w:val="22"/>
        </w:rPr>
      </w:pPr>
      <w:r w:rsidRPr="00CF0A5C">
        <w:rPr>
          <w:rStyle w:val="normaltextrun"/>
          <w:rFonts w:eastAsiaTheme="majorEastAsia"/>
          <w:sz w:val="22"/>
          <w:szCs w:val="22"/>
        </w:rPr>
        <w:t>Once a student has successfully passed the practical evaluation, the student is eligible to attempt a competency evaluation. A competency evaluation must be evaluated by a qualified technologist. The student must do 100% of the exam without assistance (no hints) and all criteria must be checked off as correctly completed to pass a competency evaluation. (Lifting/moving help is always allowed to prevent injury to the student and/or patient.)  </w:t>
      </w:r>
      <w:r w:rsidRPr="00CF0A5C">
        <w:rPr>
          <w:rStyle w:val="eop"/>
          <w:rFonts w:eastAsiaTheme="majorEastAsia"/>
          <w:sz w:val="22"/>
          <w:szCs w:val="22"/>
        </w:rPr>
        <w:t> </w:t>
      </w:r>
    </w:p>
    <w:p w:rsidRPr="00CF0A5C" w:rsidR="00FE2191" w:rsidP="00FE2191" w:rsidRDefault="00FE2191" w14:paraId="3AC4F2EE" w14:textId="77777777">
      <w:pPr>
        <w:pStyle w:val="paragraph"/>
        <w:spacing w:before="0" w:beforeAutospacing="0" w:after="0" w:afterAutospacing="0"/>
        <w:ind w:left="720"/>
        <w:textAlignment w:val="baseline"/>
        <w:rPr>
          <w:rStyle w:val="eop"/>
          <w:rFonts w:eastAsiaTheme="majorEastAsia"/>
          <w:sz w:val="22"/>
          <w:szCs w:val="22"/>
        </w:rPr>
      </w:pPr>
    </w:p>
    <w:p w:rsidRPr="00CF0A5C" w:rsidR="00FE2191" w:rsidP="49579415" w:rsidRDefault="00FE2191" w14:paraId="30A85D98" w14:textId="77777777">
      <w:pPr>
        <w:pStyle w:val="paragraph"/>
        <w:spacing w:before="0" w:beforeAutospacing="0" w:after="0" w:afterAutospacing="0"/>
        <w:ind w:left="720"/>
        <w:textAlignment w:val="baseline"/>
        <w:rPr>
          <w:rStyle w:val="normaltextrun"/>
          <w:rFonts w:eastAsiaTheme="majorEastAsia"/>
          <w:sz w:val="22"/>
          <w:szCs w:val="22"/>
        </w:rPr>
      </w:pPr>
      <w:r w:rsidRPr="49579415">
        <w:rPr>
          <w:rStyle w:val="normaltextrun"/>
          <w:rFonts w:eastAsiaTheme="majorEastAsia"/>
          <w:b/>
          <w:bCs/>
          <w:sz w:val="22"/>
          <w:szCs w:val="22"/>
        </w:rPr>
        <w:t>Failed attempts</w:t>
      </w:r>
      <w:r w:rsidRPr="49579415">
        <w:rPr>
          <w:rStyle w:val="normaltextrun"/>
          <w:rFonts w:eastAsiaTheme="majorEastAsia"/>
          <w:sz w:val="22"/>
          <w:szCs w:val="22"/>
        </w:rPr>
        <w:t xml:space="preserve">: </w:t>
      </w:r>
    </w:p>
    <w:p w:rsidRPr="00CF0A5C" w:rsidR="00FE2191" w:rsidP="001A72EF" w:rsidRDefault="00FE2191" w14:paraId="461B4E7C" w14:textId="77777777">
      <w:pPr>
        <w:pStyle w:val="paragraph"/>
        <w:numPr>
          <w:ilvl w:val="0"/>
          <w:numId w:val="95"/>
        </w:numPr>
        <w:tabs>
          <w:tab w:val="clear" w:pos="720"/>
          <w:tab w:val="num" w:pos="2880"/>
        </w:tabs>
        <w:spacing w:before="0" w:beforeAutospacing="0" w:after="0" w:afterAutospacing="0"/>
        <w:ind w:left="1440"/>
        <w:textAlignment w:val="baseline"/>
        <w:rPr>
          <w:rStyle w:val="normaltextrun"/>
          <w:sz w:val="22"/>
          <w:szCs w:val="22"/>
        </w:rPr>
      </w:pPr>
      <w:r w:rsidRPr="49579415">
        <w:rPr>
          <w:rStyle w:val="normaltextrun"/>
          <w:rFonts w:eastAsiaTheme="majorEastAsia"/>
          <w:sz w:val="22"/>
          <w:szCs w:val="22"/>
        </w:rPr>
        <w:t>If any projection or view that is part of the competency examination requires repeating due to lack of student skill or failure to meet the necessary standard for an acceptable image, the practical is failed.</w:t>
      </w:r>
    </w:p>
    <w:p w:rsidRPr="00CF0A5C" w:rsidR="00FE2191" w:rsidP="001A72EF" w:rsidRDefault="00FE2191" w14:paraId="209EC2B7" w14:textId="77777777">
      <w:pPr>
        <w:pStyle w:val="paragraph"/>
        <w:numPr>
          <w:ilvl w:val="0"/>
          <w:numId w:val="95"/>
        </w:numPr>
        <w:tabs>
          <w:tab w:val="clear" w:pos="720"/>
          <w:tab w:val="num" w:pos="2880"/>
        </w:tabs>
        <w:spacing w:before="0" w:beforeAutospacing="0" w:after="0" w:afterAutospacing="0"/>
        <w:ind w:left="1440"/>
        <w:textAlignment w:val="baseline"/>
        <w:rPr>
          <w:sz w:val="22"/>
          <w:szCs w:val="22"/>
        </w:rPr>
      </w:pPr>
      <w:r w:rsidRPr="49579415">
        <w:rPr>
          <w:rStyle w:val="normaltextrun"/>
          <w:rFonts w:eastAsiaTheme="majorEastAsia"/>
          <w:sz w:val="22"/>
          <w:szCs w:val="22"/>
        </w:rPr>
        <w:t> A comp form must be completed with notations showing the reason for the failed attempt and the form should be turned into the mailbox. If the tech or clinical instructor fails to indicate the reason for the failed attempt, the student should make a note on the form. Students are encouraged to inquire as to the reason for the repeat for their understanding but must do so at the appropriate time and in a professional manner.  </w:t>
      </w:r>
      <w:r w:rsidRPr="49579415">
        <w:rPr>
          <w:rStyle w:val="eop"/>
          <w:rFonts w:eastAsiaTheme="majorEastAsia"/>
          <w:sz w:val="22"/>
          <w:szCs w:val="22"/>
        </w:rPr>
        <w:t> </w:t>
      </w:r>
    </w:p>
    <w:p w:rsidRPr="00CF0A5C" w:rsidR="00FE2191" w:rsidP="001A72EF" w:rsidRDefault="00FE2191" w14:paraId="05A0ADE4" w14:textId="77777777">
      <w:pPr>
        <w:pStyle w:val="paragraph"/>
        <w:numPr>
          <w:ilvl w:val="0"/>
          <w:numId w:val="95"/>
        </w:numPr>
        <w:tabs>
          <w:tab w:val="clear" w:pos="720"/>
          <w:tab w:val="num" w:pos="2880"/>
        </w:tabs>
        <w:spacing w:before="0" w:beforeAutospacing="0" w:after="0" w:afterAutospacing="0"/>
        <w:ind w:left="1440"/>
        <w:textAlignment w:val="baseline"/>
        <w:rPr>
          <w:rStyle w:val="normaltextrun"/>
          <w:sz w:val="22"/>
          <w:szCs w:val="22"/>
        </w:rPr>
      </w:pPr>
      <w:r w:rsidRPr="49579415">
        <w:rPr>
          <w:rStyle w:val="normaltextrun"/>
          <w:rFonts w:eastAsiaTheme="majorEastAsia"/>
          <w:sz w:val="22"/>
          <w:szCs w:val="22"/>
        </w:rPr>
        <w:t xml:space="preserve">Any attempt that the supervising tech does not feel the student performed confidently or feels the student needs to work more on before attaining a comp is considered a failed attempt. This is an opportunity for the students to improve their skills. It is at the supervising technologist’s discretion as to whether the attempt is successful or failed. If the supervising tech has a question, they should consult the clinical instructor or clinical coordinator. Students who do not understand why the attempt failed, may ask for clarification from the tech, but not argue. If they still have questions or concerns, the student should speak with the RCC clinical instructor or clinical coordinator. </w:t>
      </w:r>
    </w:p>
    <w:p w:rsidRPr="00CF0A5C" w:rsidR="00FE2191" w:rsidP="001A72EF" w:rsidRDefault="00FE2191" w14:paraId="003BBB47" w14:textId="77777777">
      <w:pPr>
        <w:pStyle w:val="paragraph"/>
        <w:numPr>
          <w:ilvl w:val="0"/>
          <w:numId w:val="95"/>
        </w:numPr>
        <w:tabs>
          <w:tab w:val="clear" w:pos="720"/>
          <w:tab w:val="num" w:pos="2880"/>
        </w:tabs>
        <w:spacing w:before="0" w:beforeAutospacing="0" w:after="0" w:afterAutospacing="0"/>
        <w:ind w:left="1440"/>
        <w:textAlignment w:val="baseline"/>
        <w:rPr>
          <w:sz w:val="22"/>
          <w:szCs w:val="22"/>
        </w:rPr>
      </w:pPr>
      <w:r w:rsidRPr="49579415">
        <w:rPr>
          <w:rStyle w:val="normaltextrun"/>
          <w:rFonts w:eastAsiaTheme="majorEastAsia"/>
          <w:sz w:val="22"/>
          <w:szCs w:val="22"/>
        </w:rPr>
        <w:t>Students who fail 2 comp attempts on the same exam will be required to attend one hour of documented tutoring and pass a re-test in the lab before being allowed to attempt a practical evaluation again. Students who fail the re-test will receive a grade of “F” for clinical.   </w:t>
      </w:r>
      <w:r w:rsidRPr="49579415">
        <w:rPr>
          <w:rStyle w:val="eop"/>
          <w:rFonts w:eastAsiaTheme="majorEastAsia"/>
          <w:sz w:val="22"/>
          <w:szCs w:val="22"/>
        </w:rPr>
        <w:t> </w:t>
      </w:r>
    </w:p>
    <w:p w:rsidRPr="00CF0A5C" w:rsidR="00FE2191" w:rsidP="001A72EF" w:rsidRDefault="00FE2191" w14:paraId="0E8C5628" w14:textId="77777777">
      <w:pPr>
        <w:pStyle w:val="paragraph"/>
        <w:numPr>
          <w:ilvl w:val="0"/>
          <w:numId w:val="95"/>
        </w:numPr>
        <w:tabs>
          <w:tab w:val="clear" w:pos="720"/>
          <w:tab w:val="num" w:pos="2880"/>
        </w:tabs>
        <w:spacing w:before="0" w:beforeAutospacing="0" w:after="0" w:afterAutospacing="0"/>
        <w:ind w:left="1440"/>
        <w:textAlignment w:val="baseline"/>
        <w:rPr>
          <w:sz w:val="22"/>
          <w:szCs w:val="22"/>
        </w:rPr>
      </w:pPr>
      <w:r w:rsidRPr="49579415">
        <w:rPr>
          <w:rStyle w:val="normaltextrun"/>
          <w:rFonts w:eastAsiaTheme="majorEastAsia"/>
          <w:sz w:val="22"/>
          <w:szCs w:val="22"/>
        </w:rPr>
        <w:t>Students who fail multiple competency evaluation attempts (not necessarily on the same exam) will be required to attend documented tutoring. The clinical coordinator, program director, or clinical instructor will determine the amount of time and if re-testing will be required based on individual student needs.  </w:t>
      </w:r>
      <w:r w:rsidRPr="49579415">
        <w:rPr>
          <w:rStyle w:val="eop"/>
          <w:rFonts w:eastAsiaTheme="majorEastAsia"/>
          <w:sz w:val="22"/>
          <w:szCs w:val="22"/>
        </w:rPr>
        <w:t> </w:t>
      </w:r>
    </w:p>
    <w:p w:rsidRPr="00CF0A5C" w:rsidR="00FE2191" w:rsidP="49579415" w:rsidRDefault="00FE2191" w14:paraId="38D1FB53" w14:textId="77777777">
      <w:pPr>
        <w:pStyle w:val="paragraph"/>
        <w:spacing w:before="0" w:beforeAutospacing="0" w:after="0" w:afterAutospacing="0"/>
        <w:ind w:left="720"/>
        <w:textAlignment w:val="baseline"/>
        <w:rPr>
          <w:rStyle w:val="eop"/>
          <w:rFonts w:eastAsiaTheme="majorEastAsia"/>
          <w:sz w:val="22"/>
          <w:szCs w:val="22"/>
        </w:rPr>
      </w:pPr>
    </w:p>
    <w:p w:rsidRPr="00CF0A5C" w:rsidR="00FE2191" w:rsidP="00FE2191" w:rsidRDefault="00FE2191" w14:paraId="6AA3693C"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w:t>
      </w:r>
      <w:r w:rsidRPr="00CF0A5C">
        <w:rPr>
          <w:rStyle w:val="normaltextrun"/>
          <w:rFonts w:eastAsiaTheme="majorEastAsia"/>
          <w:sz w:val="22"/>
          <w:szCs w:val="22"/>
        </w:rPr>
        <w:t>Any student failing either a practical or a clinical competency evaluation should review any weaknesses, practice in the practice lab on campus, and/or work with a RCC Radiography program faculty member to ready themselves for their next attempt before they reach the indicators above.   </w:t>
      </w:r>
      <w:r w:rsidRPr="00CF0A5C">
        <w:rPr>
          <w:rStyle w:val="eop"/>
          <w:rFonts w:eastAsiaTheme="majorEastAsia"/>
          <w:sz w:val="22"/>
          <w:szCs w:val="22"/>
        </w:rPr>
        <w:t> </w:t>
      </w:r>
    </w:p>
    <w:p w:rsidRPr="00CF0A5C" w:rsidR="00FE2191" w:rsidP="00FE2191" w:rsidRDefault="00FE2191" w14:paraId="1A091D28" w14:textId="77777777">
      <w:pPr>
        <w:pStyle w:val="paragraph"/>
        <w:spacing w:before="0" w:beforeAutospacing="0" w:after="0" w:afterAutospacing="0"/>
        <w:ind w:left="720"/>
        <w:textAlignment w:val="baseline"/>
        <w:rPr>
          <w:rStyle w:val="eop"/>
          <w:rFonts w:eastAsiaTheme="majorEastAsia"/>
          <w:sz w:val="22"/>
          <w:szCs w:val="22"/>
        </w:rPr>
      </w:pPr>
      <w:r w:rsidRPr="00CF0A5C">
        <w:rPr>
          <w:rStyle w:val="normaltextrun"/>
          <w:rFonts w:eastAsiaTheme="majorEastAsia"/>
          <w:sz w:val="22"/>
          <w:szCs w:val="22"/>
        </w:rPr>
        <w:t>  </w:t>
      </w:r>
      <w:r w:rsidRPr="00CF0A5C">
        <w:rPr>
          <w:rStyle w:val="eop"/>
          <w:rFonts w:eastAsiaTheme="majorEastAsia"/>
          <w:sz w:val="22"/>
          <w:szCs w:val="22"/>
        </w:rPr>
        <w:t> </w:t>
      </w:r>
    </w:p>
    <w:p w:rsidRPr="00CF0A5C" w:rsidR="00FE2191" w:rsidP="00FE2191" w:rsidRDefault="00FE2191" w14:paraId="6AB052C2"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u w:val="single"/>
        </w:rPr>
        <w:t>Practical/Competency Documentation</w:t>
      </w:r>
      <w:r w:rsidRPr="00CF0A5C">
        <w:rPr>
          <w:rStyle w:val="normaltextrun"/>
          <w:rFonts w:eastAsiaTheme="majorEastAsia"/>
          <w:sz w:val="22"/>
          <w:szCs w:val="22"/>
        </w:rPr>
        <w:t>: </w:t>
      </w:r>
      <w:r w:rsidRPr="00CF0A5C">
        <w:rPr>
          <w:rStyle w:val="eop"/>
          <w:rFonts w:eastAsiaTheme="majorEastAsia"/>
          <w:sz w:val="22"/>
          <w:szCs w:val="22"/>
        </w:rPr>
        <w:t> </w:t>
      </w:r>
    </w:p>
    <w:p w:rsidRPr="00CF0A5C" w:rsidR="00FE2191" w:rsidP="00FE2191" w:rsidRDefault="00FE2191" w14:paraId="0963C468"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When a student completes a practical or competency exam, the evaluation is documented in Trajecsys by either the supervising tech, site preceptor or clinical instructor and a paper copy should be completed and turned into the clinical coordinator via the black mailbox in the control room of the lab. The student should have the technologist who evaluated them during the procedure sign their Master Practical and Competency Evaluation List as a backup and reference. Students are also encouraged to keep a photocopy of their practicals and comps before turning them in. Practical and competency evaluations do not count until they are documented in Trajecsys, and a paper copy has been turned in and verified by the clinical coordinator. </w:t>
      </w:r>
      <w:r w:rsidRPr="00CF0A5C">
        <w:rPr>
          <w:rStyle w:val="eop"/>
          <w:rFonts w:eastAsiaTheme="majorEastAsia"/>
          <w:sz w:val="22"/>
          <w:szCs w:val="22"/>
        </w:rPr>
        <w:t> </w:t>
      </w:r>
    </w:p>
    <w:p w:rsidRPr="00CF0A5C" w:rsidR="00FE2191" w:rsidP="00FE2191" w:rsidRDefault="00FE2191" w14:paraId="53727AC9"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FE2191" w:rsidP="00FE2191" w:rsidRDefault="00FE2191" w14:paraId="69DD42EA"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rPr>
        <w:t>For a practical or comp evaluation to be successfully completed, the student must: </w:t>
      </w:r>
      <w:r w:rsidRPr="00CF0A5C">
        <w:rPr>
          <w:rStyle w:val="eop"/>
          <w:rFonts w:eastAsiaTheme="majorEastAsia"/>
          <w:sz w:val="22"/>
          <w:szCs w:val="22"/>
        </w:rPr>
        <w:t> </w:t>
      </w:r>
    </w:p>
    <w:p w:rsidRPr="00CF0A5C" w:rsidR="00FE2191" w:rsidP="001A72EF" w:rsidRDefault="00FE2191" w14:paraId="685CF94D" w14:textId="77777777">
      <w:pPr>
        <w:pStyle w:val="paragraph"/>
        <w:numPr>
          <w:ilvl w:val="0"/>
          <w:numId w:val="96"/>
        </w:numPr>
        <w:spacing w:before="0" w:beforeAutospacing="0" w:after="0" w:afterAutospacing="0"/>
        <w:ind w:left="1440"/>
        <w:textAlignment w:val="baseline"/>
        <w:rPr>
          <w:sz w:val="22"/>
          <w:szCs w:val="22"/>
        </w:rPr>
      </w:pPr>
      <w:r w:rsidRPr="00CF0A5C">
        <w:rPr>
          <w:rStyle w:val="normaltextrun"/>
          <w:rFonts w:eastAsiaTheme="majorEastAsia"/>
          <w:sz w:val="22"/>
          <w:szCs w:val="22"/>
        </w:rPr>
        <w:t>Clearly inform the supervising technologist of the intent to perform a practical or competency evaluation before the exam starts. </w:t>
      </w:r>
      <w:r w:rsidRPr="00CF0A5C">
        <w:rPr>
          <w:rStyle w:val="eop"/>
          <w:rFonts w:eastAsiaTheme="majorEastAsia"/>
          <w:sz w:val="22"/>
          <w:szCs w:val="22"/>
        </w:rPr>
        <w:t> </w:t>
      </w:r>
    </w:p>
    <w:p w:rsidRPr="00CF0A5C" w:rsidR="00FE2191" w:rsidP="001A72EF" w:rsidRDefault="00FE2191" w14:paraId="51D4E732" w14:textId="77777777">
      <w:pPr>
        <w:pStyle w:val="paragraph"/>
        <w:numPr>
          <w:ilvl w:val="0"/>
          <w:numId w:val="96"/>
        </w:numPr>
        <w:spacing w:before="0" w:beforeAutospacing="0" w:after="0" w:afterAutospacing="0"/>
        <w:ind w:left="1440"/>
        <w:textAlignment w:val="baseline"/>
        <w:rPr>
          <w:sz w:val="22"/>
          <w:szCs w:val="22"/>
        </w:rPr>
      </w:pPr>
      <w:r w:rsidRPr="00CF0A5C">
        <w:rPr>
          <w:rStyle w:val="normaltextrun"/>
          <w:rFonts w:eastAsiaTheme="majorEastAsia"/>
          <w:sz w:val="22"/>
          <w:szCs w:val="22"/>
        </w:rPr>
        <w:t>Make sure the supervising technologist has been trained (via reading the student handbook and completing the quiz) on RCC’s comp evaluations. </w:t>
      </w:r>
      <w:r w:rsidRPr="00CF0A5C">
        <w:rPr>
          <w:rStyle w:val="eop"/>
          <w:rFonts w:eastAsiaTheme="majorEastAsia"/>
          <w:sz w:val="22"/>
          <w:szCs w:val="22"/>
        </w:rPr>
        <w:t> </w:t>
      </w:r>
    </w:p>
    <w:p w:rsidRPr="00CF0A5C" w:rsidR="00FE2191" w:rsidP="001A72EF" w:rsidRDefault="00FE2191" w14:paraId="6FB65C67" w14:textId="77777777">
      <w:pPr>
        <w:pStyle w:val="paragraph"/>
        <w:numPr>
          <w:ilvl w:val="0"/>
          <w:numId w:val="96"/>
        </w:numPr>
        <w:spacing w:before="0" w:beforeAutospacing="0" w:after="0" w:afterAutospacing="0"/>
        <w:ind w:left="1440"/>
        <w:textAlignment w:val="baseline"/>
        <w:rPr>
          <w:sz w:val="22"/>
          <w:szCs w:val="22"/>
        </w:rPr>
      </w:pPr>
      <w:r w:rsidRPr="00CF0A5C">
        <w:rPr>
          <w:rStyle w:val="normaltextrun"/>
          <w:rFonts w:eastAsiaTheme="majorEastAsia"/>
          <w:sz w:val="22"/>
          <w:szCs w:val="22"/>
        </w:rPr>
        <w:t>The student must have their own copy of the competency form. They cannot print the form at the site or borrow one from another student. The form should be presented at the beginning of the exam. </w:t>
      </w:r>
      <w:r w:rsidRPr="00CF0A5C">
        <w:rPr>
          <w:rStyle w:val="eop"/>
          <w:rFonts w:eastAsiaTheme="majorEastAsia"/>
          <w:sz w:val="22"/>
          <w:szCs w:val="22"/>
        </w:rPr>
        <w:t xml:space="preserve"> Students must also use their own lead markers. </w:t>
      </w:r>
    </w:p>
    <w:p w:rsidRPr="00CF0A5C" w:rsidR="00FE2191" w:rsidP="001A72EF" w:rsidRDefault="00FE2191" w14:paraId="4203C332" w14:textId="77777777">
      <w:pPr>
        <w:pStyle w:val="paragraph"/>
        <w:numPr>
          <w:ilvl w:val="0"/>
          <w:numId w:val="96"/>
        </w:numPr>
        <w:spacing w:before="0" w:beforeAutospacing="0" w:after="0" w:afterAutospacing="0"/>
        <w:ind w:left="1440"/>
        <w:textAlignment w:val="baseline"/>
        <w:rPr>
          <w:sz w:val="22"/>
          <w:szCs w:val="22"/>
        </w:rPr>
      </w:pPr>
      <w:r w:rsidRPr="00CF0A5C">
        <w:rPr>
          <w:rStyle w:val="normaltextrun"/>
          <w:rFonts w:eastAsiaTheme="majorEastAsia"/>
          <w:sz w:val="22"/>
          <w:szCs w:val="22"/>
        </w:rPr>
        <w:t xml:space="preserve">Students complete the top portion of the comp form, </w:t>
      </w:r>
      <w:r w:rsidRPr="00CF0A5C">
        <w:rPr>
          <w:rStyle w:val="normaltextrun"/>
          <w:rFonts w:eastAsiaTheme="majorEastAsia"/>
          <w:b/>
          <w:bCs/>
          <w:sz w:val="22"/>
          <w:szCs w:val="22"/>
        </w:rPr>
        <w:t>including the technical factors</w:t>
      </w:r>
      <w:r w:rsidRPr="00CF0A5C">
        <w:rPr>
          <w:rStyle w:val="normaltextrun"/>
          <w:rFonts w:eastAsiaTheme="majorEastAsia"/>
          <w:sz w:val="22"/>
          <w:szCs w:val="22"/>
        </w:rPr>
        <w:t xml:space="preserve"> section.</w:t>
      </w:r>
      <w:r w:rsidRPr="00CF0A5C">
        <w:rPr>
          <w:rStyle w:val="eop"/>
          <w:rFonts w:eastAsiaTheme="majorEastAsia"/>
          <w:sz w:val="22"/>
          <w:szCs w:val="22"/>
        </w:rPr>
        <w:t> </w:t>
      </w:r>
    </w:p>
    <w:p w:rsidRPr="00CF0A5C" w:rsidR="00FE2191" w:rsidP="001A72EF" w:rsidRDefault="00FE2191" w14:paraId="25641EAC" w14:textId="77777777">
      <w:pPr>
        <w:pStyle w:val="paragraph"/>
        <w:numPr>
          <w:ilvl w:val="0"/>
          <w:numId w:val="96"/>
        </w:numPr>
        <w:spacing w:before="0" w:beforeAutospacing="0" w:after="0" w:afterAutospacing="0"/>
        <w:ind w:left="1440"/>
        <w:textAlignment w:val="baseline"/>
        <w:rPr>
          <w:b/>
          <w:bCs/>
          <w:sz w:val="22"/>
          <w:szCs w:val="22"/>
        </w:rPr>
      </w:pPr>
      <w:r w:rsidRPr="49579415">
        <w:rPr>
          <w:rStyle w:val="normaltextrun"/>
          <w:rFonts w:eastAsiaTheme="majorEastAsia"/>
          <w:sz w:val="22"/>
          <w:szCs w:val="22"/>
        </w:rPr>
        <w:t>Successfully complete the exam, meeting all criteria listed on the competency form.</w:t>
      </w:r>
      <w:r w:rsidRPr="49579415">
        <w:rPr>
          <w:rStyle w:val="normaltextrun"/>
          <w:rFonts w:eastAsiaTheme="majorEastAsia"/>
          <w:b/>
          <w:bCs/>
          <w:sz w:val="22"/>
          <w:szCs w:val="22"/>
        </w:rPr>
        <w:t xml:space="preserve"> This includes setting technical factors, identifying anatomy, evaluating the image and collecting appropriate history. All criteria must be completed by the student.  </w:t>
      </w:r>
      <w:r w:rsidRPr="49579415">
        <w:rPr>
          <w:rStyle w:val="eop"/>
          <w:rFonts w:eastAsiaTheme="majorEastAsia"/>
          <w:b/>
          <w:bCs/>
          <w:sz w:val="22"/>
          <w:szCs w:val="22"/>
        </w:rPr>
        <w:t> </w:t>
      </w:r>
    </w:p>
    <w:p w:rsidRPr="00CF0A5C" w:rsidR="00FE2191" w:rsidP="001A72EF" w:rsidRDefault="00FE2191" w14:paraId="0CF9673B" w14:textId="77777777">
      <w:pPr>
        <w:pStyle w:val="paragraph"/>
        <w:numPr>
          <w:ilvl w:val="0"/>
          <w:numId w:val="96"/>
        </w:numPr>
        <w:spacing w:before="0" w:beforeAutospacing="0" w:after="0" w:afterAutospacing="0"/>
        <w:ind w:left="1440"/>
        <w:textAlignment w:val="baseline"/>
        <w:rPr>
          <w:sz w:val="22"/>
          <w:szCs w:val="22"/>
        </w:rPr>
      </w:pPr>
      <w:r w:rsidRPr="00CF0A5C">
        <w:rPr>
          <w:rStyle w:val="normaltextrun"/>
          <w:rFonts w:eastAsiaTheme="majorEastAsia"/>
          <w:sz w:val="22"/>
          <w:szCs w:val="22"/>
        </w:rPr>
        <w:t xml:space="preserve">Make sure you </w:t>
      </w:r>
      <w:r w:rsidRPr="00CF0A5C">
        <w:rPr>
          <w:rStyle w:val="normaltextrun"/>
          <w:rFonts w:eastAsiaTheme="majorEastAsia"/>
          <w:b/>
          <w:bCs/>
          <w:sz w:val="22"/>
          <w:szCs w:val="22"/>
        </w:rPr>
        <w:t>identify anatomy</w:t>
      </w:r>
      <w:r w:rsidRPr="00CF0A5C">
        <w:rPr>
          <w:rStyle w:val="normaltextrun"/>
          <w:rFonts w:eastAsiaTheme="majorEastAsia"/>
          <w:sz w:val="22"/>
          <w:szCs w:val="22"/>
        </w:rPr>
        <w:t>. At clinical sites that students have access to an RCC Clinical Instructor (CI), the anatomy identification portion must be completed with the CI. At other sites, where a CI is not readily available, students should complete the anatomy identification portion with a preceptor or tech. If the tech is uncomfortable with that portion, you should contact the clinical coordinator, tutor, or other RCC Rad faculty member to complete this portion. </w:t>
      </w:r>
      <w:r w:rsidRPr="00CF0A5C">
        <w:rPr>
          <w:rStyle w:val="eop"/>
          <w:rFonts w:eastAsiaTheme="majorEastAsia"/>
          <w:sz w:val="22"/>
          <w:szCs w:val="22"/>
        </w:rPr>
        <w:t> </w:t>
      </w:r>
    </w:p>
    <w:p w:rsidRPr="00CF0A5C" w:rsidR="00FE2191" w:rsidP="001A72EF" w:rsidRDefault="00FE2191" w14:paraId="56FA057E" w14:textId="77777777">
      <w:pPr>
        <w:pStyle w:val="paragraph"/>
        <w:numPr>
          <w:ilvl w:val="0"/>
          <w:numId w:val="96"/>
        </w:numPr>
        <w:spacing w:before="0" w:beforeAutospacing="0" w:after="0" w:afterAutospacing="0"/>
        <w:ind w:left="1440"/>
        <w:textAlignment w:val="baseline"/>
        <w:rPr>
          <w:sz w:val="22"/>
          <w:szCs w:val="22"/>
        </w:rPr>
      </w:pPr>
      <w:r w:rsidRPr="00CF0A5C">
        <w:rPr>
          <w:rStyle w:val="normaltextrun"/>
          <w:rFonts w:eastAsiaTheme="majorEastAsia"/>
          <w:sz w:val="22"/>
          <w:szCs w:val="22"/>
        </w:rPr>
        <w:t>Make sure the tech signs the paper evaluation and the master comp list. If you cannot read the name, please print it under their signature. </w:t>
      </w:r>
      <w:r w:rsidRPr="00CF0A5C">
        <w:rPr>
          <w:rStyle w:val="eop"/>
          <w:rFonts w:eastAsiaTheme="majorEastAsia"/>
          <w:sz w:val="22"/>
          <w:szCs w:val="22"/>
        </w:rPr>
        <w:t> </w:t>
      </w:r>
    </w:p>
    <w:p w:rsidRPr="00CF0A5C" w:rsidR="00FE2191" w:rsidP="001A72EF" w:rsidRDefault="00FE2191" w14:paraId="50B1A26A" w14:textId="77777777">
      <w:pPr>
        <w:pStyle w:val="paragraph"/>
        <w:numPr>
          <w:ilvl w:val="0"/>
          <w:numId w:val="96"/>
        </w:numPr>
        <w:spacing w:before="0" w:beforeAutospacing="0" w:after="0" w:afterAutospacing="0"/>
        <w:ind w:left="1440"/>
        <w:textAlignment w:val="baseline"/>
        <w:rPr>
          <w:sz w:val="22"/>
          <w:szCs w:val="22"/>
        </w:rPr>
      </w:pPr>
      <w:r w:rsidRPr="00CF0A5C">
        <w:rPr>
          <w:rStyle w:val="normaltextrun"/>
          <w:rFonts w:eastAsiaTheme="majorEastAsia"/>
          <w:sz w:val="22"/>
          <w:szCs w:val="22"/>
        </w:rPr>
        <w:t>Turn in paper forms to the clinical coordinator via the black mailbox in the control room of the RAD lab the next day you are at RCC.</w:t>
      </w:r>
      <w:r w:rsidRPr="00CF0A5C">
        <w:rPr>
          <w:rStyle w:val="eop"/>
          <w:rFonts w:eastAsiaTheme="majorEastAsia"/>
          <w:sz w:val="22"/>
          <w:szCs w:val="22"/>
        </w:rPr>
        <w:t> </w:t>
      </w:r>
      <w:r w:rsidRPr="00CF0A5C">
        <w:rPr>
          <w:rStyle w:val="normaltextrun"/>
          <w:rFonts w:eastAsiaTheme="majorEastAsia"/>
          <w:sz w:val="22"/>
          <w:szCs w:val="22"/>
        </w:rPr>
        <w:t>Practicals and comps will not be accepted after 2 weeks from the date they were completed. You will have to re-do them if you fail to have the paperwork completed and turned in within 2 weeks.  </w:t>
      </w:r>
      <w:r w:rsidRPr="00CF0A5C">
        <w:rPr>
          <w:rStyle w:val="eop"/>
          <w:rFonts w:eastAsiaTheme="majorEastAsia"/>
          <w:sz w:val="22"/>
          <w:szCs w:val="22"/>
        </w:rPr>
        <w:t> </w:t>
      </w:r>
    </w:p>
    <w:p w:rsidRPr="00CF0A5C" w:rsidR="00FE2191" w:rsidP="37370901" w:rsidRDefault="00FE2191" w14:paraId="49B0AF13" w14:textId="4805AF27">
      <w:pPr>
        <w:pStyle w:val="paragraph"/>
        <w:numPr>
          <w:ilvl w:val="0"/>
          <w:numId w:val="96"/>
        </w:numPr>
        <w:spacing w:before="0" w:beforeAutospacing="0" w:after="0" w:afterAutospacing="0"/>
        <w:ind w:left="1440"/>
        <w:textAlignment w:val="baseline"/>
        <w:rPr>
          <w:sz w:val="22"/>
          <w:szCs w:val="22"/>
        </w:rPr>
      </w:pPr>
      <w:r w:rsidRPr="37370901">
        <w:rPr>
          <w:rStyle w:val="normaltextrun"/>
          <w:rFonts w:eastAsiaTheme="majorEastAsia"/>
          <w:sz w:val="22"/>
          <w:szCs w:val="22"/>
        </w:rPr>
        <w:t>A Practical/comp form must be completed for each attempt of a practical or competency evaluation</w:t>
      </w:r>
      <w:r w:rsidRPr="37370901">
        <w:rPr>
          <w:rStyle w:val="normaltextrun"/>
          <w:rFonts w:eastAsiaTheme="majorEastAsia"/>
          <w:sz w:val="22"/>
          <w:szCs w:val="22"/>
          <w:u w:val="single"/>
        </w:rPr>
        <w:t>, even if the attempt is failed</w:t>
      </w:r>
      <w:r w:rsidRPr="37370901">
        <w:rPr>
          <w:rStyle w:val="normaltextrun"/>
          <w:rFonts w:eastAsiaTheme="majorEastAsia"/>
          <w:sz w:val="22"/>
          <w:szCs w:val="22"/>
        </w:rPr>
        <w:t>.</w:t>
      </w:r>
      <w:r w:rsidRPr="37370901">
        <w:rPr>
          <w:rStyle w:val="normaltextrun"/>
          <w:rFonts w:eastAsiaTheme="majorEastAsia"/>
          <w:sz w:val="22"/>
          <w:szCs w:val="22"/>
          <w:u w:val="single"/>
        </w:rPr>
        <w:t xml:space="preserve"> </w:t>
      </w:r>
      <w:r w:rsidRPr="37370901">
        <w:rPr>
          <w:rStyle w:val="normaltextrun"/>
          <w:rFonts w:eastAsiaTheme="majorEastAsia"/>
          <w:sz w:val="22"/>
          <w:szCs w:val="22"/>
        </w:rPr>
        <w:t>In the case of a failed attempt, the evaluator should mark the area that is unsuccessful as failed. If they do not indicate the reason for the failed attempt, the student should note the reason on the form before turning it in</w:t>
      </w:r>
      <w:r w:rsidRPr="37370901" w:rsidR="590387B7">
        <w:rPr>
          <w:rStyle w:val="normaltextrun"/>
          <w:rFonts w:eastAsiaTheme="majorEastAsia"/>
          <w:sz w:val="22"/>
          <w:szCs w:val="22"/>
        </w:rPr>
        <w:t>. It</w:t>
      </w:r>
      <w:r w:rsidRPr="37370901">
        <w:rPr>
          <w:rStyle w:val="normaltextrun"/>
          <w:rFonts w:eastAsiaTheme="majorEastAsia"/>
          <w:sz w:val="22"/>
          <w:szCs w:val="22"/>
        </w:rPr>
        <w:t xml:space="preserve"> should also be documented in Trajecsys. The form must be turned into the clinical coordinator within 2 weeks just like a successful attempt would be.</w:t>
      </w:r>
    </w:p>
    <w:p w:rsidRPr="00CF0A5C" w:rsidR="00FE2191" w:rsidP="00FE2191" w:rsidRDefault="00FE2191" w14:paraId="1A393B54" w14:textId="77777777">
      <w:pPr>
        <w:pStyle w:val="paragraph"/>
        <w:spacing w:before="0" w:beforeAutospacing="0" w:after="0" w:afterAutospacing="0"/>
        <w:ind w:left="1530"/>
        <w:textAlignment w:val="baseline"/>
        <w:rPr>
          <w:sz w:val="22"/>
          <w:szCs w:val="22"/>
        </w:rPr>
      </w:pPr>
      <w:r w:rsidRPr="00CF0A5C">
        <w:rPr>
          <w:rStyle w:val="eop"/>
          <w:rFonts w:eastAsiaTheme="majorEastAsia"/>
          <w:sz w:val="22"/>
          <w:szCs w:val="22"/>
        </w:rPr>
        <w:t> </w:t>
      </w:r>
    </w:p>
    <w:p w:rsidRPr="00CF0A5C" w:rsidR="00FE2191" w:rsidP="00FE2191" w:rsidRDefault="00FE2191" w14:paraId="20A5CDAC" w14:textId="77777777">
      <w:pPr>
        <w:pStyle w:val="paragraph"/>
        <w:spacing w:before="0" w:beforeAutospacing="0" w:after="0" w:afterAutospacing="0"/>
        <w:ind w:left="720"/>
        <w:textAlignment w:val="baseline"/>
        <w:rPr>
          <w:rStyle w:val="eop"/>
          <w:rFonts w:eastAsiaTheme="majorEastAsia"/>
          <w:sz w:val="22"/>
          <w:szCs w:val="22"/>
        </w:rPr>
      </w:pPr>
      <w:r w:rsidRPr="00CF0A5C">
        <w:rPr>
          <w:rStyle w:val="normaltextrun"/>
          <w:rFonts w:eastAsiaTheme="majorEastAsia"/>
          <w:sz w:val="22"/>
          <w:szCs w:val="22"/>
        </w:rPr>
        <w:t xml:space="preserve">The practical/competency evaluation form is posted on Trajecsys. Students are responsible for keeping copies of the form with them at clinical. Do not ask to make copies at the clinical sites. You are not allowed to ask for copies from fellow students. Failure to have copies of the Prac/Comp form will result in you not being allowed to attain a practical or competency exam and disciplinary action for not being prepared for clinical. </w:t>
      </w:r>
      <w:r w:rsidRPr="00CF0A5C">
        <w:rPr>
          <w:rStyle w:val="normaltextrun"/>
          <w:rFonts w:eastAsiaTheme="majorEastAsia"/>
          <w:b/>
          <w:bCs/>
          <w:sz w:val="22"/>
          <w:szCs w:val="22"/>
        </w:rPr>
        <w:t>Reoccurring comps are documented in Trajecsys by the instructor. No paper version is necessary. </w:t>
      </w:r>
      <w:r w:rsidRPr="00CF0A5C">
        <w:rPr>
          <w:rStyle w:val="eop"/>
          <w:rFonts w:eastAsiaTheme="majorEastAsia"/>
          <w:sz w:val="22"/>
          <w:szCs w:val="22"/>
        </w:rPr>
        <w:t> </w:t>
      </w:r>
    </w:p>
    <w:p w:rsidRPr="00CF0A5C" w:rsidR="00FE2191" w:rsidP="00FE2191" w:rsidRDefault="00FE2191" w14:paraId="13D01641" w14:textId="77777777">
      <w:pPr>
        <w:pStyle w:val="paragraph"/>
        <w:spacing w:before="0" w:beforeAutospacing="0" w:after="0" w:afterAutospacing="0"/>
        <w:ind w:left="720"/>
        <w:textAlignment w:val="baseline"/>
        <w:rPr>
          <w:rStyle w:val="eop"/>
          <w:rFonts w:eastAsiaTheme="majorEastAsia"/>
          <w:sz w:val="22"/>
          <w:szCs w:val="22"/>
        </w:rPr>
      </w:pPr>
    </w:p>
    <w:p w:rsidRPr="00A97242" w:rsidR="00FE2191" w:rsidP="00FE2191" w:rsidRDefault="00FE2191" w14:paraId="30F27C21" w14:textId="77777777">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b/>
          <w:bCs/>
          <w:kern w:val="0"/>
          <w:u w:val="single"/>
          <w14:ligatures w14:val="none"/>
        </w:rPr>
        <w:t>Required Competency Evaluation Test Schedule:</w:t>
      </w:r>
      <w:r w:rsidRPr="00A97242">
        <w:rPr>
          <w:rFonts w:ascii="Times New Roman" w:hAnsi="Times New Roman" w:eastAsia="Times New Roman" w:cs="Times New Roman"/>
          <w:kern w:val="0"/>
          <w14:ligatures w14:val="none"/>
        </w:rPr>
        <w:t> </w:t>
      </w:r>
    </w:p>
    <w:p w:rsidRPr="00A97242" w:rsidR="00FE2191" w:rsidP="73A538CA" w:rsidRDefault="00FE2191" w14:paraId="6190C086" w14:textId="5F3FA7FE">
      <w:pPr>
        <w:spacing w:after="0" w:line="240" w:lineRule="auto"/>
        <w:ind w:left="720"/>
        <w:rPr>
          <w:rFonts w:ascii="Times New Roman" w:hAnsi="Times New Roman" w:eastAsia="Times New Roman" w:cs="Times New Roman"/>
        </w:rPr>
      </w:pPr>
      <w:r w:rsidRPr="00A97242">
        <w:rPr>
          <w:rFonts w:ascii="Times New Roman" w:hAnsi="Times New Roman" w:eastAsia="Times New Roman" w:cs="Times New Roman"/>
          <w:kern w:val="0"/>
          <w14:ligatures w14:val="none"/>
        </w:rPr>
        <w:t>As outlined previously, 6</w:t>
      </w:r>
      <w:r w:rsidRPr="73A538CA" w:rsidR="438A5E31">
        <w:rPr>
          <w:rFonts w:ascii="Times New Roman" w:hAnsi="Times New Roman" w:eastAsia="Times New Roman" w:cs="Times New Roman"/>
        </w:rPr>
        <w:t>0</w:t>
      </w:r>
      <w:r w:rsidRPr="73A538CA">
        <w:rPr>
          <w:rFonts w:ascii="Times New Roman" w:hAnsi="Times New Roman" w:eastAsia="Times New Roman" w:cs="Times New Roman"/>
        </w:rPr>
        <w:t xml:space="preserve"> clinical competencies are required, divided into </w:t>
      </w:r>
      <w:r w:rsidRPr="73A538CA" w:rsidR="69274568">
        <w:rPr>
          <w:rFonts w:ascii="Times New Roman" w:hAnsi="Times New Roman" w:eastAsia="Times New Roman" w:cs="Times New Roman"/>
        </w:rPr>
        <w:t>3</w:t>
      </w:r>
      <w:r w:rsidRPr="73A538CA" w:rsidR="12E6DC1A">
        <w:rPr>
          <w:rFonts w:ascii="Times New Roman" w:hAnsi="Times New Roman" w:eastAsia="Times New Roman" w:cs="Times New Roman"/>
        </w:rPr>
        <w:t>5</w:t>
      </w:r>
      <w:r w:rsidRPr="73A538CA">
        <w:rPr>
          <w:rFonts w:ascii="Times New Roman" w:hAnsi="Times New Roman" w:eastAsia="Times New Roman" w:cs="Times New Roman"/>
        </w:rPr>
        <w:t xml:space="preserve"> mandatory competency evaluations and 1</w:t>
      </w:r>
      <w:r w:rsidRPr="73A538CA" w:rsidR="3DCC391A">
        <w:rPr>
          <w:rFonts w:ascii="Times New Roman" w:hAnsi="Times New Roman" w:eastAsia="Times New Roman" w:cs="Times New Roman"/>
        </w:rPr>
        <w:t>7</w:t>
      </w:r>
      <w:r w:rsidRPr="73A538CA">
        <w:rPr>
          <w:rFonts w:ascii="Times New Roman" w:hAnsi="Times New Roman" w:eastAsia="Times New Roman" w:cs="Times New Roman"/>
        </w:rPr>
        <w:t xml:space="preserve"> elective evaluations. The </w:t>
      </w:r>
      <w:r w:rsidRPr="73A538CA" w:rsidR="355AE9F8">
        <w:rPr>
          <w:rFonts w:ascii="Times New Roman" w:hAnsi="Times New Roman" w:eastAsia="Times New Roman" w:cs="Times New Roman"/>
        </w:rPr>
        <w:t>8</w:t>
      </w:r>
      <w:r w:rsidRPr="73A538CA">
        <w:rPr>
          <w:rFonts w:ascii="Times New Roman" w:hAnsi="Times New Roman" w:eastAsia="Times New Roman" w:cs="Times New Roman"/>
        </w:rPr>
        <w:t xml:space="preserve"> general patient care competencies, the </w:t>
      </w:r>
      <w:r w:rsidRPr="73A538CA" w:rsidR="5426A6E9">
        <w:rPr>
          <w:rFonts w:ascii="Times New Roman" w:hAnsi="Times New Roman" w:eastAsia="Times New Roman" w:cs="Times New Roman"/>
        </w:rPr>
        <w:t>34</w:t>
      </w:r>
      <w:r w:rsidRPr="73A538CA">
        <w:rPr>
          <w:rFonts w:ascii="Times New Roman" w:hAnsi="Times New Roman" w:eastAsia="Times New Roman" w:cs="Times New Roman"/>
        </w:rPr>
        <w:t xml:space="preserve"> listed procedural mandatory competencies, one elective from the head section, and two electives from the fluoro section must be completed without exception. These are most often performed on clinical patients; however, a few can be simulated. Simulations (except for some patient care competencies) will only occur in the following circumstances:  </w:t>
      </w:r>
    </w:p>
    <w:p w:rsidRPr="00CF0A5C" w:rsidR="00FE2191" w:rsidP="001A72EF" w:rsidRDefault="00FE2191" w14:paraId="0936B9E9" w14:textId="77777777">
      <w:pPr>
        <w:pStyle w:val="ListParagraph"/>
        <w:numPr>
          <w:ilvl w:val="0"/>
          <w:numId w:val="97"/>
        </w:numPr>
        <w:tabs>
          <w:tab w:val="clear" w:pos="720"/>
          <w:tab w:val="num" w:pos="2160"/>
        </w:tabs>
        <w:spacing w:after="0" w:line="240" w:lineRule="auto"/>
        <w:ind w:left="144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During the final semester (RAD 261) </w:t>
      </w:r>
    </w:p>
    <w:p w:rsidRPr="00CF0A5C" w:rsidR="00FE2191" w:rsidP="001A72EF" w:rsidRDefault="00FE2191" w14:paraId="1386E255" w14:textId="77777777">
      <w:pPr>
        <w:pStyle w:val="ListParagraph"/>
        <w:numPr>
          <w:ilvl w:val="0"/>
          <w:numId w:val="97"/>
        </w:numPr>
        <w:spacing w:after="0" w:line="240" w:lineRule="auto"/>
        <w:ind w:left="144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If the opportunity for these to be completed on an actual patient in the clinical setting is deemed unlikely </w:t>
      </w:r>
    </w:p>
    <w:p w:rsidRPr="00CF0A5C" w:rsidR="00FE2191" w:rsidP="001A72EF" w:rsidRDefault="00FE2191" w14:paraId="38A5A3AE" w14:textId="40C11031">
      <w:pPr>
        <w:pStyle w:val="ListParagraph"/>
        <w:numPr>
          <w:ilvl w:val="0"/>
          <w:numId w:val="97"/>
        </w:numPr>
        <w:spacing w:after="0" w:line="240" w:lineRule="auto"/>
        <w:ind w:left="144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xml:space="preserve">With the approval of the </w:t>
      </w:r>
      <w:r w:rsidRPr="00CF0A5C" w:rsidR="7EECAF45">
        <w:rPr>
          <w:rFonts w:ascii="Times New Roman" w:hAnsi="Times New Roman" w:eastAsia="Times New Roman" w:cs="Times New Roman"/>
          <w:kern w:val="0"/>
          <w14:ligatures w14:val="none"/>
        </w:rPr>
        <w:t>department head</w:t>
      </w:r>
    </w:p>
    <w:p w:rsidRPr="00A97242" w:rsidR="00FE2191" w:rsidP="00FE2191" w:rsidRDefault="00FE2191" w14:paraId="45852B05" w14:textId="77777777">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A simulated competency evaluation is not performed on an actual clinical patient. It is simulated in the clinical setting or radiography program practice lab by allowing a simulated patient to serve as the exam's subject. All criteria will be evaluated as if the patient is to be radiographed except that the actual exposure and image production will not occur. The instructor will complete the comp without seeing the image produced but will use a teaching file image to complete the portion of the evaluation which requires the student to evaluate the image.  </w:t>
      </w:r>
    </w:p>
    <w:p w:rsidRPr="00A97242" w:rsidR="00FE2191" w:rsidP="00FE2191" w:rsidRDefault="00FE2191" w14:paraId="20D02C5F" w14:textId="77777777">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 </w:t>
      </w:r>
    </w:p>
    <w:p w:rsidRPr="00A97242" w:rsidR="00FE2191" w:rsidP="00FE2191" w:rsidRDefault="00FE2191" w14:paraId="6D42EBE9" w14:textId="77777777">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b/>
          <w:bCs/>
          <w:kern w:val="0"/>
          <w14:ligatures w14:val="none"/>
        </w:rPr>
        <w:t>Each clinical education course (RAD 151, 161, 171, 251 and 261) will have its own grading criteria for how the final course grade will be obtained.</w:t>
      </w:r>
      <w:r w:rsidRPr="00A97242">
        <w:rPr>
          <w:rFonts w:ascii="Times New Roman" w:hAnsi="Times New Roman" w:eastAsia="Times New Roman" w:cs="Times New Roman"/>
          <w:kern w:val="0"/>
          <w14:ligatures w14:val="none"/>
        </w:rPr>
        <w:t xml:space="preserve"> The following is the semester-by-semester schedule for competency evaluation attainment. </w:t>
      </w:r>
      <w:r w:rsidRPr="00A97242">
        <w:rPr>
          <w:rFonts w:ascii="Times New Roman" w:hAnsi="Times New Roman" w:eastAsia="Times New Roman" w:cs="Times New Roman"/>
          <w:kern w:val="0"/>
          <w:u w:val="single"/>
          <w14:ligatures w14:val="none"/>
        </w:rPr>
        <w:t>Students must complete the scheduled number of competencies in each semester to pass the clinical education course.</w:t>
      </w:r>
      <w:r w:rsidRPr="00A97242">
        <w:rPr>
          <w:rFonts w:ascii="Times New Roman" w:hAnsi="Times New Roman" w:eastAsia="Times New Roman" w:cs="Times New Roman"/>
          <w:kern w:val="0"/>
          <w14:ligatures w14:val="none"/>
        </w:rPr>
        <w:t xml:space="preserve"> Failure to do so will result in a final grade of F for the course and will result in dismissal from the RCC Radiography Program.  </w:t>
      </w:r>
    </w:p>
    <w:p w:rsidRPr="00A97242" w:rsidR="00FE2191" w:rsidP="00FE2191" w:rsidRDefault="00FE2191" w14:paraId="3B613AB6" w14:textId="77777777">
      <w:pPr>
        <w:spacing w:after="0" w:line="240" w:lineRule="auto"/>
        <w:ind w:left="720"/>
        <w:textAlignment w:val="baseline"/>
      </w:pPr>
      <w:r w:rsidRPr="00A97242">
        <w:rPr>
          <w:rFonts w:ascii="Times New Roman" w:hAnsi="Times New Roman" w:eastAsia="Times New Roman" w:cs="Times New Roman"/>
          <w:kern w:val="0"/>
          <w14:ligatures w14:val="none"/>
        </w:rPr>
        <w:t> </w:t>
      </w:r>
    </w:p>
    <w:p w:rsidR="73A538CA" w:rsidP="73A538CA" w:rsidRDefault="73A538CA" w14:paraId="287F0D37" w14:textId="3B2886F6">
      <w:pPr>
        <w:spacing w:after="0" w:line="240" w:lineRule="auto"/>
        <w:ind w:left="720"/>
        <w:rPr>
          <w:rFonts w:ascii="Times New Roman" w:hAnsi="Times New Roman" w:eastAsia="Times New Roman" w:cs="Times New Roman"/>
          <w:b/>
          <w:bCs/>
        </w:rPr>
      </w:pPr>
    </w:p>
    <w:p w:rsidR="73A538CA" w:rsidP="73A538CA" w:rsidRDefault="73A538CA" w14:paraId="63E9C31F" w14:textId="1BF1BC84">
      <w:pPr>
        <w:spacing w:after="0" w:line="240" w:lineRule="auto"/>
        <w:ind w:left="720"/>
        <w:rPr>
          <w:rFonts w:ascii="Times New Roman" w:hAnsi="Times New Roman" w:eastAsia="Times New Roman" w:cs="Times New Roman"/>
          <w:b/>
          <w:bCs/>
        </w:rPr>
      </w:pPr>
    </w:p>
    <w:p w:rsidR="73A538CA" w:rsidP="73A538CA" w:rsidRDefault="73A538CA" w14:paraId="5D47D65A" w14:textId="28FB2DFD">
      <w:pPr>
        <w:spacing w:after="0" w:line="240" w:lineRule="auto"/>
        <w:ind w:left="720"/>
        <w:rPr>
          <w:rFonts w:ascii="Times New Roman" w:hAnsi="Times New Roman" w:eastAsia="Times New Roman" w:cs="Times New Roman"/>
          <w:b/>
          <w:bCs/>
        </w:rPr>
      </w:pPr>
    </w:p>
    <w:p w:rsidR="52CB81F5" w:rsidP="73A538CA" w:rsidRDefault="52CB81F5" w14:paraId="42E7E103" w14:textId="2B00FA3D">
      <w:pPr>
        <w:spacing w:after="0" w:line="240" w:lineRule="auto"/>
        <w:ind w:left="720"/>
      </w:pPr>
      <w:r w:rsidRPr="73A538CA">
        <w:rPr>
          <w:rFonts w:ascii="Times New Roman" w:hAnsi="Times New Roman" w:eastAsia="Times New Roman" w:cs="Times New Roman"/>
          <w:b/>
          <w:bCs/>
        </w:rPr>
        <w:t xml:space="preserve">Class of 2028: </w:t>
      </w:r>
    </w:p>
    <w:p w:rsidRPr="00A97242" w:rsidR="00FE2191" w:rsidP="00FE2191" w:rsidRDefault="00FE2191" w14:paraId="1C1635B5" w14:textId="77777777">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 </w:t>
      </w:r>
    </w:p>
    <w:tbl>
      <w:tblPr>
        <w:tblW w:w="8632" w:type="dxa"/>
        <w:tblInd w:w="7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90"/>
        <w:gridCol w:w="2887"/>
        <w:gridCol w:w="2955"/>
      </w:tblGrid>
      <w:tr w:rsidRPr="00A97242" w:rsidR="00FE2191" w:rsidTr="73A538CA" w14:paraId="7916BB2A" w14:textId="77777777">
        <w:trPr>
          <w:trHeight w:val="300"/>
        </w:trPr>
        <w:tc>
          <w:tcPr>
            <w:tcW w:w="279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A97242" w:rsidR="00FE2191" w:rsidP="00344C92" w:rsidRDefault="00FE2191" w14:paraId="1B170F36" w14:textId="2770C176">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b/>
                <w:bCs/>
                <w:kern w:val="0"/>
                <w14:ligatures w14:val="none"/>
              </w:rPr>
              <w:t>Semester Course</w:t>
            </w:r>
          </w:p>
        </w:tc>
        <w:tc>
          <w:tcPr>
            <w:tcW w:w="2887"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A97242" w:rsidR="00FE2191" w:rsidP="000C7710" w:rsidRDefault="00FE2191" w14:paraId="5EAF55C5" w14:textId="3EBC4D48">
            <w:pPr>
              <w:spacing w:after="0" w:line="240" w:lineRule="auto"/>
              <w:jc w:val="center"/>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b/>
                <w:bCs/>
                <w:kern w:val="0"/>
                <w14:ligatures w14:val="none"/>
              </w:rPr>
              <w:t xml:space="preserve">Number of Comps </w:t>
            </w:r>
            <w:r w:rsidR="56D26C4B">
              <w:rPr>
                <w:rFonts w:ascii="Times New Roman" w:hAnsi="Times New Roman" w:eastAsia="Times New Roman" w:cs="Times New Roman"/>
                <w:b/>
                <w:bCs/>
                <w:kern w:val="0"/>
                <w14:ligatures w14:val="none"/>
              </w:rPr>
              <w:t>Required</w:t>
            </w:r>
            <w:r w:rsidRPr="00A97242">
              <w:rPr>
                <w:rFonts w:ascii="Times New Roman" w:hAnsi="Times New Roman" w:eastAsia="Times New Roman" w:cs="Times New Roman"/>
                <w:b/>
                <w:bCs/>
                <w:kern w:val="0"/>
                <w14:ligatures w14:val="none"/>
              </w:rPr>
              <w:t xml:space="preserve"> (*excluding </w:t>
            </w:r>
            <w:r w:rsidRPr="73A538CA" w:rsidR="005328F0">
              <w:rPr>
                <w:rFonts w:ascii="Times New Roman" w:hAnsi="Times New Roman" w:eastAsia="Times New Roman" w:cs="Times New Roman"/>
                <w:b/>
                <w:bCs/>
                <w:kern w:val="0"/>
                <w14:ligatures w14:val="none"/>
              </w:rPr>
              <w:t>8</w:t>
            </w:r>
            <w:r w:rsidRPr="00A97242">
              <w:rPr>
                <w:rFonts w:ascii="Times New Roman" w:hAnsi="Times New Roman" w:eastAsia="Times New Roman" w:cs="Times New Roman"/>
                <w:b/>
                <w:bCs/>
                <w:kern w:val="0"/>
                <w14:ligatures w14:val="none"/>
              </w:rPr>
              <w:t xml:space="preserve"> patient care comps)</w:t>
            </w:r>
          </w:p>
        </w:tc>
        <w:tc>
          <w:tcPr>
            <w:tcW w:w="295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A97242" w:rsidR="00FE2191" w:rsidP="000C7710" w:rsidRDefault="00FE2191" w14:paraId="077A4787" w14:textId="3ED13838">
            <w:pPr>
              <w:spacing w:after="0" w:line="240" w:lineRule="auto"/>
              <w:ind w:left="720"/>
              <w:jc w:val="center"/>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b/>
                <w:bCs/>
                <w:kern w:val="0"/>
                <w14:ligatures w14:val="none"/>
              </w:rPr>
              <w:t xml:space="preserve">Total </w:t>
            </w:r>
            <w:r w:rsidR="1BFB75B6">
              <w:rPr>
                <w:rFonts w:ascii="Times New Roman" w:hAnsi="Times New Roman" w:eastAsia="Times New Roman" w:cs="Times New Roman"/>
                <w:b/>
                <w:bCs/>
                <w:kern w:val="0"/>
                <w14:ligatures w14:val="none"/>
              </w:rPr>
              <w:t>by the end of</w:t>
            </w:r>
            <w:r w:rsidRPr="00A97242">
              <w:rPr>
                <w:rFonts w:ascii="Times New Roman" w:hAnsi="Times New Roman" w:eastAsia="Times New Roman" w:cs="Times New Roman"/>
                <w:b/>
                <w:bCs/>
                <w:kern w:val="0"/>
                <w14:ligatures w14:val="none"/>
              </w:rPr>
              <w:t xml:space="preserve"> semester (*excluding </w:t>
            </w:r>
            <w:r w:rsidRPr="73A538CA" w:rsidR="005328F0">
              <w:rPr>
                <w:rFonts w:ascii="Times New Roman" w:hAnsi="Times New Roman" w:eastAsia="Times New Roman" w:cs="Times New Roman"/>
                <w:b/>
                <w:bCs/>
                <w:kern w:val="0"/>
                <w14:ligatures w14:val="none"/>
              </w:rPr>
              <w:t>8</w:t>
            </w:r>
            <w:r w:rsidRPr="00A97242">
              <w:rPr>
                <w:rFonts w:ascii="Times New Roman" w:hAnsi="Times New Roman" w:eastAsia="Times New Roman" w:cs="Times New Roman"/>
                <w:b/>
                <w:bCs/>
                <w:kern w:val="0"/>
                <w14:ligatures w14:val="none"/>
              </w:rPr>
              <w:t xml:space="preserve"> patient care comps)</w:t>
            </w:r>
          </w:p>
        </w:tc>
      </w:tr>
      <w:tr w:rsidRPr="00A97242" w:rsidR="00FE2191" w:rsidTr="73A538CA" w14:paraId="558723FE" w14:textId="77777777">
        <w:trPr>
          <w:trHeight w:val="300"/>
        </w:trPr>
        <w:tc>
          <w:tcPr>
            <w:tcW w:w="279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A97242" w:rsidR="00FE2191" w:rsidP="00344C92" w:rsidRDefault="00FE2191" w14:paraId="78173224" w14:textId="2BBAA555">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RAD 151</w:t>
            </w:r>
          </w:p>
          <w:p w:rsidRPr="00A97242" w:rsidR="00FE2191" w:rsidP="00344C92" w:rsidRDefault="00FE2191" w14:paraId="2CEB80E5" w14:textId="32658313">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Fall semester (1</w:t>
            </w:r>
            <w:r w:rsidRPr="00A97242">
              <w:rPr>
                <w:rFonts w:ascii="Times New Roman" w:hAnsi="Times New Roman" w:eastAsia="Times New Roman" w:cs="Times New Roman"/>
                <w:kern w:val="0"/>
                <w:vertAlign w:val="superscript"/>
                <w14:ligatures w14:val="none"/>
              </w:rPr>
              <w:t>st</w:t>
            </w:r>
            <w:r w:rsidRPr="00A97242">
              <w:rPr>
                <w:rFonts w:ascii="Times New Roman" w:hAnsi="Times New Roman" w:eastAsia="Times New Roman" w:cs="Times New Roman"/>
                <w:kern w:val="0"/>
                <w14:ligatures w14:val="none"/>
              </w:rPr>
              <w:t xml:space="preserve"> year)</w:t>
            </w:r>
          </w:p>
        </w:tc>
        <w:tc>
          <w:tcPr>
            <w:tcW w:w="2887"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5328F0" w:rsidR="00FE2191" w:rsidP="73A538CA" w:rsidRDefault="00FE2191" w14:paraId="61BCA7BB" w14:textId="4C03D35B">
            <w:pPr>
              <w:spacing w:after="0" w:line="240" w:lineRule="auto"/>
              <w:ind w:left="720"/>
              <w:jc w:val="center"/>
              <w:textAlignment w:val="baseline"/>
              <w:rPr>
                <w:rFonts w:ascii="Times New Roman" w:hAnsi="Times New Roman" w:eastAsia="Times New Roman" w:cs="Times New Roman"/>
                <w:kern w:val="0"/>
                <w14:ligatures w14:val="none"/>
              </w:rPr>
            </w:pPr>
          </w:p>
          <w:p w:rsidRPr="005328F0" w:rsidR="00FE2191" w:rsidP="73A538CA" w:rsidRDefault="00FE2191" w14:paraId="1D7BA945" w14:textId="0E016CD8">
            <w:pPr>
              <w:spacing w:after="0" w:line="240" w:lineRule="auto"/>
              <w:ind w:left="720"/>
              <w:jc w:val="center"/>
              <w:textAlignment w:val="baseline"/>
              <w:rPr>
                <w:rFonts w:ascii="Times New Roman" w:hAnsi="Times New Roman" w:eastAsia="Times New Roman" w:cs="Times New Roman"/>
                <w:kern w:val="0"/>
                <w14:ligatures w14:val="none"/>
              </w:rPr>
            </w:pPr>
            <w:r w:rsidRPr="73A538CA">
              <w:rPr>
                <w:rFonts w:ascii="Times New Roman" w:hAnsi="Times New Roman" w:eastAsia="Times New Roman" w:cs="Times New Roman"/>
                <w:kern w:val="0"/>
                <w14:ligatures w14:val="none"/>
              </w:rPr>
              <w:t>2</w:t>
            </w:r>
          </w:p>
        </w:tc>
        <w:tc>
          <w:tcPr>
            <w:tcW w:w="295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5328F0" w:rsidR="00FE2191" w:rsidP="73A538CA" w:rsidRDefault="00FE2191" w14:paraId="2C198AF8" w14:textId="57A0DFDE">
            <w:pPr>
              <w:spacing w:after="0" w:line="240" w:lineRule="auto"/>
              <w:ind w:left="720"/>
              <w:jc w:val="center"/>
              <w:textAlignment w:val="baseline"/>
              <w:rPr>
                <w:rFonts w:ascii="Times New Roman" w:hAnsi="Times New Roman" w:eastAsia="Times New Roman" w:cs="Times New Roman"/>
                <w:kern w:val="0"/>
                <w14:ligatures w14:val="none"/>
              </w:rPr>
            </w:pPr>
          </w:p>
          <w:p w:rsidRPr="005328F0" w:rsidR="00FE2191" w:rsidP="73A538CA" w:rsidRDefault="00FE2191" w14:paraId="6AF509D5" w14:textId="51B936B1">
            <w:pPr>
              <w:spacing w:after="0" w:line="240" w:lineRule="auto"/>
              <w:ind w:left="720"/>
              <w:jc w:val="center"/>
              <w:textAlignment w:val="baseline"/>
              <w:rPr>
                <w:rFonts w:ascii="Times New Roman" w:hAnsi="Times New Roman" w:eastAsia="Times New Roman" w:cs="Times New Roman"/>
                <w:kern w:val="0"/>
                <w14:ligatures w14:val="none"/>
              </w:rPr>
            </w:pPr>
            <w:r w:rsidRPr="73A538CA">
              <w:rPr>
                <w:rFonts w:ascii="Times New Roman" w:hAnsi="Times New Roman" w:eastAsia="Times New Roman" w:cs="Times New Roman"/>
                <w:kern w:val="0"/>
                <w14:ligatures w14:val="none"/>
              </w:rPr>
              <w:t>2</w:t>
            </w:r>
          </w:p>
        </w:tc>
      </w:tr>
      <w:tr w:rsidRPr="00A97242" w:rsidR="00FE2191" w:rsidTr="73A538CA" w14:paraId="765069B3" w14:textId="77777777">
        <w:trPr>
          <w:trHeight w:val="300"/>
        </w:trPr>
        <w:tc>
          <w:tcPr>
            <w:tcW w:w="279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A97242" w:rsidR="00FE2191" w:rsidP="00344C92" w:rsidRDefault="00FE2191" w14:paraId="3C7CAB9A" w14:textId="16E1DAEA">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RAD 161</w:t>
            </w:r>
          </w:p>
          <w:p w:rsidRPr="00A97242" w:rsidR="00FE2191" w:rsidP="00344C92" w:rsidRDefault="00FE2191" w14:paraId="15D0151B" w14:textId="7198070A">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Spring semester (1</w:t>
            </w:r>
            <w:r w:rsidRPr="00A97242">
              <w:rPr>
                <w:rFonts w:ascii="Times New Roman" w:hAnsi="Times New Roman" w:eastAsia="Times New Roman" w:cs="Times New Roman"/>
                <w:kern w:val="0"/>
                <w:vertAlign w:val="superscript"/>
                <w14:ligatures w14:val="none"/>
              </w:rPr>
              <w:t>st</w:t>
            </w:r>
            <w:r w:rsidRPr="00A97242">
              <w:rPr>
                <w:rFonts w:ascii="Times New Roman" w:hAnsi="Times New Roman" w:eastAsia="Times New Roman" w:cs="Times New Roman"/>
                <w:kern w:val="0"/>
                <w14:ligatures w14:val="none"/>
              </w:rPr>
              <w:t xml:space="preserve"> year)</w:t>
            </w:r>
          </w:p>
        </w:tc>
        <w:tc>
          <w:tcPr>
            <w:tcW w:w="2887"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5328F0" w:rsidR="00FE2191" w:rsidP="73A538CA" w:rsidRDefault="00FE2191" w14:paraId="6AC65E55" w14:textId="67B958BB">
            <w:pPr>
              <w:spacing w:after="0" w:line="240" w:lineRule="auto"/>
              <w:ind w:left="720"/>
              <w:jc w:val="center"/>
              <w:textAlignment w:val="baseline"/>
              <w:rPr>
                <w:rFonts w:ascii="Times New Roman" w:hAnsi="Times New Roman" w:eastAsia="Times New Roman" w:cs="Times New Roman"/>
                <w:kern w:val="0"/>
                <w14:ligatures w14:val="none"/>
              </w:rPr>
            </w:pPr>
          </w:p>
          <w:p w:rsidRPr="005328F0" w:rsidR="00FE2191" w:rsidP="73A538CA" w:rsidRDefault="00FE2191" w14:paraId="571DE58E" w14:textId="7E07FA22">
            <w:pPr>
              <w:spacing w:after="0" w:line="240" w:lineRule="auto"/>
              <w:ind w:left="720"/>
              <w:jc w:val="center"/>
              <w:textAlignment w:val="baseline"/>
              <w:rPr>
                <w:rFonts w:ascii="Times New Roman" w:hAnsi="Times New Roman" w:eastAsia="Times New Roman" w:cs="Times New Roman"/>
                <w:kern w:val="0"/>
                <w14:ligatures w14:val="none"/>
              </w:rPr>
            </w:pPr>
            <w:r w:rsidRPr="73A538CA">
              <w:rPr>
                <w:rFonts w:ascii="Times New Roman" w:hAnsi="Times New Roman" w:eastAsia="Times New Roman" w:cs="Times New Roman"/>
                <w:kern w:val="0"/>
                <w14:ligatures w14:val="none"/>
              </w:rPr>
              <w:t>13</w:t>
            </w:r>
          </w:p>
        </w:tc>
        <w:tc>
          <w:tcPr>
            <w:tcW w:w="295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5328F0" w:rsidR="00FE2191" w:rsidP="73A538CA" w:rsidRDefault="00FE2191" w14:paraId="30FC4A09" w14:textId="4974057C">
            <w:pPr>
              <w:spacing w:after="0" w:line="240" w:lineRule="auto"/>
              <w:ind w:left="720"/>
              <w:jc w:val="center"/>
              <w:textAlignment w:val="baseline"/>
              <w:rPr>
                <w:rFonts w:ascii="Times New Roman" w:hAnsi="Times New Roman" w:eastAsia="Times New Roman" w:cs="Times New Roman"/>
                <w:kern w:val="0"/>
                <w14:ligatures w14:val="none"/>
              </w:rPr>
            </w:pPr>
          </w:p>
          <w:p w:rsidRPr="005328F0" w:rsidR="00FE2191" w:rsidP="73A538CA" w:rsidRDefault="00FE2191" w14:paraId="59B0FFC1" w14:textId="03033014">
            <w:pPr>
              <w:spacing w:after="0" w:line="240" w:lineRule="auto"/>
              <w:ind w:left="720"/>
              <w:jc w:val="center"/>
              <w:textAlignment w:val="baseline"/>
              <w:rPr>
                <w:rFonts w:ascii="Times New Roman" w:hAnsi="Times New Roman" w:eastAsia="Times New Roman" w:cs="Times New Roman"/>
                <w:kern w:val="0"/>
                <w14:ligatures w14:val="none"/>
              </w:rPr>
            </w:pPr>
            <w:r w:rsidRPr="73A538CA">
              <w:rPr>
                <w:rFonts w:ascii="Times New Roman" w:hAnsi="Times New Roman" w:eastAsia="Times New Roman" w:cs="Times New Roman"/>
                <w:kern w:val="0"/>
                <w14:ligatures w14:val="none"/>
              </w:rPr>
              <w:t>15</w:t>
            </w:r>
          </w:p>
        </w:tc>
      </w:tr>
      <w:tr w:rsidRPr="00A97242" w:rsidR="00FE2191" w:rsidTr="73A538CA" w14:paraId="3113DD67" w14:textId="77777777">
        <w:trPr>
          <w:trHeight w:val="300"/>
        </w:trPr>
        <w:tc>
          <w:tcPr>
            <w:tcW w:w="279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A97242" w:rsidR="00FE2191" w:rsidP="00344C92" w:rsidRDefault="00FE2191" w14:paraId="05F3E906" w14:textId="70530823">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RAD 171</w:t>
            </w:r>
          </w:p>
          <w:p w:rsidRPr="00A97242" w:rsidR="00FE2191" w:rsidP="00344C92" w:rsidRDefault="00FE2191" w14:paraId="793F3B5B" w14:textId="3C6C0A25">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Summer semester (1</w:t>
            </w:r>
            <w:r w:rsidRPr="00A97242">
              <w:rPr>
                <w:rFonts w:ascii="Times New Roman" w:hAnsi="Times New Roman" w:eastAsia="Times New Roman" w:cs="Times New Roman"/>
                <w:kern w:val="0"/>
                <w:vertAlign w:val="superscript"/>
                <w14:ligatures w14:val="none"/>
              </w:rPr>
              <w:t>st</w:t>
            </w:r>
            <w:r w:rsidRPr="00A97242">
              <w:rPr>
                <w:rFonts w:ascii="Times New Roman" w:hAnsi="Times New Roman" w:eastAsia="Times New Roman" w:cs="Times New Roman"/>
                <w:kern w:val="0"/>
                <w14:ligatures w14:val="none"/>
              </w:rPr>
              <w:t xml:space="preserve"> year)</w:t>
            </w:r>
          </w:p>
        </w:tc>
        <w:tc>
          <w:tcPr>
            <w:tcW w:w="2887"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5328F0" w:rsidR="00FE2191" w:rsidP="73A538CA" w:rsidRDefault="00FE2191" w14:paraId="09D50A66" w14:textId="0CAA57D4">
            <w:pPr>
              <w:spacing w:after="0" w:line="240" w:lineRule="auto"/>
              <w:ind w:left="720"/>
              <w:jc w:val="center"/>
              <w:textAlignment w:val="baseline"/>
              <w:rPr>
                <w:rFonts w:ascii="Times New Roman" w:hAnsi="Times New Roman" w:eastAsia="Times New Roman" w:cs="Times New Roman"/>
                <w:kern w:val="0"/>
                <w14:ligatures w14:val="none"/>
              </w:rPr>
            </w:pPr>
            <w:r w:rsidRPr="73A538CA">
              <w:rPr>
                <w:rFonts w:ascii="Times New Roman" w:hAnsi="Times New Roman" w:eastAsia="Times New Roman" w:cs="Times New Roman"/>
                <w:kern w:val="0"/>
                <w14:ligatures w14:val="none"/>
              </w:rPr>
              <w:t>1</w:t>
            </w:r>
            <w:r w:rsidRPr="73A538CA" w:rsidR="22BD144F">
              <w:rPr>
                <w:rFonts w:ascii="Times New Roman" w:hAnsi="Times New Roman" w:eastAsia="Times New Roman" w:cs="Times New Roman"/>
                <w:kern w:val="0"/>
                <w14:ligatures w14:val="none"/>
              </w:rPr>
              <w:t>1</w:t>
            </w:r>
          </w:p>
          <w:p w:rsidRPr="005328F0" w:rsidR="00FE2191" w:rsidP="73A538CA" w:rsidRDefault="00FE2191" w14:paraId="4CFC93BE" w14:textId="1F287893">
            <w:pPr>
              <w:spacing w:after="0" w:line="240" w:lineRule="auto"/>
              <w:ind w:left="720"/>
              <w:jc w:val="center"/>
              <w:textAlignment w:val="baseline"/>
              <w:rPr>
                <w:rFonts w:ascii="Times New Roman" w:hAnsi="Times New Roman" w:eastAsia="Times New Roman" w:cs="Times New Roman"/>
                <w:kern w:val="0"/>
                <w14:ligatures w14:val="none"/>
              </w:rPr>
            </w:pPr>
          </w:p>
        </w:tc>
        <w:tc>
          <w:tcPr>
            <w:tcW w:w="295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5328F0" w:rsidR="00FE2191" w:rsidP="73A538CA" w:rsidRDefault="00FE2191" w14:paraId="10BCABB4" w14:textId="4CDE6EFD">
            <w:pPr>
              <w:spacing w:after="0" w:line="240" w:lineRule="auto"/>
              <w:ind w:left="720"/>
              <w:jc w:val="center"/>
              <w:textAlignment w:val="baseline"/>
              <w:rPr>
                <w:rFonts w:ascii="Times New Roman" w:hAnsi="Times New Roman" w:eastAsia="Times New Roman" w:cs="Times New Roman"/>
                <w:kern w:val="0"/>
                <w14:ligatures w14:val="none"/>
              </w:rPr>
            </w:pPr>
            <w:r w:rsidRPr="73A538CA">
              <w:rPr>
                <w:rFonts w:ascii="Times New Roman" w:hAnsi="Times New Roman" w:eastAsia="Times New Roman" w:cs="Times New Roman"/>
                <w:kern w:val="0"/>
                <w14:ligatures w14:val="none"/>
              </w:rPr>
              <w:t>2</w:t>
            </w:r>
            <w:r w:rsidRPr="73A538CA" w:rsidR="3C2DF145">
              <w:rPr>
                <w:rFonts w:ascii="Times New Roman" w:hAnsi="Times New Roman" w:eastAsia="Times New Roman" w:cs="Times New Roman"/>
                <w:kern w:val="0"/>
                <w14:ligatures w14:val="none"/>
              </w:rPr>
              <w:t>6</w:t>
            </w:r>
          </w:p>
        </w:tc>
      </w:tr>
      <w:tr w:rsidRPr="00A97242" w:rsidR="00FE2191" w:rsidTr="73A538CA" w14:paraId="5FB3F511" w14:textId="77777777">
        <w:trPr>
          <w:trHeight w:val="300"/>
        </w:trPr>
        <w:tc>
          <w:tcPr>
            <w:tcW w:w="279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A97242" w:rsidR="00FE2191" w:rsidP="00344C92" w:rsidRDefault="00FE2191" w14:paraId="6221770E" w14:textId="17CE08C8">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RAD 251</w:t>
            </w:r>
          </w:p>
          <w:p w:rsidRPr="00A97242" w:rsidR="00FE2191" w:rsidP="00344C92" w:rsidRDefault="00FE2191" w14:paraId="38E14E98" w14:textId="5633A43E">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Fall semester (2</w:t>
            </w:r>
            <w:r w:rsidRPr="00A97242">
              <w:rPr>
                <w:rFonts w:ascii="Times New Roman" w:hAnsi="Times New Roman" w:eastAsia="Times New Roman" w:cs="Times New Roman"/>
                <w:kern w:val="0"/>
                <w:vertAlign w:val="superscript"/>
                <w14:ligatures w14:val="none"/>
              </w:rPr>
              <w:t>nd</w:t>
            </w:r>
            <w:r w:rsidRPr="00A97242">
              <w:rPr>
                <w:rFonts w:ascii="Times New Roman" w:hAnsi="Times New Roman" w:eastAsia="Times New Roman" w:cs="Times New Roman"/>
                <w:kern w:val="0"/>
                <w14:ligatures w14:val="none"/>
              </w:rPr>
              <w:t xml:space="preserve"> year)</w:t>
            </w:r>
          </w:p>
        </w:tc>
        <w:tc>
          <w:tcPr>
            <w:tcW w:w="2887"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5328F0" w:rsidR="00FE2191" w:rsidP="73A538CA" w:rsidRDefault="00FE2191" w14:paraId="3690F662" w14:textId="7F0844EC">
            <w:pPr>
              <w:spacing w:after="0" w:line="240" w:lineRule="auto"/>
              <w:ind w:left="720"/>
              <w:jc w:val="center"/>
              <w:textAlignment w:val="baseline"/>
              <w:rPr>
                <w:rFonts w:ascii="Times New Roman" w:hAnsi="Times New Roman" w:eastAsia="Times New Roman" w:cs="Times New Roman"/>
                <w:kern w:val="0"/>
                <w14:ligatures w14:val="none"/>
              </w:rPr>
            </w:pPr>
            <w:r w:rsidRPr="73A538CA">
              <w:rPr>
                <w:rFonts w:ascii="Times New Roman" w:hAnsi="Times New Roman" w:eastAsia="Times New Roman" w:cs="Times New Roman"/>
                <w:kern w:val="0"/>
                <w14:ligatures w14:val="none"/>
              </w:rPr>
              <w:t>13</w:t>
            </w:r>
          </w:p>
          <w:p w:rsidRPr="005328F0" w:rsidR="00FE2191" w:rsidP="73A538CA" w:rsidRDefault="00FE2191" w14:paraId="7248ED48" w14:textId="7B49106F">
            <w:pPr>
              <w:spacing w:after="0" w:line="240" w:lineRule="auto"/>
              <w:ind w:left="720"/>
              <w:jc w:val="center"/>
              <w:textAlignment w:val="baseline"/>
              <w:rPr>
                <w:rFonts w:ascii="Times New Roman" w:hAnsi="Times New Roman" w:eastAsia="Times New Roman" w:cs="Times New Roman"/>
                <w:kern w:val="0"/>
                <w14:ligatures w14:val="none"/>
              </w:rPr>
            </w:pPr>
          </w:p>
        </w:tc>
        <w:tc>
          <w:tcPr>
            <w:tcW w:w="295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5328F0" w:rsidR="00FE2191" w:rsidP="73A538CA" w:rsidRDefault="650732BB" w14:paraId="72C3E1A2" w14:textId="4EE0062D">
            <w:pPr>
              <w:spacing w:after="0" w:line="240" w:lineRule="auto"/>
              <w:ind w:left="720"/>
              <w:jc w:val="center"/>
              <w:textAlignment w:val="baseline"/>
              <w:rPr>
                <w:rFonts w:ascii="Times New Roman" w:hAnsi="Times New Roman" w:eastAsia="Times New Roman" w:cs="Times New Roman"/>
                <w:kern w:val="0"/>
                <w14:ligatures w14:val="none"/>
              </w:rPr>
            </w:pPr>
            <w:r w:rsidRPr="73A538CA">
              <w:rPr>
                <w:rFonts w:ascii="Times New Roman" w:hAnsi="Times New Roman" w:eastAsia="Times New Roman" w:cs="Times New Roman"/>
                <w:kern w:val="0"/>
                <w14:ligatures w14:val="none"/>
              </w:rPr>
              <w:t>39</w:t>
            </w:r>
          </w:p>
        </w:tc>
      </w:tr>
      <w:tr w:rsidRPr="00A97242" w:rsidR="00FE2191" w:rsidTr="73A538CA" w14:paraId="2B28F1A1" w14:textId="77777777">
        <w:trPr>
          <w:trHeight w:val="300"/>
        </w:trPr>
        <w:tc>
          <w:tcPr>
            <w:tcW w:w="279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A97242" w:rsidR="00FE2191" w:rsidP="00344C92" w:rsidRDefault="00FE2191" w14:paraId="15CD78B3" w14:textId="1630B239">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RAD 261</w:t>
            </w:r>
          </w:p>
          <w:p w:rsidRPr="00A97242" w:rsidR="00FE2191" w:rsidP="00344C92" w:rsidRDefault="00FE2191" w14:paraId="069C379C" w14:textId="6531E40F">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Spring semester (2</w:t>
            </w:r>
            <w:r w:rsidRPr="00A97242">
              <w:rPr>
                <w:rFonts w:ascii="Times New Roman" w:hAnsi="Times New Roman" w:eastAsia="Times New Roman" w:cs="Times New Roman"/>
                <w:kern w:val="0"/>
                <w:vertAlign w:val="superscript"/>
                <w14:ligatures w14:val="none"/>
              </w:rPr>
              <w:t>nd</w:t>
            </w:r>
            <w:r w:rsidRPr="00A97242">
              <w:rPr>
                <w:rFonts w:ascii="Times New Roman" w:hAnsi="Times New Roman" w:eastAsia="Times New Roman" w:cs="Times New Roman"/>
                <w:kern w:val="0"/>
                <w14:ligatures w14:val="none"/>
              </w:rPr>
              <w:t xml:space="preserve"> year)</w:t>
            </w:r>
          </w:p>
        </w:tc>
        <w:tc>
          <w:tcPr>
            <w:tcW w:w="2887"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5328F0" w:rsidR="00FE2191" w:rsidP="73A538CA" w:rsidRDefault="00FE2191" w14:paraId="320E0136" w14:textId="376D9E0E">
            <w:pPr>
              <w:spacing w:after="0" w:line="240" w:lineRule="auto"/>
              <w:ind w:left="720"/>
              <w:jc w:val="center"/>
              <w:textAlignment w:val="baseline"/>
              <w:rPr>
                <w:rFonts w:ascii="Times New Roman" w:hAnsi="Times New Roman" w:eastAsia="Times New Roman" w:cs="Times New Roman"/>
                <w:kern w:val="0"/>
                <w14:ligatures w14:val="none"/>
              </w:rPr>
            </w:pPr>
            <w:r w:rsidRPr="73A538CA">
              <w:rPr>
                <w:rFonts w:ascii="Times New Roman" w:hAnsi="Times New Roman" w:eastAsia="Times New Roman" w:cs="Times New Roman"/>
                <w:kern w:val="0"/>
                <w14:ligatures w14:val="none"/>
              </w:rPr>
              <w:t>1</w:t>
            </w:r>
            <w:r w:rsidRPr="73A538CA" w:rsidR="65A3F01A">
              <w:rPr>
                <w:rFonts w:ascii="Times New Roman" w:hAnsi="Times New Roman" w:eastAsia="Times New Roman" w:cs="Times New Roman"/>
                <w:kern w:val="0"/>
                <w14:ligatures w14:val="none"/>
              </w:rPr>
              <w:t>3</w:t>
            </w:r>
          </w:p>
          <w:p w:rsidRPr="005328F0" w:rsidR="00FE2191" w:rsidP="73A538CA" w:rsidRDefault="00FE2191" w14:paraId="5E514E88" w14:textId="09C11AFF">
            <w:pPr>
              <w:spacing w:after="0" w:line="240" w:lineRule="auto"/>
              <w:ind w:left="720"/>
              <w:jc w:val="center"/>
              <w:textAlignment w:val="baseline"/>
              <w:rPr>
                <w:rFonts w:ascii="Times New Roman" w:hAnsi="Times New Roman" w:eastAsia="Times New Roman" w:cs="Times New Roman"/>
                <w:kern w:val="0"/>
                <w14:ligatures w14:val="none"/>
              </w:rPr>
            </w:pPr>
          </w:p>
        </w:tc>
        <w:tc>
          <w:tcPr>
            <w:tcW w:w="295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5328F0" w:rsidR="00FE2191" w:rsidP="73A538CA" w:rsidRDefault="00FE2191" w14:paraId="703E900B" w14:textId="29496ADA">
            <w:pPr>
              <w:spacing w:after="0" w:line="240" w:lineRule="auto"/>
              <w:ind w:left="720"/>
              <w:jc w:val="center"/>
              <w:textAlignment w:val="baseline"/>
              <w:rPr>
                <w:rFonts w:ascii="Times New Roman" w:hAnsi="Times New Roman" w:eastAsia="Times New Roman" w:cs="Times New Roman"/>
                <w:kern w:val="0"/>
                <w14:ligatures w14:val="none"/>
              </w:rPr>
            </w:pPr>
            <w:r w:rsidRPr="73A538CA">
              <w:rPr>
                <w:rFonts w:ascii="Times New Roman" w:hAnsi="Times New Roman" w:eastAsia="Times New Roman" w:cs="Times New Roman"/>
                <w:kern w:val="0"/>
                <w14:ligatures w14:val="none"/>
              </w:rPr>
              <w:t>5</w:t>
            </w:r>
            <w:r w:rsidRPr="73A538CA" w:rsidR="66BB9D80">
              <w:rPr>
                <w:rFonts w:ascii="Times New Roman" w:hAnsi="Times New Roman" w:eastAsia="Times New Roman" w:cs="Times New Roman"/>
                <w:kern w:val="0"/>
                <w14:ligatures w14:val="none"/>
              </w:rPr>
              <w:t>2</w:t>
            </w:r>
          </w:p>
        </w:tc>
      </w:tr>
    </w:tbl>
    <w:p w:rsidRPr="00A97242" w:rsidR="00FE2191" w:rsidP="00FE2191" w:rsidRDefault="00FE2191" w14:paraId="5CCA7C3D" w14:textId="0428F1AF">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*Note: Patient care comps are not included in the semester count above. CPR is required prior to acceptance into the program</w:t>
      </w:r>
      <w:r w:rsidRPr="00A97242" w:rsidR="5B17E056">
        <w:rPr>
          <w:rFonts w:ascii="Times New Roman" w:hAnsi="Times New Roman" w:eastAsia="Times New Roman" w:cs="Times New Roman"/>
          <w:kern w:val="0"/>
          <w14:ligatures w14:val="none"/>
        </w:rPr>
        <w:t xml:space="preserve">. </w:t>
      </w:r>
    </w:p>
    <w:p w:rsidRPr="00A97242" w:rsidR="00FE2191" w:rsidP="00FE2191" w:rsidRDefault="00FE2191" w14:paraId="5F0D0653" w14:textId="77777777">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 </w:t>
      </w:r>
    </w:p>
    <w:p w:rsidRPr="00A97242" w:rsidR="00FE2191" w:rsidP="00FE2191" w:rsidRDefault="00FE2191" w14:paraId="11B89A03" w14:textId="3F2F15D3">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 xml:space="preserve">While the student is required to complete only the </w:t>
      </w:r>
      <w:r w:rsidRPr="73A538CA">
        <w:rPr>
          <w:rFonts w:ascii="Times New Roman" w:hAnsi="Times New Roman" w:eastAsia="Times New Roman" w:cs="Times New Roman"/>
          <w:kern w:val="0"/>
          <w14:ligatures w14:val="none"/>
        </w:rPr>
        <w:t>6</w:t>
      </w:r>
      <w:r w:rsidRPr="73A538CA" w:rsidR="005328F0">
        <w:rPr>
          <w:rFonts w:ascii="Times New Roman" w:hAnsi="Times New Roman" w:eastAsia="Times New Roman" w:cs="Times New Roman"/>
          <w:kern w:val="0"/>
          <w14:ligatures w14:val="none"/>
        </w:rPr>
        <w:t>0</w:t>
      </w:r>
      <w:r w:rsidRPr="00A97242">
        <w:rPr>
          <w:rFonts w:ascii="Times New Roman" w:hAnsi="Times New Roman" w:eastAsia="Times New Roman" w:cs="Times New Roman"/>
          <w:kern w:val="0"/>
          <w14:ligatures w14:val="none"/>
        </w:rPr>
        <w:t xml:space="preserve"> listed mandatory and elective competency evaluations, students are encouraged to complete as many elective comps as possible to demonstrate skills above those required by the program. This practice of addi</w:t>
      </w:r>
      <w:r w:rsidRPr="73A538CA">
        <w:rPr>
          <w:rFonts w:ascii="Times New Roman" w:hAnsi="Times New Roman" w:eastAsia="Times New Roman" w:cs="Times New Roman"/>
        </w:rPr>
        <w:t>tional comps can be considered when providing student references for a job or additional degree attainment.  </w:t>
      </w:r>
    </w:p>
    <w:p w:rsidRPr="00CF0A5C" w:rsidR="00FE2191" w:rsidP="00FE2191" w:rsidRDefault="00FE2191" w14:paraId="71F9223B" w14:textId="77777777">
      <w:pPr>
        <w:pStyle w:val="paragraph"/>
        <w:spacing w:before="0" w:beforeAutospacing="0" w:after="0" w:afterAutospacing="0"/>
        <w:ind w:left="720"/>
        <w:jc w:val="both"/>
        <w:textAlignment w:val="baseline"/>
        <w:rPr>
          <w:rStyle w:val="normaltextrun"/>
          <w:rFonts w:eastAsiaTheme="majorEastAsia"/>
          <w:b/>
          <w:bCs/>
          <w:sz w:val="22"/>
          <w:szCs w:val="22"/>
        </w:rPr>
      </w:pPr>
    </w:p>
    <w:p w:rsidRPr="00CF0A5C" w:rsidR="00FE2191" w:rsidP="00FE2191" w:rsidRDefault="00FE2191" w14:paraId="7DA313A9" w14:textId="463C006F">
      <w:pPr>
        <w:pStyle w:val="paragraph"/>
        <w:spacing w:before="0" w:beforeAutospacing="0" w:after="0" w:afterAutospacing="0"/>
        <w:ind w:left="720"/>
        <w:jc w:val="both"/>
        <w:textAlignment w:val="baseline"/>
        <w:rPr>
          <w:sz w:val="22"/>
          <w:szCs w:val="22"/>
        </w:rPr>
      </w:pPr>
      <w:r w:rsidRPr="00CF0A5C">
        <w:rPr>
          <w:rStyle w:val="normaltextrun"/>
          <w:rFonts w:eastAsiaTheme="majorEastAsia"/>
          <w:b/>
          <w:bCs/>
          <w:sz w:val="22"/>
          <w:szCs w:val="22"/>
        </w:rPr>
        <w:t xml:space="preserve">ARRT Competency requirements, effective </w:t>
      </w:r>
      <w:r w:rsidR="005328F0">
        <w:rPr>
          <w:rStyle w:val="normaltextrun"/>
          <w:rFonts w:eastAsiaTheme="majorEastAsia"/>
          <w:b/>
          <w:bCs/>
          <w:sz w:val="22"/>
          <w:szCs w:val="22"/>
        </w:rPr>
        <w:t>March</w:t>
      </w:r>
      <w:r w:rsidRPr="00CF0A5C">
        <w:rPr>
          <w:rStyle w:val="normaltextrun"/>
          <w:rFonts w:eastAsiaTheme="majorEastAsia"/>
          <w:b/>
          <w:bCs/>
          <w:sz w:val="22"/>
          <w:szCs w:val="22"/>
        </w:rPr>
        <w:t xml:space="preserve"> 202</w:t>
      </w:r>
      <w:r w:rsidR="005328F0">
        <w:rPr>
          <w:rStyle w:val="normaltextrun"/>
          <w:rFonts w:eastAsiaTheme="majorEastAsia"/>
          <w:b/>
          <w:bCs/>
          <w:sz w:val="22"/>
          <w:szCs w:val="22"/>
        </w:rPr>
        <w:t>7</w:t>
      </w:r>
      <w:r w:rsidRPr="00CF0A5C">
        <w:rPr>
          <w:rStyle w:val="normaltextrun"/>
          <w:rFonts w:eastAsiaTheme="majorEastAsia"/>
          <w:b/>
          <w:bCs/>
          <w:sz w:val="22"/>
          <w:szCs w:val="22"/>
        </w:rPr>
        <w:t>, can be found at</w:t>
      </w:r>
      <w:r w:rsidR="005346C2">
        <w:rPr>
          <w:rStyle w:val="normaltextrun"/>
          <w:rFonts w:eastAsiaTheme="majorEastAsia"/>
          <w:b/>
          <w:bCs/>
          <w:color w:val="0000FF"/>
          <w:sz w:val="22"/>
          <w:szCs w:val="22"/>
          <w:u w:val="single"/>
        </w:rPr>
        <w:t xml:space="preserve"> </w:t>
      </w:r>
      <w:hyperlink w:history="1" r:id="rId54">
        <w:r w:rsidRPr="007E798F" w:rsidR="005346C2">
          <w:rPr>
            <w:rStyle w:val="Hyperlink"/>
            <w:rFonts w:eastAsiaTheme="majorEastAsia"/>
            <w:b/>
            <w:bCs/>
            <w:sz w:val="22"/>
            <w:szCs w:val="22"/>
          </w:rPr>
          <w:t>ARRT Competency requirements Effective 2027</w:t>
        </w:r>
        <w:r w:rsidRPr="007E798F">
          <w:rPr>
            <w:rStyle w:val="Hyperlink"/>
            <w:rFonts w:eastAsiaTheme="majorEastAsia"/>
            <w:sz w:val="22"/>
            <w:szCs w:val="22"/>
          </w:rPr>
          <w:t> </w:t>
        </w:r>
      </w:hyperlink>
    </w:p>
    <w:p w:rsidRPr="00CF0A5C" w:rsidR="00FE2191" w:rsidP="73A538CA" w:rsidRDefault="00FE2191" w14:paraId="74363FB0" w14:textId="77777777">
      <w:pPr>
        <w:pStyle w:val="paragraph"/>
        <w:spacing w:before="0" w:beforeAutospacing="0" w:after="0" w:afterAutospacing="0"/>
        <w:ind w:left="720"/>
        <w:jc w:val="both"/>
        <w:textAlignment w:val="baseline"/>
      </w:pPr>
      <w:r w:rsidRPr="73A538CA">
        <w:rPr>
          <w:rStyle w:val="eop"/>
          <w:rFonts w:eastAsiaTheme="majorEastAsia"/>
          <w:color w:val="0000FF"/>
          <w:sz w:val="22"/>
          <w:szCs w:val="22"/>
        </w:rPr>
        <w:t> </w:t>
      </w:r>
    </w:p>
    <w:p w:rsidRPr="00CF0A5C" w:rsidR="00FE2191" w:rsidP="73A538CA" w:rsidRDefault="4622C2B7" w14:paraId="5C6F8512" w14:textId="6A75D589">
      <w:pPr>
        <w:pStyle w:val="paragraph"/>
        <w:spacing w:before="0" w:beforeAutospacing="0" w:after="0" w:afterAutospacing="0"/>
        <w:ind w:left="720"/>
        <w:jc w:val="both"/>
        <w:textAlignment w:val="baseline"/>
      </w:pPr>
      <w:r w:rsidRPr="73A538CA">
        <w:rPr>
          <w:rStyle w:val="eop"/>
          <w:rFonts w:eastAsiaTheme="majorEastAsia"/>
          <w:b/>
          <w:bCs/>
          <w:color w:val="0000FF"/>
          <w:sz w:val="22"/>
          <w:szCs w:val="22"/>
        </w:rPr>
        <w:t xml:space="preserve">Class of 2027: </w:t>
      </w:r>
    </w:p>
    <w:tbl>
      <w:tblPr>
        <w:tblW w:w="0" w:type="auto"/>
        <w:tblInd w:w="705"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392"/>
        <w:gridCol w:w="2465"/>
        <w:gridCol w:w="2516"/>
      </w:tblGrid>
      <w:tr w:rsidR="73A538CA" w:rsidTr="73A538CA" w14:paraId="29C591DF" w14:textId="77777777">
        <w:trPr>
          <w:trHeight w:val="300"/>
        </w:trPr>
        <w:tc>
          <w:tcPr>
            <w:tcW w:w="239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3A538CA" w:rsidP="73A538CA" w:rsidRDefault="73A538CA" w14:paraId="756E7553" w14:textId="5109DECD">
            <w:pPr>
              <w:spacing w:after="0"/>
            </w:pPr>
            <w:r w:rsidRPr="73A538CA">
              <w:rPr>
                <w:rFonts w:ascii="Times New Roman" w:hAnsi="Times New Roman" w:eastAsia="Times New Roman" w:cs="Times New Roman"/>
                <w:b/>
                <w:bCs/>
              </w:rPr>
              <w:t>Semester Course</w:t>
            </w:r>
          </w:p>
        </w:tc>
        <w:tc>
          <w:tcPr>
            <w:tcW w:w="2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3A538CA" w:rsidP="73A538CA" w:rsidRDefault="73A538CA" w14:paraId="6223B06A" w14:textId="14084756">
            <w:pPr>
              <w:spacing w:after="0"/>
              <w:jc w:val="center"/>
            </w:pPr>
            <w:r w:rsidRPr="73A538CA">
              <w:rPr>
                <w:rFonts w:ascii="Times New Roman" w:hAnsi="Times New Roman" w:eastAsia="Times New Roman" w:cs="Times New Roman"/>
                <w:b/>
                <w:bCs/>
              </w:rPr>
              <w:t>Number of Comps Required (*excluding 10 patient care comps)</w:t>
            </w:r>
          </w:p>
        </w:tc>
        <w:tc>
          <w:tcPr>
            <w:tcW w:w="251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3A538CA" w:rsidP="73A538CA" w:rsidRDefault="73A538CA" w14:paraId="1A72324E" w14:textId="2F1051F8">
            <w:pPr>
              <w:spacing w:after="0"/>
              <w:jc w:val="center"/>
            </w:pPr>
            <w:r w:rsidRPr="73A538CA">
              <w:rPr>
                <w:rFonts w:ascii="Times New Roman" w:hAnsi="Times New Roman" w:eastAsia="Times New Roman" w:cs="Times New Roman"/>
                <w:b/>
                <w:bCs/>
              </w:rPr>
              <w:t>Total by the end of semester (*excluding 10 patient care comps)</w:t>
            </w:r>
          </w:p>
        </w:tc>
      </w:tr>
      <w:tr w:rsidR="73A538CA" w:rsidTr="73A538CA" w14:paraId="2611246A" w14:textId="77777777">
        <w:trPr>
          <w:trHeight w:val="300"/>
        </w:trPr>
        <w:tc>
          <w:tcPr>
            <w:tcW w:w="239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3A538CA" w:rsidP="73A538CA" w:rsidRDefault="73A538CA" w14:paraId="6CD9FE73" w14:textId="45842642">
            <w:pPr>
              <w:spacing w:after="0"/>
            </w:pPr>
            <w:r w:rsidRPr="73A538CA">
              <w:rPr>
                <w:rFonts w:ascii="Times New Roman" w:hAnsi="Times New Roman" w:eastAsia="Times New Roman" w:cs="Times New Roman"/>
              </w:rPr>
              <w:t>RAD 151</w:t>
            </w:r>
          </w:p>
          <w:p w:rsidR="73A538CA" w:rsidP="73A538CA" w:rsidRDefault="73A538CA" w14:paraId="6E250E22" w14:textId="0E85C3DD">
            <w:pPr>
              <w:spacing w:after="0"/>
            </w:pPr>
            <w:r w:rsidRPr="73A538CA">
              <w:rPr>
                <w:rFonts w:ascii="Times New Roman" w:hAnsi="Times New Roman" w:eastAsia="Times New Roman" w:cs="Times New Roman"/>
              </w:rPr>
              <w:t>Fall semester (1</w:t>
            </w:r>
            <w:r w:rsidRPr="73A538CA">
              <w:rPr>
                <w:rFonts w:ascii="Times New Roman" w:hAnsi="Times New Roman" w:eastAsia="Times New Roman" w:cs="Times New Roman"/>
                <w:vertAlign w:val="superscript"/>
              </w:rPr>
              <w:t>st</w:t>
            </w:r>
            <w:r w:rsidRPr="73A538CA">
              <w:rPr>
                <w:rFonts w:ascii="Times New Roman" w:hAnsi="Times New Roman" w:eastAsia="Times New Roman" w:cs="Times New Roman"/>
              </w:rPr>
              <w:t xml:space="preserve"> year)</w:t>
            </w:r>
          </w:p>
        </w:tc>
        <w:tc>
          <w:tcPr>
            <w:tcW w:w="2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3A538CA" w:rsidP="73A538CA" w:rsidRDefault="73A538CA" w14:paraId="0CF9DEE5" w14:textId="01CE8EA8">
            <w:pPr>
              <w:spacing w:after="0"/>
              <w:jc w:val="center"/>
            </w:pPr>
            <w:r w:rsidRPr="73A538CA">
              <w:rPr>
                <w:rFonts w:ascii="Times New Roman" w:hAnsi="Times New Roman" w:eastAsia="Times New Roman" w:cs="Times New Roman"/>
              </w:rPr>
              <w:t xml:space="preserve"> </w:t>
            </w:r>
          </w:p>
          <w:p w:rsidR="73A538CA" w:rsidP="73A538CA" w:rsidRDefault="73A538CA" w14:paraId="7296CFCC" w14:textId="4C1F1293">
            <w:pPr>
              <w:spacing w:after="0"/>
              <w:jc w:val="center"/>
            </w:pPr>
            <w:r w:rsidRPr="73A538CA">
              <w:rPr>
                <w:rFonts w:ascii="Times New Roman" w:hAnsi="Times New Roman" w:eastAsia="Times New Roman" w:cs="Times New Roman"/>
              </w:rPr>
              <w:t>2</w:t>
            </w:r>
          </w:p>
        </w:tc>
        <w:tc>
          <w:tcPr>
            <w:tcW w:w="251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3A538CA" w:rsidP="73A538CA" w:rsidRDefault="73A538CA" w14:paraId="258B7CFF" w14:textId="0C259C05">
            <w:pPr>
              <w:spacing w:after="0"/>
              <w:jc w:val="center"/>
            </w:pPr>
            <w:r w:rsidRPr="73A538CA">
              <w:rPr>
                <w:rFonts w:ascii="Times New Roman" w:hAnsi="Times New Roman" w:eastAsia="Times New Roman" w:cs="Times New Roman"/>
              </w:rPr>
              <w:t xml:space="preserve"> </w:t>
            </w:r>
          </w:p>
          <w:p w:rsidR="73A538CA" w:rsidP="73A538CA" w:rsidRDefault="73A538CA" w14:paraId="3D59E979" w14:textId="1494DA18">
            <w:pPr>
              <w:spacing w:after="0"/>
              <w:jc w:val="center"/>
            </w:pPr>
            <w:r w:rsidRPr="73A538CA">
              <w:rPr>
                <w:rFonts w:ascii="Times New Roman" w:hAnsi="Times New Roman" w:eastAsia="Times New Roman" w:cs="Times New Roman"/>
              </w:rPr>
              <w:t>2</w:t>
            </w:r>
          </w:p>
        </w:tc>
      </w:tr>
      <w:tr w:rsidR="73A538CA" w:rsidTr="73A538CA" w14:paraId="63BD49C2" w14:textId="77777777">
        <w:trPr>
          <w:trHeight w:val="300"/>
        </w:trPr>
        <w:tc>
          <w:tcPr>
            <w:tcW w:w="239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3A538CA" w:rsidP="73A538CA" w:rsidRDefault="73A538CA" w14:paraId="29819E5F" w14:textId="251001E6">
            <w:pPr>
              <w:spacing w:after="0"/>
            </w:pPr>
            <w:r w:rsidRPr="73A538CA">
              <w:rPr>
                <w:rFonts w:ascii="Times New Roman" w:hAnsi="Times New Roman" w:eastAsia="Times New Roman" w:cs="Times New Roman"/>
              </w:rPr>
              <w:t>RAD 161</w:t>
            </w:r>
          </w:p>
          <w:p w:rsidR="73A538CA" w:rsidP="73A538CA" w:rsidRDefault="73A538CA" w14:paraId="58181937" w14:textId="734C9C5E">
            <w:pPr>
              <w:spacing w:after="0"/>
            </w:pPr>
            <w:r w:rsidRPr="73A538CA">
              <w:rPr>
                <w:rFonts w:ascii="Times New Roman" w:hAnsi="Times New Roman" w:eastAsia="Times New Roman" w:cs="Times New Roman"/>
              </w:rPr>
              <w:t>Spring semester (1</w:t>
            </w:r>
            <w:r w:rsidRPr="73A538CA">
              <w:rPr>
                <w:rFonts w:ascii="Times New Roman" w:hAnsi="Times New Roman" w:eastAsia="Times New Roman" w:cs="Times New Roman"/>
                <w:vertAlign w:val="superscript"/>
              </w:rPr>
              <w:t>st</w:t>
            </w:r>
            <w:r w:rsidRPr="73A538CA">
              <w:rPr>
                <w:rFonts w:ascii="Times New Roman" w:hAnsi="Times New Roman" w:eastAsia="Times New Roman" w:cs="Times New Roman"/>
              </w:rPr>
              <w:t xml:space="preserve"> year)</w:t>
            </w:r>
          </w:p>
        </w:tc>
        <w:tc>
          <w:tcPr>
            <w:tcW w:w="2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3A538CA" w:rsidP="73A538CA" w:rsidRDefault="73A538CA" w14:paraId="67B7C65C" w14:textId="074DCFA6">
            <w:pPr>
              <w:spacing w:after="0"/>
              <w:jc w:val="center"/>
            </w:pPr>
            <w:r w:rsidRPr="73A538CA">
              <w:rPr>
                <w:rFonts w:ascii="Times New Roman" w:hAnsi="Times New Roman" w:eastAsia="Times New Roman" w:cs="Times New Roman"/>
              </w:rPr>
              <w:t xml:space="preserve"> </w:t>
            </w:r>
          </w:p>
          <w:p w:rsidR="73A538CA" w:rsidP="73A538CA" w:rsidRDefault="73A538CA" w14:paraId="5293D038" w14:textId="4EAE2046">
            <w:pPr>
              <w:spacing w:after="0"/>
              <w:jc w:val="center"/>
            </w:pPr>
            <w:r w:rsidRPr="73A538CA">
              <w:rPr>
                <w:rFonts w:ascii="Times New Roman" w:hAnsi="Times New Roman" w:eastAsia="Times New Roman" w:cs="Times New Roman"/>
              </w:rPr>
              <w:t>13</w:t>
            </w:r>
          </w:p>
        </w:tc>
        <w:tc>
          <w:tcPr>
            <w:tcW w:w="251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3A538CA" w:rsidP="73A538CA" w:rsidRDefault="73A538CA" w14:paraId="1F97366F" w14:textId="417299EB">
            <w:pPr>
              <w:spacing w:after="0"/>
              <w:jc w:val="center"/>
            </w:pPr>
            <w:r w:rsidRPr="73A538CA">
              <w:rPr>
                <w:rFonts w:ascii="Times New Roman" w:hAnsi="Times New Roman" w:eastAsia="Times New Roman" w:cs="Times New Roman"/>
              </w:rPr>
              <w:t xml:space="preserve"> </w:t>
            </w:r>
          </w:p>
          <w:p w:rsidR="73A538CA" w:rsidP="73A538CA" w:rsidRDefault="73A538CA" w14:paraId="37088A3C" w14:textId="77537CBA">
            <w:pPr>
              <w:spacing w:after="0"/>
              <w:jc w:val="center"/>
            </w:pPr>
            <w:r w:rsidRPr="73A538CA">
              <w:rPr>
                <w:rFonts w:ascii="Times New Roman" w:hAnsi="Times New Roman" w:eastAsia="Times New Roman" w:cs="Times New Roman"/>
              </w:rPr>
              <w:t>15</w:t>
            </w:r>
          </w:p>
        </w:tc>
      </w:tr>
      <w:tr w:rsidR="73A538CA" w:rsidTr="73A538CA" w14:paraId="465828EE" w14:textId="77777777">
        <w:trPr>
          <w:trHeight w:val="300"/>
        </w:trPr>
        <w:tc>
          <w:tcPr>
            <w:tcW w:w="239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3A538CA" w:rsidP="73A538CA" w:rsidRDefault="73A538CA" w14:paraId="0C1C12C8" w14:textId="483A4650">
            <w:pPr>
              <w:spacing w:after="0"/>
            </w:pPr>
            <w:r w:rsidRPr="73A538CA">
              <w:rPr>
                <w:rFonts w:ascii="Times New Roman" w:hAnsi="Times New Roman" w:eastAsia="Times New Roman" w:cs="Times New Roman"/>
              </w:rPr>
              <w:t>RAD 171</w:t>
            </w:r>
          </w:p>
          <w:p w:rsidR="73A538CA" w:rsidP="73A538CA" w:rsidRDefault="73A538CA" w14:paraId="251F8FD1" w14:textId="7441ED79">
            <w:pPr>
              <w:spacing w:after="0"/>
            </w:pPr>
            <w:r w:rsidRPr="73A538CA">
              <w:rPr>
                <w:rFonts w:ascii="Times New Roman" w:hAnsi="Times New Roman" w:eastAsia="Times New Roman" w:cs="Times New Roman"/>
              </w:rPr>
              <w:t>Summer semester (1</w:t>
            </w:r>
            <w:r w:rsidRPr="73A538CA">
              <w:rPr>
                <w:rFonts w:ascii="Times New Roman" w:hAnsi="Times New Roman" w:eastAsia="Times New Roman" w:cs="Times New Roman"/>
                <w:vertAlign w:val="superscript"/>
              </w:rPr>
              <w:t>st</w:t>
            </w:r>
            <w:r w:rsidRPr="73A538CA">
              <w:rPr>
                <w:rFonts w:ascii="Times New Roman" w:hAnsi="Times New Roman" w:eastAsia="Times New Roman" w:cs="Times New Roman"/>
              </w:rPr>
              <w:t xml:space="preserve"> year)</w:t>
            </w:r>
          </w:p>
        </w:tc>
        <w:tc>
          <w:tcPr>
            <w:tcW w:w="2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3A538CA" w:rsidP="73A538CA" w:rsidRDefault="73A538CA" w14:paraId="6C237FFB" w14:textId="6D795FD8">
            <w:pPr>
              <w:spacing w:after="0"/>
              <w:jc w:val="center"/>
            </w:pPr>
            <w:r w:rsidRPr="73A538CA">
              <w:rPr>
                <w:rFonts w:ascii="Times New Roman" w:hAnsi="Times New Roman" w:eastAsia="Times New Roman" w:cs="Times New Roman"/>
              </w:rPr>
              <w:t>13</w:t>
            </w:r>
          </w:p>
        </w:tc>
        <w:tc>
          <w:tcPr>
            <w:tcW w:w="251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3A538CA" w:rsidP="73A538CA" w:rsidRDefault="73A538CA" w14:paraId="58C016A8" w14:textId="4FC6E190">
            <w:pPr>
              <w:spacing w:after="0"/>
              <w:jc w:val="center"/>
            </w:pPr>
            <w:r w:rsidRPr="73A538CA">
              <w:rPr>
                <w:rFonts w:ascii="Times New Roman" w:hAnsi="Times New Roman" w:eastAsia="Times New Roman" w:cs="Times New Roman"/>
              </w:rPr>
              <w:t>28</w:t>
            </w:r>
          </w:p>
        </w:tc>
      </w:tr>
      <w:tr w:rsidR="73A538CA" w:rsidTr="73A538CA" w14:paraId="5187E8DD" w14:textId="77777777">
        <w:trPr>
          <w:trHeight w:val="300"/>
        </w:trPr>
        <w:tc>
          <w:tcPr>
            <w:tcW w:w="239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3A538CA" w:rsidP="73A538CA" w:rsidRDefault="73A538CA" w14:paraId="4EB60BE6" w14:textId="25C58DC7">
            <w:pPr>
              <w:spacing w:after="0"/>
            </w:pPr>
            <w:r w:rsidRPr="73A538CA">
              <w:rPr>
                <w:rFonts w:ascii="Times New Roman" w:hAnsi="Times New Roman" w:eastAsia="Times New Roman" w:cs="Times New Roman"/>
              </w:rPr>
              <w:t>RAD 251</w:t>
            </w:r>
          </w:p>
          <w:p w:rsidR="73A538CA" w:rsidP="73A538CA" w:rsidRDefault="73A538CA" w14:paraId="1CCDE84E" w14:textId="4CDA4189">
            <w:pPr>
              <w:spacing w:after="0"/>
            </w:pPr>
            <w:r w:rsidRPr="73A538CA">
              <w:rPr>
                <w:rFonts w:ascii="Times New Roman" w:hAnsi="Times New Roman" w:eastAsia="Times New Roman" w:cs="Times New Roman"/>
              </w:rPr>
              <w:t>Fall semester (2</w:t>
            </w:r>
            <w:r w:rsidRPr="73A538CA">
              <w:rPr>
                <w:rFonts w:ascii="Times New Roman" w:hAnsi="Times New Roman" w:eastAsia="Times New Roman" w:cs="Times New Roman"/>
                <w:vertAlign w:val="superscript"/>
              </w:rPr>
              <w:t>nd</w:t>
            </w:r>
            <w:r w:rsidRPr="73A538CA">
              <w:rPr>
                <w:rFonts w:ascii="Times New Roman" w:hAnsi="Times New Roman" w:eastAsia="Times New Roman" w:cs="Times New Roman"/>
              </w:rPr>
              <w:t xml:space="preserve"> year)</w:t>
            </w:r>
          </w:p>
        </w:tc>
        <w:tc>
          <w:tcPr>
            <w:tcW w:w="2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3A538CA" w:rsidP="73A538CA" w:rsidRDefault="73A538CA" w14:paraId="6FC167DE" w14:textId="18D3FF39">
            <w:pPr>
              <w:spacing w:after="0"/>
              <w:jc w:val="center"/>
            </w:pPr>
            <w:r w:rsidRPr="73A538CA">
              <w:rPr>
                <w:rFonts w:ascii="Times New Roman" w:hAnsi="Times New Roman" w:eastAsia="Times New Roman" w:cs="Times New Roman"/>
              </w:rPr>
              <w:t>13</w:t>
            </w:r>
          </w:p>
        </w:tc>
        <w:tc>
          <w:tcPr>
            <w:tcW w:w="251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3A538CA" w:rsidP="73A538CA" w:rsidRDefault="73A538CA" w14:paraId="391FE088" w14:textId="352F0915">
            <w:pPr>
              <w:spacing w:after="0"/>
              <w:jc w:val="center"/>
            </w:pPr>
            <w:r w:rsidRPr="73A538CA">
              <w:rPr>
                <w:rFonts w:ascii="Times New Roman" w:hAnsi="Times New Roman" w:eastAsia="Times New Roman" w:cs="Times New Roman"/>
              </w:rPr>
              <w:t>41</w:t>
            </w:r>
          </w:p>
        </w:tc>
      </w:tr>
      <w:tr w:rsidR="73A538CA" w:rsidTr="73A538CA" w14:paraId="43815F6D" w14:textId="77777777">
        <w:trPr>
          <w:trHeight w:val="300"/>
        </w:trPr>
        <w:tc>
          <w:tcPr>
            <w:tcW w:w="239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3A538CA" w:rsidP="73A538CA" w:rsidRDefault="73A538CA" w14:paraId="7ED2ADC9" w14:textId="3DDECBD1">
            <w:pPr>
              <w:spacing w:after="0"/>
            </w:pPr>
            <w:r w:rsidRPr="73A538CA">
              <w:rPr>
                <w:rFonts w:ascii="Times New Roman" w:hAnsi="Times New Roman" w:eastAsia="Times New Roman" w:cs="Times New Roman"/>
              </w:rPr>
              <w:t>RAD 261</w:t>
            </w:r>
          </w:p>
          <w:p w:rsidR="73A538CA" w:rsidP="73A538CA" w:rsidRDefault="73A538CA" w14:paraId="3FA1775F" w14:textId="343A5D67">
            <w:pPr>
              <w:spacing w:after="0"/>
            </w:pPr>
            <w:r w:rsidRPr="73A538CA">
              <w:rPr>
                <w:rFonts w:ascii="Times New Roman" w:hAnsi="Times New Roman" w:eastAsia="Times New Roman" w:cs="Times New Roman"/>
              </w:rPr>
              <w:t>Spring semester (2</w:t>
            </w:r>
            <w:r w:rsidRPr="73A538CA">
              <w:rPr>
                <w:rFonts w:ascii="Times New Roman" w:hAnsi="Times New Roman" w:eastAsia="Times New Roman" w:cs="Times New Roman"/>
                <w:vertAlign w:val="superscript"/>
              </w:rPr>
              <w:t>nd</w:t>
            </w:r>
            <w:r w:rsidRPr="73A538CA">
              <w:rPr>
                <w:rFonts w:ascii="Times New Roman" w:hAnsi="Times New Roman" w:eastAsia="Times New Roman" w:cs="Times New Roman"/>
              </w:rPr>
              <w:t xml:space="preserve"> year)</w:t>
            </w:r>
          </w:p>
        </w:tc>
        <w:tc>
          <w:tcPr>
            <w:tcW w:w="2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3A538CA" w:rsidP="73A538CA" w:rsidRDefault="73A538CA" w14:paraId="72E2D72B" w14:textId="13662545">
            <w:pPr>
              <w:spacing w:after="0"/>
              <w:jc w:val="center"/>
            </w:pPr>
            <w:r w:rsidRPr="73A538CA">
              <w:rPr>
                <w:rFonts w:ascii="Times New Roman" w:hAnsi="Times New Roman" w:eastAsia="Times New Roman" w:cs="Times New Roman"/>
              </w:rPr>
              <w:t>14</w:t>
            </w:r>
          </w:p>
        </w:tc>
        <w:tc>
          <w:tcPr>
            <w:tcW w:w="251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73A538CA" w:rsidP="73A538CA" w:rsidRDefault="73A538CA" w14:paraId="3BC32866" w14:textId="34C0B329">
            <w:pPr>
              <w:spacing w:after="0"/>
              <w:jc w:val="center"/>
            </w:pPr>
            <w:r w:rsidRPr="73A538CA">
              <w:rPr>
                <w:rFonts w:ascii="Times New Roman" w:hAnsi="Times New Roman" w:eastAsia="Times New Roman" w:cs="Times New Roman"/>
              </w:rPr>
              <w:t>55</w:t>
            </w:r>
          </w:p>
        </w:tc>
      </w:tr>
    </w:tbl>
    <w:p w:rsidRPr="00CF0A5C" w:rsidR="00FE2191" w:rsidP="73A538CA" w:rsidRDefault="00FE2191" w14:paraId="3CFA283B" w14:textId="6BDD8FD4">
      <w:pPr>
        <w:pStyle w:val="paragraph"/>
        <w:spacing w:before="0" w:beforeAutospacing="0" w:after="0" w:afterAutospacing="0"/>
        <w:ind w:left="720"/>
        <w:jc w:val="both"/>
        <w:textAlignment w:val="baseline"/>
        <w:rPr>
          <w:rStyle w:val="eop"/>
          <w:rFonts w:eastAsiaTheme="majorEastAsia"/>
          <w:b/>
          <w:bCs/>
          <w:color w:val="0000FF"/>
          <w:sz w:val="22"/>
          <w:szCs w:val="22"/>
        </w:rPr>
      </w:pPr>
    </w:p>
    <w:p w:rsidRPr="00CF0A5C" w:rsidR="00FE2191" w:rsidP="73A538CA" w:rsidRDefault="63C8A70F" w14:paraId="6AFFCF08" w14:textId="3D12C3BD">
      <w:pPr>
        <w:spacing w:after="0" w:line="240" w:lineRule="auto"/>
        <w:jc w:val="both"/>
        <w:textAlignment w:val="baseline"/>
        <w:rPr>
          <w:rFonts w:ascii="Times New Roman" w:hAnsi="Times New Roman" w:eastAsia="Times New Roman" w:cs="Times New Roman"/>
        </w:rPr>
      </w:pPr>
      <w:r w:rsidRPr="73A538CA">
        <w:rPr>
          <w:rFonts w:ascii="Times New Roman" w:hAnsi="Times New Roman" w:eastAsia="Times New Roman" w:cs="Times New Roman"/>
          <w:b/>
          <w:bCs/>
        </w:rPr>
        <w:t xml:space="preserve">ARRT Competency requirements, effective January 2022, can be found at </w:t>
      </w:r>
      <w:hyperlink r:id="rId55">
        <w:r w:rsidRPr="73A538CA">
          <w:rPr>
            <w:rStyle w:val="Hyperlink"/>
            <w:b/>
            <w:bCs/>
            <w:color w:val="0000FF"/>
          </w:rPr>
          <w:t>ARRT Requirements Effective 2022</w:t>
        </w:r>
      </w:hyperlink>
    </w:p>
    <w:p w:rsidRPr="00CF0A5C" w:rsidR="00FE2191" w:rsidP="00FE2191" w:rsidRDefault="00FE2191" w14:paraId="60364888" w14:textId="59B51B26">
      <w:pPr>
        <w:spacing w:after="0" w:line="240" w:lineRule="auto"/>
        <w:ind w:left="720"/>
        <w:textAlignment w:val="baseline"/>
        <w:rPr>
          <w:rFonts w:ascii="Times New Roman" w:hAnsi="Times New Roman" w:eastAsia="Times New Roman" w:cs="Times New Roman"/>
          <w:kern w:val="0"/>
          <w14:ligatures w14:val="none"/>
        </w:rPr>
      </w:pPr>
    </w:p>
    <w:p w:rsidRPr="00CF0A5C" w:rsidR="00FE2191" w:rsidP="00FE2191" w:rsidRDefault="00FE2191" w14:paraId="1D898484"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u w:val="single"/>
        </w:rPr>
        <w:t> “Carry Over” Competency Evaluations:</w:t>
      </w:r>
      <w:r w:rsidRPr="00CF0A5C">
        <w:rPr>
          <w:rStyle w:val="eop"/>
          <w:rFonts w:eastAsiaTheme="majorEastAsia"/>
          <w:sz w:val="22"/>
          <w:szCs w:val="22"/>
        </w:rPr>
        <w:t> </w:t>
      </w:r>
    </w:p>
    <w:p w:rsidRPr="00CF0A5C" w:rsidR="00FE2191" w:rsidP="00FE2191" w:rsidRDefault="00FE2191" w14:paraId="3FAD8023"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Students are cautioned to attempt competency evaluations only when adequately prepared by their classroom, lab, and clinical experiences. Yet, after classroom and lab testing are complete, students may attempt the practical and then competency they feel prepared to attempt. If a student completes competency evaluations successfully and exceeds the required number for a passing grade for that semester, they can ‘bank’ these “Carry Over” comps for a later semester. The student is always encouraged to achieve at his/her own level of ability, but minimum competency attainment is required for each semester the student is enrolled. Failure to meet the semester comp requirements will result in a failing course grade for the semester and withdrawal from the Radiography program.</w:t>
      </w:r>
      <w:r w:rsidRPr="00CF0A5C">
        <w:rPr>
          <w:rStyle w:val="normaltextrun"/>
          <w:rFonts w:eastAsiaTheme="majorEastAsia"/>
          <w:b/>
          <w:bCs/>
          <w:i/>
          <w:iCs/>
          <w:sz w:val="22"/>
          <w:szCs w:val="22"/>
          <w:u w:val="single"/>
        </w:rPr>
        <w:t> </w:t>
      </w:r>
      <w:r w:rsidRPr="00CF0A5C">
        <w:rPr>
          <w:rStyle w:val="normaltextrun"/>
          <w:rFonts w:eastAsiaTheme="majorEastAsia"/>
          <w:sz w:val="22"/>
          <w:szCs w:val="22"/>
        </w:rPr>
        <w:t xml:space="preserve"> </w:t>
      </w:r>
    </w:p>
    <w:p w:rsidRPr="00CF0A5C" w:rsidR="00FE2191" w:rsidP="00FE2191" w:rsidRDefault="00FE2191" w14:paraId="7E19A3CA"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FE2191" w:rsidP="00FE2191" w:rsidRDefault="00FE2191" w14:paraId="38AD7DDC"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While this competency plan is developed to give you guidance throughout your enrollment at RCC, the program reserves the right to make changes in the competency program as needed to comply with ARRT requirements, accreditation requirements or adjust to changes in clinical practice that may occur. The student will be informed of any changes as soon as possible and adequate notice for adjustment will also be considered in any decision. </w:t>
      </w:r>
      <w:r w:rsidRPr="00CF0A5C">
        <w:rPr>
          <w:rStyle w:val="eop"/>
          <w:rFonts w:eastAsiaTheme="majorEastAsia"/>
          <w:sz w:val="22"/>
          <w:szCs w:val="22"/>
        </w:rPr>
        <w:t> </w:t>
      </w:r>
    </w:p>
    <w:p w:rsidRPr="00A97242" w:rsidR="00FE2191" w:rsidP="00FE2191" w:rsidRDefault="00FE2191" w14:paraId="72C235F6" w14:textId="77777777">
      <w:pPr>
        <w:spacing w:after="0" w:line="240" w:lineRule="auto"/>
        <w:ind w:left="720"/>
        <w:textAlignment w:val="baseline"/>
        <w:rPr>
          <w:rFonts w:ascii="Times New Roman" w:hAnsi="Times New Roman" w:eastAsia="Times New Roman" w:cs="Times New Roman"/>
          <w:kern w:val="0"/>
          <w14:ligatures w14:val="none"/>
        </w:rPr>
      </w:pPr>
    </w:p>
    <w:p w:rsidRPr="00CF0A5C" w:rsidR="00FE2191" w:rsidP="00FE2191" w:rsidRDefault="00FE2191" w14:paraId="1F9D24CA"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u w:val="single"/>
        </w:rPr>
        <w:t>Loss of Practical and/or Competency Evaluation:</w:t>
      </w:r>
      <w:r w:rsidRPr="00CF0A5C">
        <w:rPr>
          <w:rStyle w:val="eop"/>
          <w:rFonts w:eastAsiaTheme="majorEastAsia"/>
          <w:sz w:val="22"/>
          <w:szCs w:val="22"/>
        </w:rPr>
        <w:t> </w:t>
      </w:r>
    </w:p>
    <w:p w:rsidRPr="00CF0A5C" w:rsidR="00FE2191" w:rsidP="49579415" w:rsidRDefault="00FE2191" w14:paraId="6A992E20" w14:textId="77777777">
      <w:pPr>
        <w:pStyle w:val="paragraph"/>
        <w:spacing w:before="0" w:beforeAutospacing="0" w:after="0" w:afterAutospacing="0"/>
        <w:ind w:left="720"/>
        <w:textAlignment w:val="baseline"/>
        <w:rPr>
          <w:sz w:val="22"/>
          <w:szCs w:val="22"/>
        </w:rPr>
      </w:pPr>
      <w:r w:rsidRPr="49579415">
        <w:rPr>
          <w:rStyle w:val="normaltextrun"/>
          <w:rFonts w:eastAsiaTheme="majorEastAsia"/>
          <w:sz w:val="22"/>
          <w:szCs w:val="22"/>
        </w:rPr>
        <w:t xml:space="preserve">If the student is observed at any time during the clinical practicum improperly completing an examination for which he/she has already received a passed a practical or competency evaluation, the practical or comp awarded can be lost, in which case it would need to be repeated. Any RCC Rad faculty member, site preceptor, or qualified RT can pull the practical or comp from a student in the case they feel the student needs more practice or is not competent in the exam. When pulling the practical or comp from a student, the student should be clearly informed, the Master Comp Sheet should be marked out, and the Clinical Coordinator must be informed. The student will be required to complete the re-testing procedure as outlined in this handbook prior to being able to attempt a replacement practical or comp on that exam. </w:t>
      </w:r>
    </w:p>
    <w:p w:rsidRPr="00CF0A5C" w:rsidR="00FE2191" w:rsidP="49579415" w:rsidRDefault="00FE2191" w14:paraId="118B6C2D" w14:textId="77777777">
      <w:pPr>
        <w:pStyle w:val="paragraph"/>
        <w:spacing w:before="0" w:beforeAutospacing="0" w:after="0" w:afterAutospacing="0"/>
        <w:ind w:left="720"/>
        <w:textAlignment w:val="baseline"/>
        <w:rPr>
          <w:rStyle w:val="normaltextrun"/>
          <w:rFonts w:eastAsiaTheme="majorEastAsia"/>
          <w:b/>
          <w:bCs/>
          <w:sz w:val="22"/>
          <w:szCs w:val="22"/>
          <w:u w:val="single"/>
        </w:rPr>
      </w:pPr>
    </w:p>
    <w:p w:rsidRPr="00CF0A5C" w:rsidR="00FE2191" w:rsidP="00FE2191" w:rsidRDefault="00FE2191" w14:paraId="2CC1B910"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u w:val="single"/>
        </w:rPr>
        <w:t>Reoccurring Competency Evaluations:</w:t>
      </w:r>
      <w:r w:rsidRPr="00CF0A5C">
        <w:rPr>
          <w:rStyle w:val="eop"/>
          <w:rFonts w:eastAsiaTheme="majorEastAsia"/>
          <w:sz w:val="22"/>
          <w:szCs w:val="22"/>
        </w:rPr>
        <w:t> </w:t>
      </w:r>
    </w:p>
    <w:p w:rsidRPr="00CF0A5C" w:rsidR="00FE2191" w:rsidP="49579415" w:rsidRDefault="00FE2191" w14:paraId="1EE575ED" w14:textId="77777777">
      <w:pPr>
        <w:pStyle w:val="paragraph"/>
        <w:spacing w:before="0" w:beforeAutospacing="0" w:after="0" w:afterAutospacing="0"/>
        <w:ind w:left="720"/>
        <w:textAlignment w:val="baseline"/>
        <w:rPr>
          <w:sz w:val="22"/>
          <w:szCs w:val="22"/>
        </w:rPr>
      </w:pPr>
      <w:r w:rsidRPr="49579415">
        <w:rPr>
          <w:rStyle w:val="normaltextrun"/>
          <w:rFonts w:eastAsiaTheme="majorEastAsia"/>
          <w:sz w:val="22"/>
          <w:szCs w:val="22"/>
        </w:rPr>
        <w:t xml:space="preserve">During designated semesters, each student will complete reoccurring competencies as described in RAD Clinical Course syllabi. The Clinical Coordinator or Clinical Instructor will choose a patient exam for the student to complete a reoccurring competency on from exams the student has previously achieved a successful competency evaluation on. The reoccurring competency is like the original competency the student accomplished during previous clinical rotations. All criteria must be checked as correctly completed for reoccurring competency attainment. If the instructor deems the student is not competent performing the procedure, the reoccurring competency is failed and the original competency for that exam is lost and must be repeated. The student will be required to complete the re-testing procedure in this case. If the instructor believes the student to be competent in performing the exam, but for some reason, the exam must be repeated, the reoccurring competency is failed, but the original competency is not lost. This is at the discretion of the evaluator. </w:t>
      </w:r>
      <w:r w:rsidRPr="49579415">
        <w:rPr>
          <w:rStyle w:val="normaltextrun"/>
          <w:rFonts w:eastAsiaTheme="majorEastAsia"/>
          <w:b/>
          <w:bCs/>
          <w:i/>
          <w:iCs/>
          <w:sz w:val="22"/>
          <w:szCs w:val="22"/>
        </w:rPr>
        <w:t>Remember, reoccurring competencies are not exams of the student’s choosing, but rather exams that the Clinical Coordinator or Clinical Instructor chooses and will include identifying anatomy, so be prepared. Failure to properly identify anatomy will result in a failed reoccurring competency attempt. </w:t>
      </w:r>
      <w:r w:rsidRPr="49579415">
        <w:rPr>
          <w:rStyle w:val="eop"/>
          <w:rFonts w:eastAsiaTheme="majorEastAsia"/>
          <w:sz w:val="22"/>
          <w:szCs w:val="22"/>
        </w:rPr>
        <w:t> </w:t>
      </w:r>
    </w:p>
    <w:p w:rsidRPr="00CF0A5C" w:rsidR="00FE2191" w:rsidP="00FE2191" w:rsidRDefault="00FE2191" w14:paraId="63E9DA24"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FE2191" w:rsidP="00FE2191" w:rsidRDefault="00FE2191" w14:paraId="1D627723"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Students who lose their original competency must maintain the required number of comps turned into the clinical coordinator to earn a passing grade for the clinical course. </w:t>
      </w:r>
      <w:r w:rsidRPr="00CF0A5C">
        <w:rPr>
          <w:rStyle w:val="eop"/>
          <w:rFonts w:eastAsiaTheme="majorEastAsia"/>
          <w:sz w:val="22"/>
          <w:szCs w:val="22"/>
        </w:rPr>
        <w:t> </w:t>
      </w:r>
    </w:p>
    <w:p w:rsidRPr="00CF0A5C" w:rsidR="00FE2191" w:rsidP="73A538CA" w:rsidRDefault="00FE2191" w14:paraId="65814E4F" w14:textId="155D7E0F">
      <w:pPr>
        <w:pStyle w:val="paragraph"/>
        <w:spacing w:before="0" w:beforeAutospacing="0" w:after="0" w:afterAutospacing="0"/>
        <w:ind w:left="1440"/>
        <w:textAlignment w:val="baseline"/>
        <w:rPr>
          <w:sz w:val="22"/>
          <w:szCs w:val="22"/>
        </w:rPr>
      </w:pPr>
      <w:r w:rsidRPr="73A538CA">
        <w:rPr>
          <w:rStyle w:val="normaltextrun"/>
          <w:rFonts w:eastAsiaTheme="majorEastAsia"/>
          <w:i/>
          <w:iCs/>
          <w:sz w:val="22"/>
          <w:szCs w:val="22"/>
          <w:u w:val="single"/>
        </w:rPr>
        <w:t>For example</w:t>
      </w:r>
      <w:r w:rsidRPr="73A538CA">
        <w:rPr>
          <w:rStyle w:val="normaltextrun"/>
          <w:rFonts w:eastAsiaTheme="majorEastAsia"/>
          <w:sz w:val="22"/>
          <w:szCs w:val="22"/>
        </w:rPr>
        <w:t>: </w:t>
      </w:r>
      <w:r w:rsidRPr="73A538CA">
        <w:rPr>
          <w:rStyle w:val="eop"/>
          <w:rFonts w:eastAsiaTheme="majorEastAsia"/>
          <w:sz w:val="22"/>
          <w:szCs w:val="22"/>
        </w:rPr>
        <w:t> </w:t>
      </w:r>
      <w:r w:rsidRPr="73A538CA">
        <w:rPr>
          <w:rStyle w:val="normaltextrun"/>
          <w:rFonts w:eastAsiaTheme="majorEastAsia"/>
          <w:sz w:val="22"/>
          <w:szCs w:val="22"/>
        </w:rPr>
        <w:t xml:space="preserve">A student fails a reoccurring comp on a foot x-ray. The student is in their 4th semester and must have </w:t>
      </w:r>
      <w:r w:rsidRPr="73A538CA" w:rsidR="469C5E3E">
        <w:rPr>
          <w:rStyle w:val="normaltextrun"/>
          <w:rFonts w:eastAsiaTheme="majorEastAsia"/>
          <w:sz w:val="22"/>
          <w:szCs w:val="22"/>
        </w:rPr>
        <w:t>39</w:t>
      </w:r>
      <w:r w:rsidRPr="73A538CA">
        <w:rPr>
          <w:rStyle w:val="normaltextrun"/>
          <w:rFonts w:eastAsiaTheme="majorEastAsia"/>
          <w:sz w:val="22"/>
          <w:szCs w:val="22"/>
        </w:rPr>
        <w:t xml:space="preserve"> of the 6</w:t>
      </w:r>
      <w:r w:rsidRPr="73A538CA" w:rsidR="007E798F">
        <w:rPr>
          <w:rStyle w:val="normaltextrun"/>
          <w:rFonts w:eastAsiaTheme="majorEastAsia"/>
          <w:sz w:val="22"/>
          <w:szCs w:val="22"/>
        </w:rPr>
        <w:t>0</w:t>
      </w:r>
      <w:r w:rsidRPr="73A538CA">
        <w:rPr>
          <w:rStyle w:val="normaltextrun"/>
          <w:rFonts w:eastAsiaTheme="majorEastAsia"/>
          <w:sz w:val="22"/>
          <w:szCs w:val="22"/>
        </w:rPr>
        <w:t xml:space="preserve"> comps completed and turned into the clinical coordinator by the end of the semester. The student has turned in </w:t>
      </w:r>
      <w:r w:rsidRPr="73A538CA" w:rsidR="2F3CD9FB">
        <w:rPr>
          <w:rStyle w:val="normaltextrun"/>
          <w:rFonts w:eastAsiaTheme="majorEastAsia"/>
          <w:sz w:val="22"/>
          <w:szCs w:val="22"/>
        </w:rPr>
        <w:t>39</w:t>
      </w:r>
      <w:r w:rsidRPr="73A538CA">
        <w:rPr>
          <w:rStyle w:val="normaltextrun"/>
          <w:rFonts w:eastAsiaTheme="majorEastAsia"/>
          <w:sz w:val="22"/>
          <w:szCs w:val="22"/>
        </w:rPr>
        <w:t xml:space="preserve"> comps, but since the original foot comp was taken away, the student now must turn in 1 more comp for the semester to pass the clinical course. (This would preferably be the foot, however, if the opportunity to repeat the foot does not arise, any other needed competency will be accepted).</w:t>
      </w:r>
      <w:r w:rsidRPr="73A538CA">
        <w:rPr>
          <w:rStyle w:val="eop"/>
          <w:rFonts w:eastAsiaTheme="majorEastAsia"/>
          <w:sz w:val="22"/>
          <w:szCs w:val="22"/>
        </w:rPr>
        <w:t> </w:t>
      </w:r>
    </w:p>
    <w:p w:rsidRPr="00CF0A5C" w:rsidR="00FE2191" w:rsidP="00FE2191" w:rsidRDefault="00FE2191" w14:paraId="2CA60950" w14:textId="77777777">
      <w:pPr>
        <w:pStyle w:val="paragraph"/>
        <w:spacing w:before="0" w:beforeAutospacing="0" w:after="0" w:afterAutospacing="0"/>
        <w:ind w:left="720"/>
        <w:textAlignment w:val="baseline"/>
        <w:rPr>
          <w:rStyle w:val="eop"/>
          <w:rFonts w:eastAsiaTheme="majorEastAsia"/>
          <w:sz w:val="22"/>
          <w:szCs w:val="22"/>
        </w:rPr>
      </w:pPr>
      <w:r w:rsidRPr="00CF0A5C">
        <w:rPr>
          <w:rStyle w:val="normaltextrun"/>
          <w:rFonts w:eastAsiaTheme="majorEastAsia"/>
          <w:sz w:val="22"/>
          <w:szCs w:val="22"/>
        </w:rPr>
        <w:t>Reoccurring competency evaluations are documented in Trajecsys by the instructor. No paper version is necessary. </w:t>
      </w:r>
      <w:r w:rsidRPr="00CF0A5C">
        <w:rPr>
          <w:rStyle w:val="eop"/>
          <w:rFonts w:eastAsiaTheme="majorEastAsia"/>
          <w:sz w:val="22"/>
          <w:szCs w:val="22"/>
        </w:rPr>
        <w:t> </w:t>
      </w:r>
    </w:p>
    <w:p w:rsidR="00D46441" w:rsidP="73A538CA" w:rsidRDefault="00D46441" w14:paraId="39DEDF3B" w14:textId="17471DD6">
      <w:pPr>
        <w:pStyle w:val="paragraph"/>
        <w:spacing w:before="0" w:beforeAutospacing="0" w:after="0" w:afterAutospacing="0"/>
        <w:ind w:left="1440"/>
        <w:textAlignment w:val="baseline"/>
        <w:rPr>
          <w:sz w:val="22"/>
          <w:szCs w:val="22"/>
        </w:rPr>
      </w:pPr>
    </w:p>
    <w:p w:rsidR="00D46441" w:rsidP="00F8487A" w:rsidRDefault="00D46441" w14:paraId="05129C4A" w14:textId="77777777">
      <w:pPr>
        <w:pStyle w:val="paragraph"/>
        <w:spacing w:before="0" w:beforeAutospacing="0" w:after="0" w:afterAutospacing="0"/>
        <w:jc w:val="both"/>
        <w:textAlignment w:val="baseline"/>
        <w:rPr>
          <w:rStyle w:val="normaltextrun"/>
          <w:rFonts w:eastAsiaTheme="majorEastAsia"/>
          <w:b/>
          <w:bCs/>
          <w:sz w:val="22"/>
          <w:szCs w:val="22"/>
          <w:u w:val="single"/>
        </w:rPr>
      </w:pPr>
    </w:p>
    <w:p w:rsidRPr="00CF0A5C" w:rsidR="00F8487A" w:rsidP="00F8487A" w:rsidRDefault="00F8487A" w14:paraId="55FC70CF" w14:textId="3626AEF4">
      <w:pPr>
        <w:pStyle w:val="paragraph"/>
        <w:spacing w:before="0" w:beforeAutospacing="0" w:after="0" w:afterAutospacing="0"/>
        <w:jc w:val="both"/>
        <w:textAlignment w:val="baseline"/>
        <w:rPr>
          <w:sz w:val="22"/>
          <w:szCs w:val="22"/>
        </w:rPr>
      </w:pPr>
      <w:r w:rsidRPr="00CF0A5C">
        <w:rPr>
          <w:rStyle w:val="normaltextrun"/>
          <w:rFonts w:eastAsiaTheme="majorEastAsia"/>
          <w:b/>
          <w:bCs/>
          <w:sz w:val="22"/>
          <w:szCs w:val="22"/>
          <w:u w:val="single"/>
        </w:rPr>
        <w:t>4.</w:t>
      </w:r>
      <w:r w:rsidR="00FE6658">
        <w:rPr>
          <w:rStyle w:val="normaltextrun"/>
          <w:rFonts w:eastAsiaTheme="majorEastAsia"/>
          <w:b/>
          <w:bCs/>
          <w:sz w:val="22"/>
          <w:szCs w:val="22"/>
          <w:u w:val="single"/>
        </w:rPr>
        <w:t>5</w:t>
      </w:r>
      <w:r w:rsidRPr="00CF0A5C">
        <w:rPr>
          <w:rStyle w:val="tabchar"/>
          <w:rFonts w:eastAsiaTheme="majorEastAsia"/>
          <w:sz w:val="22"/>
          <w:szCs w:val="22"/>
        </w:rPr>
        <w:tab/>
      </w:r>
      <w:r w:rsidRPr="00CF0A5C">
        <w:rPr>
          <w:rStyle w:val="normaltextrun"/>
          <w:rFonts w:eastAsiaTheme="majorEastAsia"/>
          <w:b/>
          <w:bCs/>
          <w:sz w:val="22"/>
          <w:szCs w:val="22"/>
          <w:u w:val="single"/>
        </w:rPr>
        <w:t>Clinical Affiliations</w:t>
      </w:r>
      <w:r w:rsidRPr="00CF0A5C">
        <w:rPr>
          <w:rStyle w:val="eop"/>
          <w:rFonts w:eastAsiaTheme="majorEastAsia"/>
          <w:sz w:val="22"/>
          <w:szCs w:val="22"/>
        </w:rPr>
        <w:t> </w:t>
      </w:r>
    </w:p>
    <w:p w:rsidRPr="00CF0A5C" w:rsidR="00F8487A" w:rsidP="00F8487A" w:rsidRDefault="00F8487A" w14:paraId="50808885" w14:textId="77777777">
      <w:pPr>
        <w:pStyle w:val="paragraph"/>
        <w:spacing w:before="0" w:beforeAutospacing="0" w:after="0" w:afterAutospacing="0"/>
        <w:jc w:val="both"/>
        <w:textAlignment w:val="baseline"/>
        <w:rPr>
          <w:sz w:val="22"/>
          <w:szCs w:val="22"/>
        </w:rPr>
      </w:pPr>
      <w:r w:rsidRPr="00CF0A5C">
        <w:rPr>
          <w:rStyle w:val="eop"/>
          <w:rFonts w:eastAsiaTheme="majorEastAsia"/>
          <w:sz w:val="22"/>
          <w:szCs w:val="22"/>
        </w:rPr>
        <w:t> </w:t>
      </w:r>
    </w:p>
    <w:p w:rsidRPr="00CF0A5C" w:rsidR="00F8487A" w:rsidP="627D550E" w:rsidRDefault="00F8487A" w14:paraId="30FC5B3B" w14:textId="75420B2F">
      <w:pPr>
        <w:pStyle w:val="paragraph"/>
        <w:spacing w:before="0" w:beforeAutospacing="0" w:after="0" w:afterAutospacing="0"/>
        <w:ind w:left="720"/>
        <w:jc w:val="both"/>
        <w:textAlignment w:val="baseline"/>
        <w:rPr>
          <w:sz w:val="22"/>
          <w:szCs w:val="22"/>
        </w:rPr>
      </w:pPr>
      <w:r w:rsidRPr="627D550E">
        <w:rPr>
          <w:rStyle w:val="normaltextrun"/>
          <w:rFonts w:eastAsiaTheme="majorEastAsia"/>
          <w:sz w:val="22"/>
          <w:szCs w:val="22"/>
        </w:rPr>
        <w:t xml:space="preserve">The clinical component of the Radiography Program has been developed to provide the student with a supervised and structured educational experience. Each student must realize that clinical training is a privilege provided by the clinical agency. Clinical assignments will be provided to the student before each semester starts. </w:t>
      </w:r>
      <w:r w:rsidRPr="627D550E" w:rsidR="75E3E738">
        <w:rPr>
          <w:rStyle w:val="normaltextrun"/>
          <w:rFonts w:eastAsiaTheme="majorEastAsia"/>
          <w:sz w:val="22"/>
          <w:szCs w:val="22"/>
        </w:rPr>
        <w:t>Students are</w:t>
      </w:r>
      <w:r w:rsidRPr="627D550E">
        <w:rPr>
          <w:rStyle w:val="normaltextrun"/>
          <w:rFonts w:eastAsiaTheme="majorEastAsia"/>
          <w:sz w:val="22"/>
          <w:szCs w:val="22"/>
        </w:rPr>
        <w:t xml:space="preserve"> assigned to a particular hospital or imaging facility on a rotational basis</w:t>
      </w:r>
      <w:r w:rsidRPr="627D550E" w:rsidR="292B9C32">
        <w:rPr>
          <w:rStyle w:val="normaltextrun"/>
          <w:rFonts w:eastAsiaTheme="majorEastAsia"/>
          <w:sz w:val="22"/>
          <w:szCs w:val="22"/>
        </w:rPr>
        <w:t>, to ensure</w:t>
      </w:r>
      <w:r w:rsidRPr="627D550E" w:rsidR="72C2CB1F">
        <w:rPr>
          <w:rStyle w:val="normaltextrun"/>
          <w:rFonts w:eastAsiaTheme="majorEastAsia"/>
          <w:sz w:val="22"/>
          <w:szCs w:val="22"/>
        </w:rPr>
        <w:t xml:space="preserve"> </w:t>
      </w:r>
      <w:r w:rsidRPr="627D550E" w:rsidR="292B9C32">
        <w:rPr>
          <w:rStyle w:val="normaltextrun"/>
          <w:rFonts w:eastAsiaTheme="majorEastAsia"/>
          <w:sz w:val="22"/>
          <w:szCs w:val="22"/>
        </w:rPr>
        <w:t>equitable</w:t>
      </w:r>
      <w:r w:rsidRPr="627D550E">
        <w:rPr>
          <w:rStyle w:val="normaltextrun"/>
          <w:rFonts w:eastAsiaTheme="majorEastAsia"/>
          <w:sz w:val="22"/>
          <w:szCs w:val="22"/>
        </w:rPr>
        <w:t xml:space="preserve"> </w:t>
      </w:r>
      <w:r w:rsidRPr="627D550E" w:rsidR="43E019E2">
        <w:rPr>
          <w:rStyle w:val="normaltextrun"/>
          <w:rFonts w:eastAsiaTheme="majorEastAsia"/>
          <w:sz w:val="22"/>
          <w:szCs w:val="22"/>
        </w:rPr>
        <w:t xml:space="preserve">learning opportunities. </w:t>
      </w:r>
      <w:r w:rsidRPr="627D550E" w:rsidR="00B55721">
        <w:rPr>
          <w:rStyle w:val="normaltextrun"/>
          <w:rFonts w:eastAsiaTheme="majorEastAsia"/>
          <w:sz w:val="22"/>
          <w:szCs w:val="22"/>
        </w:rPr>
        <w:t xml:space="preserve">Students may be assigned to day, evening, and/or weekend clinical. </w:t>
      </w:r>
    </w:p>
    <w:p w:rsidRPr="00CF0A5C" w:rsidR="00F8487A" w:rsidP="627D550E" w:rsidRDefault="00F8487A" w14:paraId="6E022F8E" w14:textId="64B3E191">
      <w:pPr>
        <w:pStyle w:val="paragraph"/>
        <w:spacing w:before="0" w:beforeAutospacing="0" w:after="0" w:afterAutospacing="0"/>
        <w:ind w:left="720"/>
        <w:jc w:val="both"/>
        <w:textAlignment w:val="baseline"/>
        <w:rPr>
          <w:sz w:val="22"/>
          <w:szCs w:val="22"/>
        </w:rPr>
      </w:pPr>
      <w:r w:rsidRPr="627D550E">
        <w:rPr>
          <w:rStyle w:val="normaltextrun"/>
          <w:rFonts w:eastAsiaTheme="majorEastAsia"/>
          <w:sz w:val="22"/>
          <w:szCs w:val="22"/>
        </w:rPr>
        <w:t>The Clinical Coordinator makes the clinical assignments and rotates the students to various sites based upon the availability of space at the clinical affiliates of the program to ensure all students have equal opportunity to learn different equipment and procedures. Your clinical start and end time</w:t>
      </w:r>
      <w:r w:rsidRPr="627D550E" w:rsidR="0D74A89F">
        <w:rPr>
          <w:rStyle w:val="normaltextrun"/>
          <w:rFonts w:eastAsiaTheme="majorEastAsia"/>
          <w:sz w:val="22"/>
          <w:szCs w:val="22"/>
        </w:rPr>
        <w:t>s, and clinical days,</w:t>
      </w:r>
      <w:r w:rsidRPr="627D550E">
        <w:rPr>
          <w:rStyle w:val="normaltextrun"/>
          <w:rFonts w:eastAsiaTheme="majorEastAsia"/>
          <w:sz w:val="22"/>
          <w:szCs w:val="22"/>
        </w:rPr>
        <w:t xml:space="preserve"> may vary based on your clinical assignment. Please follow the clinical schedule provided by the clinical coordinator each semester. The student must complete the assignment as defined by the Clinical Coordinator. Do not request a change of assignment. Students will not be moved from their clinical site to a different site for any reason. Students must provide their own transportation to and from clinical sites. </w:t>
      </w:r>
      <w:r w:rsidRPr="627D550E">
        <w:rPr>
          <w:rStyle w:val="eop"/>
          <w:rFonts w:eastAsiaTheme="majorEastAsia"/>
          <w:sz w:val="22"/>
          <w:szCs w:val="22"/>
        </w:rPr>
        <w:t> </w:t>
      </w:r>
    </w:p>
    <w:p w:rsidRPr="00CF0A5C" w:rsidR="00F8487A" w:rsidP="00F8487A" w:rsidRDefault="00F8487A" w14:paraId="64E7413C"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F8487A" w:rsidP="00F8487A" w:rsidRDefault="00F8487A" w14:paraId="16BE954F"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 xml:space="preserve">Students are expected to be respectful to the radiologists, physicians, staff, and support personnel at the clinical site. Each site has their own way of doing exams and you are to respect that. Do not express your opinion about clinical matters. </w:t>
      </w:r>
      <w:r w:rsidRPr="00CF0A5C">
        <w:rPr>
          <w:rStyle w:val="normaltextrun"/>
          <w:rFonts w:eastAsiaTheme="majorEastAsia"/>
          <w:b/>
          <w:bCs/>
          <w:sz w:val="22"/>
          <w:szCs w:val="22"/>
        </w:rPr>
        <w:t>You are a student, and you are to do as directed by the technologist or physician if the request is ethical. </w:t>
      </w:r>
    </w:p>
    <w:p w:rsidRPr="00CF0A5C" w:rsidR="00F8487A" w:rsidP="00F8487A" w:rsidRDefault="00F8487A" w14:paraId="2872AA81" w14:textId="77777777">
      <w:pPr>
        <w:pStyle w:val="paragraph"/>
        <w:spacing w:before="0" w:beforeAutospacing="0" w:after="0" w:afterAutospacing="0"/>
        <w:ind w:left="1440"/>
        <w:textAlignment w:val="baseline"/>
        <w:rPr>
          <w:sz w:val="22"/>
          <w:szCs w:val="22"/>
        </w:rPr>
      </w:pPr>
    </w:p>
    <w:p w:rsidRPr="00CF0A5C" w:rsidR="00F8487A" w:rsidP="00F8487A" w:rsidRDefault="00F8487A" w14:paraId="5203D02F"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r w:rsidRPr="00CF0A5C">
        <w:rPr>
          <w:b/>
          <w:bCs/>
          <w:sz w:val="22"/>
          <w:szCs w:val="22"/>
          <w:u w:val="single"/>
        </w:rPr>
        <w:t>Clinical Affiliate Locations</w:t>
      </w:r>
      <w:r w:rsidRPr="00CF0A5C">
        <w:rPr>
          <w:sz w:val="22"/>
          <w:szCs w:val="22"/>
        </w:rPr>
        <w:t> </w:t>
      </w:r>
    </w:p>
    <w:p w:rsidRPr="00CF0A5C" w:rsidR="00F8487A" w:rsidP="00F8487A" w:rsidRDefault="00F8487A" w14:paraId="77567330" w14:textId="77777777">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This list is subject to change at the discretion of the RCC and affiliate faculty. Mileage is an approximation from RCC’s main campus in Asheboro. Please see the next page for a list.  </w:t>
      </w:r>
    </w:p>
    <w:p w:rsidR="00F8487A" w:rsidP="00F8487A" w:rsidRDefault="00F8487A" w14:paraId="4A8DE9A7" w14:textId="77777777">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00C87FE8" w:rsidP="00F8487A" w:rsidRDefault="00C87FE8" w14:paraId="60FD74B4" w14:textId="77777777">
      <w:pPr>
        <w:spacing w:after="0" w:line="240" w:lineRule="auto"/>
        <w:ind w:left="720"/>
        <w:jc w:val="both"/>
        <w:textAlignment w:val="baseline"/>
        <w:rPr>
          <w:rFonts w:ascii="Times New Roman" w:hAnsi="Times New Roman" w:eastAsia="Times New Roman" w:cs="Times New Roman"/>
          <w:kern w:val="0"/>
          <w14:ligatures w14:val="none"/>
        </w:rPr>
      </w:pPr>
    </w:p>
    <w:p w:rsidRPr="00CF0A5C" w:rsidR="00C87FE8" w:rsidP="00F8487A" w:rsidRDefault="00C87FE8" w14:paraId="347D78DB" w14:textId="77777777">
      <w:pPr>
        <w:spacing w:after="0" w:line="240" w:lineRule="auto"/>
        <w:ind w:left="720"/>
        <w:jc w:val="both"/>
        <w:textAlignment w:val="baseline"/>
        <w:rPr>
          <w:rFonts w:ascii="Times New Roman" w:hAnsi="Times New Roman" w:eastAsia="Times New Roman" w:cs="Times New Roman"/>
          <w:kern w:val="0"/>
          <w14:ligatures w14:val="none"/>
        </w:rPr>
      </w:pPr>
    </w:p>
    <w:tbl>
      <w:tblPr>
        <w:tblStyle w:val="TableGrid"/>
        <w:tblW w:w="8635" w:type="dxa"/>
        <w:tblInd w:w="720" w:type="dxa"/>
        <w:tblLook w:val="04A0" w:firstRow="1" w:lastRow="0" w:firstColumn="1" w:lastColumn="0" w:noHBand="0" w:noVBand="1"/>
      </w:tblPr>
      <w:tblGrid>
        <w:gridCol w:w="3116"/>
        <w:gridCol w:w="3117"/>
        <w:gridCol w:w="2402"/>
      </w:tblGrid>
      <w:tr w:rsidRPr="00CF0A5C" w:rsidR="00F8487A" w:rsidTr="73A538CA" w14:paraId="396A56FE" w14:textId="77777777">
        <w:tc>
          <w:tcPr>
            <w:tcW w:w="3116" w:type="dxa"/>
          </w:tcPr>
          <w:p w:rsidRPr="00CF0A5C" w:rsidR="00F8487A" w:rsidP="00FA3C76" w:rsidRDefault="00F8487A" w14:paraId="41499731" w14:textId="77777777">
            <w:pPr>
              <w:pStyle w:val="paragraph"/>
              <w:spacing w:before="0" w:beforeAutospacing="0" w:after="0" w:afterAutospacing="0"/>
              <w:textAlignment w:val="baseline"/>
              <w:rPr>
                <w:b/>
                <w:bCs/>
                <w:sz w:val="22"/>
                <w:szCs w:val="22"/>
              </w:rPr>
            </w:pPr>
            <w:r w:rsidRPr="00CF0A5C">
              <w:rPr>
                <w:b/>
                <w:bCs/>
                <w:sz w:val="22"/>
                <w:szCs w:val="22"/>
              </w:rPr>
              <w:t>Clinical Affiliate</w:t>
            </w:r>
          </w:p>
        </w:tc>
        <w:tc>
          <w:tcPr>
            <w:tcW w:w="3117" w:type="dxa"/>
          </w:tcPr>
          <w:p w:rsidRPr="00CF0A5C" w:rsidR="00F8487A" w:rsidP="00FA3C76" w:rsidRDefault="00F8487A" w14:paraId="3F39FF61" w14:textId="77777777">
            <w:pPr>
              <w:pStyle w:val="paragraph"/>
              <w:spacing w:before="0" w:beforeAutospacing="0" w:after="0" w:afterAutospacing="0"/>
              <w:textAlignment w:val="baseline"/>
              <w:rPr>
                <w:b/>
                <w:bCs/>
                <w:sz w:val="22"/>
                <w:szCs w:val="22"/>
              </w:rPr>
            </w:pPr>
            <w:r w:rsidRPr="00CF0A5C">
              <w:rPr>
                <w:b/>
                <w:bCs/>
                <w:sz w:val="22"/>
                <w:szCs w:val="22"/>
              </w:rPr>
              <w:t>Address</w:t>
            </w:r>
          </w:p>
        </w:tc>
        <w:tc>
          <w:tcPr>
            <w:tcW w:w="2402" w:type="dxa"/>
          </w:tcPr>
          <w:p w:rsidRPr="00CF0A5C" w:rsidR="00F8487A" w:rsidP="00FA3C76" w:rsidRDefault="00F8487A" w14:paraId="2F06F824" w14:textId="77777777">
            <w:pPr>
              <w:pStyle w:val="paragraph"/>
              <w:spacing w:before="0" w:beforeAutospacing="0" w:after="0" w:afterAutospacing="0"/>
              <w:textAlignment w:val="baseline"/>
              <w:rPr>
                <w:b/>
                <w:bCs/>
                <w:sz w:val="22"/>
                <w:szCs w:val="22"/>
              </w:rPr>
            </w:pPr>
            <w:r w:rsidRPr="00CF0A5C">
              <w:rPr>
                <w:b/>
                <w:bCs/>
                <w:sz w:val="22"/>
                <w:szCs w:val="22"/>
              </w:rPr>
              <w:t>Approximate Distance from RCC</w:t>
            </w:r>
          </w:p>
        </w:tc>
      </w:tr>
      <w:tr w:rsidRPr="00CF0A5C" w:rsidR="00F8487A" w:rsidTr="73A538CA" w14:paraId="2A9EA8ED" w14:textId="77777777">
        <w:tc>
          <w:tcPr>
            <w:tcW w:w="3116" w:type="dxa"/>
          </w:tcPr>
          <w:p w:rsidRPr="00CF0A5C" w:rsidR="00F8487A" w:rsidP="00FA3C76" w:rsidRDefault="00F8487A" w14:paraId="3F9826EA" w14:textId="77777777">
            <w:pPr>
              <w:pStyle w:val="paragraph"/>
              <w:spacing w:before="0" w:beforeAutospacing="0" w:after="0" w:afterAutospacing="0"/>
              <w:textAlignment w:val="baseline"/>
              <w:rPr>
                <w:rStyle w:val="normaltextrun"/>
                <w:rFonts w:eastAsiaTheme="majorEastAsia"/>
                <w:color w:val="000000"/>
                <w:sz w:val="22"/>
                <w:szCs w:val="22"/>
                <w:shd w:val="clear" w:color="auto" w:fill="FFFFFF"/>
              </w:rPr>
            </w:pPr>
            <w:r w:rsidRPr="00CF0A5C">
              <w:rPr>
                <w:rStyle w:val="normaltextrun"/>
                <w:rFonts w:eastAsiaTheme="majorEastAsia"/>
                <w:color w:val="000000"/>
                <w:sz w:val="22"/>
                <w:szCs w:val="22"/>
                <w:shd w:val="clear" w:color="auto" w:fill="FFFFFF"/>
              </w:rPr>
              <w:t>Atrium Wake Forest Baptist Medical Center</w:t>
            </w:r>
          </w:p>
        </w:tc>
        <w:tc>
          <w:tcPr>
            <w:tcW w:w="3117" w:type="dxa"/>
          </w:tcPr>
          <w:p w:rsidRPr="00CF0A5C" w:rsidR="00F8487A" w:rsidP="00FA3C76" w:rsidRDefault="00F8487A" w14:paraId="4B19B447" w14:textId="77777777">
            <w:pPr>
              <w:pStyle w:val="paragraph"/>
              <w:spacing w:before="0" w:beforeAutospacing="0" w:after="0" w:afterAutospacing="0"/>
              <w:textAlignment w:val="baseline"/>
              <w:rPr>
                <w:sz w:val="22"/>
                <w:szCs w:val="22"/>
              </w:rPr>
            </w:pPr>
            <w:r w:rsidRPr="00CF0A5C">
              <w:rPr>
                <w:rStyle w:val="normaltextrun"/>
                <w:rFonts w:eastAsiaTheme="majorEastAsia"/>
                <w:color w:val="000000"/>
                <w:sz w:val="22"/>
                <w:szCs w:val="22"/>
                <w:shd w:val="clear" w:color="auto" w:fill="FFFFFF"/>
              </w:rPr>
              <w:t>1 Medical Center Blvd, Winston-Salem</w:t>
            </w:r>
          </w:p>
        </w:tc>
        <w:tc>
          <w:tcPr>
            <w:tcW w:w="2402" w:type="dxa"/>
          </w:tcPr>
          <w:p w:rsidRPr="00CF0A5C" w:rsidR="00F8487A" w:rsidP="00FA3C76" w:rsidRDefault="00F8487A" w14:paraId="3425D665"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48 miles</w:t>
            </w:r>
          </w:p>
        </w:tc>
      </w:tr>
      <w:tr w:rsidRPr="00CF0A5C" w:rsidR="00F8487A" w:rsidTr="73A538CA" w14:paraId="08519C05" w14:textId="77777777">
        <w:tc>
          <w:tcPr>
            <w:tcW w:w="3116" w:type="dxa"/>
          </w:tcPr>
          <w:p w:rsidRPr="00CF0A5C" w:rsidR="00F8487A" w:rsidP="00FA3C76" w:rsidRDefault="00F8487A" w14:paraId="23C34379" w14:textId="77777777">
            <w:pPr>
              <w:pStyle w:val="paragraph"/>
              <w:spacing w:before="0" w:beforeAutospacing="0" w:after="0" w:afterAutospacing="0"/>
              <w:textAlignment w:val="baseline"/>
              <w:rPr>
                <w:rStyle w:val="normaltextrun"/>
                <w:rFonts w:eastAsiaTheme="majorEastAsia"/>
                <w:color w:val="000000"/>
                <w:sz w:val="22"/>
                <w:szCs w:val="22"/>
                <w:shd w:val="clear" w:color="auto" w:fill="FFFFFF"/>
              </w:rPr>
            </w:pPr>
            <w:r w:rsidRPr="00CF0A5C">
              <w:rPr>
                <w:rStyle w:val="normaltextrun"/>
                <w:rFonts w:eastAsiaTheme="majorEastAsia"/>
                <w:color w:val="000000"/>
                <w:sz w:val="22"/>
                <w:szCs w:val="22"/>
                <w:shd w:val="clear" w:color="auto" w:fill="FFFFFF"/>
              </w:rPr>
              <w:t>Atrium WFBH - High Point Medical Center</w:t>
            </w:r>
            <w:r w:rsidRPr="00CF0A5C">
              <w:rPr>
                <w:rStyle w:val="eop"/>
                <w:rFonts w:eastAsiaTheme="majorEastAsia"/>
                <w:color w:val="000000"/>
                <w:sz w:val="22"/>
                <w:szCs w:val="22"/>
                <w:shd w:val="clear" w:color="auto" w:fill="FFFFFF"/>
              </w:rPr>
              <w:t> </w:t>
            </w:r>
          </w:p>
        </w:tc>
        <w:tc>
          <w:tcPr>
            <w:tcW w:w="3117" w:type="dxa"/>
          </w:tcPr>
          <w:p w:rsidRPr="00CF0A5C" w:rsidR="00F8487A" w:rsidP="00FA3C76" w:rsidRDefault="00F8487A" w14:paraId="1500355A" w14:textId="77777777">
            <w:pPr>
              <w:pStyle w:val="paragraph"/>
              <w:spacing w:before="0" w:beforeAutospacing="0" w:after="0" w:afterAutospacing="0"/>
              <w:textAlignment w:val="baseline"/>
              <w:rPr>
                <w:sz w:val="22"/>
                <w:szCs w:val="22"/>
              </w:rPr>
            </w:pPr>
            <w:r w:rsidRPr="00CF0A5C">
              <w:rPr>
                <w:rStyle w:val="normaltextrun"/>
                <w:rFonts w:eastAsiaTheme="majorEastAsia"/>
                <w:sz w:val="22"/>
                <w:szCs w:val="22"/>
              </w:rPr>
              <w:t>601 North Elm Street, High Point</w:t>
            </w:r>
          </w:p>
        </w:tc>
        <w:tc>
          <w:tcPr>
            <w:tcW w:w="2402" w:type="dxa"/>
          </w:tcPr>
          <w:p w:rsidRPr="00CF0A5C" w:rsidR="00F8487A" w:rsidP="00FA3C76" w:rsidRDefault="00F8487A" w14:paraId="440B809B"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26 miles</w:t>
            </w:r>
          </w:p>
        </w:tc>
      </w:tr>
      <w:tr w:rsidRPr="00CF0A5C" w:rsidR="00F8487A" w:rsidTr="73A538CA" w14:paraId="1D41E178" w14:textId="77777777">
        <w:tc>
          <w:tcPr>
            <w:tcW w:w="3116" w:type="dxa"/>
          </w:tcPr>
          <w:p w:rsidRPr="00CF0A5C" w:rsidR="00F8487A" w:rsidP="00FA3C76" w:rsidRDefault="00F8487A" w14:paraId="3DDB19E6" w14:textId="77777777">
            <w:pPr>
              <w:pStyle w:val="paragraph"/>
              <w:spacing w:before="0" w:beforeAutospacing="0" w:after="0" w:afterAutospacing="0"/>
              <w:textAlignment w:val="baseline"/>
              <w:rPr>
                <w:rStyle w:val="normaltextrun"/>
                <w:rFonts w:eastAsiaTheme="majorEastAsia"/>
                <w:color w:val="000000"/>
                <w:sz w:val="22"/>
                <w:szCs w:val="22"/>
                <w:shd w:val="clear" w:color="auto" w:fill="FFFFFF"/>
              </w:rPr>
            </w:pPr>
            <w:r w:rsidRPr="00CF0A5C">
              <w:rPr>
                <w:rStyle w:val="normaltextrun"/>
                <w:rFonts w:eastAsiaTheme="majorEastAsia"/>
                <w:color w:val="000000"/>
                <w:sz w:val="22"/>
                <w:szCs w:val="22"/>
                <w:shd w:val="clear" w:color="auto" w:fill="FFFFFF"/>
              </w:rPr>
              <w:t>Atrium WFBH - Lexington Medical Center</w:t>
            </w:r>
          </w:p>
        </w:tc>
        <w:tc>
          <w:tcPr>
            <w:tcW w:w="3117" w:type="dxa"/>
          </w:tcPr>
          <w:p w:rsidRPr="00CF0A5C" w:rsidR="00F8487A" w:rsidP="00FA3C76" w:rsidRDefault="00F8487A" w14:paraId="197D5B3B" w14:textId="77777777">
            <w:pPr>
              <w:pStyle w:val="paragraph"/>
              <w:spacing w:before="0" w:beforeAutospacing="0" w:after="0" w:afterAutospacing="0"/>
              <w:textAlignment w:val="baseline"/>
              <w:rPr>
                <w:sz w:val="22"/>
                <w:szCs w:val="22"/>
              </w:rPr>
            </w:pPr>
            <w:r w:rsidRPr="00CF0A5C">
              <w:rPr>
                <w:rStyle w:val="normaltextrun"/>
                <w:rFonts w:eastAsiaTheme="majorEastAsia"/>
                <w:sz w:val="22"/>
                <w:szCs w:val="22"/>
              </w:rPr>
              <w:t>250 Hospital Drive, Lexington</w:t>
            </w:r>
          </w:p>
        </w:tc>
        <w:tc>
          <w:tcPr>
            <w:tcW w:w="2402" w:type="dxa"/>
          </w:tcPr>
          <w:p w:rsidRPr="00CF0A5C" w:rsidR="00F8487A" w:rsidP="00FA3C76" w:rsidRDefault="00F8487A" w14:paraId="7921B5A1"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35 miles</w:t>
            </w:r>
          </w:p>
        </w:tc>
      </w:tr>
      <w:tr w:rsidRPr="00CF0A5C" w:rsidR="00F8487A" w:rsidTr="73A538CA" w14:paraId="17A9412C" w14:textId="77777777">
        <w:tc>
          <w:tcPr>
            <w:tcW w:w="3116" w:type="dxa"/>
          </w:tcPr>
          <w:p w:rsidRPr="00CF0A5C" w:rsidR="00F8487A" w:rsidP="00FA3C76" w:rsidRDefault="00F8487A" w14:paraId="0373755D" w14:textId="77777777">
            <w:pPr>
              <w:pStyle w:val="paragraph"/>
              <w:spacing w:before="0" w:beforeAutospacing="0" w:after="0" w:afterAutospacing="0"/>
              <w:textAlignment w:val="baseline"/>
              <w:rPr>
                <w:rStyle w:val="normaltextrun"/>
                <w:rFonts w:eastAsiaTheme="majorEastAsia"/>
                <w:color w:val="000000"/>
                <w:sz w:val="22"/>
                <w:szCs w:val="22"/>
                <w:shd w:val="clear" w:color="auto" w:fill="FFFFFF"/>
              </w:rPr>
            </w:pPr>
            <w:r w:rsidRPr="00CF0A5C">
              <w:rPr>
                <w:rStyle w:val="normaltextrun"/>
                <w:rFonts w:eastAsiaTheme="majorEastAsia"/>
                <w:color w:val="000000"/>
                <w:sz w:val="22"/>
                <w:szCs w:val="22"/>
                <w:shd w:val="clear" w:color="auto" w:fill="FFFFFF"/>
              </w:rPr>
              <w:t>Atrium WFBH - Lexington Orthopedics/Podiatry</w:t>
            </w:r>
          </w:p>
        </w:tc>
        <w:tc>
          <w:tcPr>
            <w:tcW w:w="3117" w:type="dxa"/>
          </w:tcPr>
          <w:p w:rsidRPr="00CF0A5C" w:rsidR="00F8487A" w:rsidP="00FA3C76" w:rsidRDefault="00F8487A" w14:paraId="7F6A302C" w14:textId="77777777">
            <w:pPr>
              <w:pStyle w:val="paragraph"/>
              <w:spacing w:before="0" w:beforeAutospacing="0" w:after="0" w:afterAutospacing="0"/>
              <w:textAlignment w:val="baseline"/>
              <w:rPr>
                <w:sz w:val="22"/>
                <w:szCs w:val="22"/>
              </w:rPr>
            </w:pPr>
            <w:r w:rsidRPr="00CF0A5C">
              <w:rPr>
                <w:rStyle w:val="normaltextrun"/>
                <w:rFonts w:eastAsiaTheme="majorEastAsia"/>
                <w:color w:val="000000"/>
                <w:sz w:val="22"/>
                <w:szCs w:val="22"/>
                <w:shd w:val="clear" w:color="auto" w:fill="FFFFFF"/>
              </w:rPr>
              <w:t>510 Emergency Drive, Lexington</w:t>
            </w:r>
          </w:p>
        </w:tc>
        <w:tc>
          <w:tcPr>
            <w:tcW w:w="2402" w:type="dxa"/>
          </w:tcPr>
          <w:p w:rsidRPr="00CF0A5C" w:rsidR="00F8487A" w:rsidP="00FA3C76" w:rsidRDefault="00F8487A" w14:paraId="27C6FB73"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35 miles</w:t>
            </w:r>
          </w:p>
        </w:tc>
      </w:tr>
      <w:tr w:rsidRPr="00CF0A5C" w:rsidR="00F8487A" w:rsidTr="73A538CA" w14:paraId="0DFA32B8" w14:textId="77777777">
        <w:tc>
          <w:tcPr>
            <w:tcW w:w="3116" w:type="dxa"/>
          </w:tcPr>
          <w:p w:rsidRPr="00CF0A5C" w:rsidR="00F8487A" w:rsidP="00FA3C76" w:rsidRDefault="00F8487A" w14:paraId="5335F905" w14:textId="77777777">
            <w:pPr>
              <w:pStyle w:val="paragraph"/>
              <w:spacing w:before="0" w:beforeAutospacing="0" w:after="0" w:afterAutospacing="0"/>
              <w:textAlignment w:val="baseline"/>
              <w:rPr>
                <w:rStyle w:val="normaltextrun"/>
                <w:rFonts w:eastAsiaTheme="majorEastAsia"/>
                <w:color w:val="000000"/>
                <w:sz w:val="22"/>
                <w:szCs w:val="22"/>
                <w:shd w:val="clear" w:color="auto" w:fill="FFFFFF"/>
              </w:rPr>
            </w:pPr>
            <w:r w:rsidRPr="00CF0A5C">
              <w:rPr>
                <w:rStyle w:val="normaltextrun"/>
                <w:rFonts w:eastAsiaTheme="majorEastAsia"/>
                <w:color w:val="000000"/>
                <w:sz w:val="22"/>
                <w:szCs w:val="22"/>
                <w:shd w:val="clear" w:color="auto" w:fill="FFFFFF"/>
              </w:rPr>
              <w:t>Atrium WFBH-Premier Imaging </w:t>
            </w:r>
            <w:r w:rsidRPr="00CF0A5C">
              <w:rPr>
                <w:rStyle w:val="eop"/>
                <w:rFonts w:eastAsiaTheme="majorEastAsia"/>
                <w:color w:val="000000"/>
                <w:sz w:val="22"/>
                <w:szCs w:val="22"/>
                <w:shd w:val="clear" w:color="auto" w:fill="FFFFFF"/>
              </w:rPr>
              <w:t> </w:t>
            </w:r>
          </w:p>
        </w:tc>
        <w:tc>
          <w:tcPr>
            <w:tcW w:w="3117" w:type="dxa"/>
          </w:tcPr>
          <w:p w:rsidRPr="00CF0A5C" w:rsidR="00F8487A" w:rsidP="00FA3C76" w:rsidRDefault="00F8487A" w14:paraId="589F0BF5" w14:textId="77777777">
            <w:pPr>
              <w:pStyle w:val="paragraph"/>
              <w:spacing w:before="0" w:beforeAutospacing="0" w:after="0" w:afterAutospacing="0"/>
              <w:textAlignment w:val="baseline"/>
              <w:rPr>
                <w:sz w:val="22"/>
                <w:szCs w:val="22"/>
              </w:rPr>
            </w:pPr>
            <w:r w:rsidRPr="00CF0A5C">
              <w:rPr>
                <w:rStyle w:val="normaltextrun"/>
                <w:rFonts w:eastAsiaTheme="majorEastAsia"/>
                <w:color w:val="000000"/>
                <w:sz w:val="22"/>
                <w:szCs w:val="22"/>
                <w:shd w:val="clear" w:color="auto" w:fill="FFFFFF"/>
              </w:rPr>
              <w:t>515 Premier Dr, Ste 101</w:t>
            </w:r>
            <w:r w:rsidRPr="00CF0A5C">
              <w:rPr>
                <w:rStyle w:val="eop"/>
                <w:rFonts w:eastAsiaTheme="majorEastAsia"/>
                <w:color w:val="000000"/>
                <w:sz w:val="22"/>
                <w:szCs w:val="22"/>
                <w:shd w:val="clear" w:color="auto" w:fill="FFFFFF"/>
              </w:rPr>
              <w:t> </w:t>
            </w:r>
          </w:p>
        </w:tc>
        <w:tc>
          <w:tcPr>
            <w:tcW w:w="2402" w:type="dxa"/>
          </w:tcPr>
          <w:p w:rsidRPr="00CF0A5C" w:rsidR="00F8487A" w:rsidP="00FA3C76" w:rsidRDefault="00F8487A" w14:paraId="689A995B"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26 miles</w:t>
            </w:r>
          </w:p>
        </w:tc>
      </w:tr>
      <w:tr w:rsidRPr="00CF0A5C" w:rsidR="00F8487A" w:rsidTr="73A538CA" w14:paraId="3DA0F13E" w14:textId="77777777">
        <w:tc>
          <w:tcPr>
            <w:tcW w:w="3116" w:type="dxa"/>
          </w:tcPr>
          <w:p w:rsidRPr="00CF0A5C" w:rsidR="00F8487A" w:rsidP="00FA3C76" w:rsidRDefault="00F8487A" w14:paraId="52787D95" w14:textId="77777777">
            <w:pPr>
              <w:pStyle w:val="paragraph"/>
              <w:spacing w:before="0" w:beforeAutospacing="0" w:after="0" w:afterAutospacing="0"/>
              <w:textAlignment w:val="baseline"/>
              <w:rPr>
                <w:sz w:val="22"/>
                <w:szCs w:val="22"/>
              </w:rPr>
            </w:pPr>
            <w:r w:rsidRPr="00CF0A5C">
              <w:rPr>
                <w:rStyle w:val="normaltextrun"/>
                <w:rFonts w:eastAsiaTheme="majorEastAsia"/>
                <w:color w:val="000000"/>
                <w:sz w:val="22"/>
                <w:szCs w:val="22"/>
                <w:shd w:val="clear" w:color="auto" w:fill="FFFFFF"/>
              </w:rPr>
              <w:t>Bethany Medical Center (Battleground)</w:t>
            </w:r>
            <w:r w:rsidRPr="00CF0A5C">
              <w:rPr>
                <w:rStyle w:val="eop"/>
                <w:rFonts w:eastAsiaTheme="majorEastAsia"/>
                <w:color w:val="000000"/>
                <w:sz w:val="22"/>
                <w:szCs w:val="22"/>
                <w:shd w:val="clear" w:color="auto" w:fill="FFFFFF"/>
              </w:rPr>
              <w:t> </w:t>
            </w:r>
          </w:p>
        </w:tc>
        <w:tc>
          <w:tcPr>
            <w:tcW w:w="3117" w:type="dxa"/>
          </w:tcPr>
          <w:p w:rsidRPr="00CF0A5C" w:rsidR="00F8487A" w:rsidP="00FA3C76" w:rsidRDefault="00F8487A" w14:paraId="73769491" w14:textId="77777777">
            <w:pPr>
              <w:pStyle w:val="paragraph"/>
              <w:spacing w:before="0" w:beforeAutospacing="0" w:after="0" w:afterAutospacing="0"/>
              <w:textAlignment w:val="baseline"/>
              <w:rPr>
                <w:sz w:val="22"/>
                <w:szCs w:val="22"/>
              </w:rPr>
            </w:pPr>
            <w:r w:rsidRPr="00CF0A5C">
              <w:rPr>
                <w:rStyle w:val="normaltextrun"/>
                <w:rFonts w:eastAsiaTheme="majorEastAsia"/>
                <w:sz w:val="22"/>
                <w:szCs w:val="22"/>
              </w:rPr>
              <w:t>3402 Battleground Ave., Greensboro</w:t>
            </w:r>
          </w:p>
        </w:tc>
        <w:tc>
          <w:tcPr>
            <w:tcW w:w="2402" w:type="dxa"/>
          </w:tcPr>
          <w:p w:rsidRPr="00CF0A5C" w:rsidR="00F8487A" w:rsidP="00FA3C76" w:rsidRDefault="00F8487A" w14:paraId="272E7DE8"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40 miles</w:t>
            </w:r>
          </w:p>
        </w:tc>
      </w:tr>
      <w:tr w:rsidRPr="00CF0A5C" w:rsidR="00F8487A" w:rsidTr="73A538CA" w14:paraId="0692F043" w14:textId="77777777">
        <w:tc>
          <w:tcPr>
            <w:tcW w:w="3116" w:type="dxa"/>
          </w:tcPr>
          <w:p w:rsidRPr="00CF0A5C" w:rsidR="00F8487A" w:rsidP="00FA3C76" w:rsidRDefault="00F8487A" w14:paraId="6253A7B2" w14:textId="77777777">
            <w:pPr>
              <w:pStyle w:val="paragraph"/>
              <w:spacing w:before="0" w:beforeAutospacing="0" w:after="0" w:afterAutospacing="0"/>
              <w:textAlignment w:val="baseline"/>
              <w:rPr>
                <w:sz w:val="22"/>
                <w:szCs w:val="22"/>
              </w:rPr>
            </w:pPr>
            <w:r w:rsidRPr="00CF0A5C">
              <w:rPr>
                <w:rStyle w:val="normaltextrun"/>
                <w:rFonts w:eastAsiaTheme="majorEastAsia"/>
                <w:color w:val="000000"/>
                <w:sz w:val="22"/>
                <w:szCs w:val="22"/>
                <w:shd w:val="clear" w:color="auto" w:fill="FFFFFF"/>
              </w:rPr>
              <w:t>Bethany Medical Center (Lindsay Street)</w:t>
            </w:r>
            <w:r w:rsidRPr="00CF0A5C">
              <w:rPr>
                <w:rStyle w:val="eop"/>
                <w:rFonts w:eastAsiaTheme="majorEastAsia"/>
                <w:color w:val="000000"/>
                <w:sz w:val="22"/>
                <w:szCs w:val="22"/>
                <w:shd w:val="clear" w:color="auto" w:fill="FFFFFF"/>
              </w:rPr>
              <w:t> </w:t>
            </w:r>
          </w:p>
        </w:tc>
        <w:tc>
          <w:tcPr>
            <w:tcW w:w="3117" w:type="dxa"/>
          </w:tcPr>
          <w:p w:rsidRPr="00CF0A5C" w:rsidR="00F8487A" w:rsidP="00FA3C76" w:rsidRDefault="00F8487A" w14:paraId="3E553F24" w14:textId="77777777">
            <w:pPr>
              <w:pStyle w:val="paragraph"/>
              <w:spacing w:before="0" w:beforeAutospacing="0" w:after="0" w:afterAutospacing="0"/>
              <w:textAlignment w:val="baseline"/>
              <w:rPr>
                <w:sz w:val="22"/>
                <w:szCs w:val="22"/>
              </w:rPr>
            </w:pPr>
            <w:r w:rsidRPr="00CF0A5C">
              <w:rPr>
                <w:rStyle w:val="normaltextrun"/>
                <w:rFonts w:eastAsiaTheme="majorEastAsia"/>
                <w:sz w:val="22"/>
                <w:szCs w:val="22"/>
              </w:rPr>
              <w:t>507 Lindsay Street, High Point</w:t>
            </w:r>
            <w:r w:rsidRPr="00CF0A5C">
              <w:rPr>
                <w:rStyle w:val="eop"/>
                <w:rFonts w:eastAsiaTheme="majorEastAsia"/>
                <w:color w:val="000000"/>
                <w:sz w:val="22"/>
                <w:szCs w:val="22"/>
                <w:shd w:val="clear" w:color="auto" w:fill="FFFFFF"/>
              </w:rPr>
              <w:t> </w:t>
            </w:r>
          </w:p>
        </w:tc>
        <w:tc>
          <w:tcPr>
            <w:tcW w:w="2402" w:type="dxa"/>
          </w:tcPr>
          <w:p w:rsidRPr="00CF0A5C" w:rsidR="00F8487A" w:rsidP="00FA3C76" w:rsidRDefault="00F8487A" w14:paraId="67641BFF"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26 miles</w:t>
            </w:r>
          </w:p>
        </w:tc>
      </w:tr>
      <w:tr w:rsidRPr="00CF0A5C" w:rsidR="00F8487A" w:rsidTr="73A538CA" w14:paraId="7F2349F3" w14:textId="77777777">
        <w:tc>
          <w:tcPr>
            <w:tcW w:w="3116" w:type="dxa"/>
          </w:tcPr>
          <w:p w:rsidRPr="00CF0A5C" w:rsidR="00F8487A" w:rsidP="00FA3C76" w:rsidRDefault="00F8487A" w14:paraId="4E180006" w14:textId="77777777">
            <w:pPr>
              <w:pStyle w:val="paragraph"/>
              <w:spacing w:before="0" w:beforeAutospacing="0" w:after="0" w:afterAutospacing="0"/>
              <w:textAlignment w:val="baseline"/>
              <w:rPr>
                <w:sz w:val="22"/>
                <w:szCs w:val="22"/>
              </w:rPr>
            </w:pPr>
            <w:r w:rsidRPr="00CF0A5C">
              <w:rPr>
                <w:rStyle w:val="normaltextrun"/>
                <w:rFonts w:eastAsiaTheme="majorEastAsia"/>
                <w:sz w:val="22"/>
                <w:szCs w:val="22"/>
              </w:rPr>
              <w:t>Bethany Medical Center (Market)</w:t>
            </w:r>
            <w:r w:rsidRPr="00CF0A5C">
              <w:rPr>
                <w:rStyle w:val="eop"/>
                <w:rFonts w:eastAsiaTheme="majorEastAsia"/>
                <w:sz w:val="22"/>
                <w:szCs w:val="22"/>
              </w:rPr>
              <w:t> </w:t>
            </w:r>
          </w:p>
        </w:tc>
        <w:tc>
          <w:tcPr>
            <w:tcW w:w="3117" w:type="dxa"/>
          </w:tcPr>
          <w:p w:rsidRPr="00CF0A5C" w:rsidR="00F8487A" w:rsidP="00FA3C76" w:rsidRDefault="00F8487A" w14:paraId="09C5BD2D" w14:textId="77777777">
            <w:pPr>
              <w:pStyle w:val="paragraph"/>
              <w:spacing w:before="0" w:beforeAutospacing="0" w:after="0" w:afterAutospacing="0"/>
              <w:textAlignment w:val="baseline"/>
              <w:rPr>
                <w:sz w:val="22"/>
                <w:szCs w:val="22"/>
              </w:rPr>
            </w:pPr>
            <w:r w:rsidRPr="00CF0A5C">
              <w:rPr>
                <w:rStyle w:val="normaltextrun"/>
                <w:rFonts w:eastAsiaTheme="majorEastAsia"/>
                <w:color w:val="4D5156"/>
                <w:sz w:val="22"/>
                <w:szCs w:val="22"/>
                <w:shd w:val="clear" w:color="auto" w:fill="FFFFFF"/>
              </w:rPr>
              <w:t>3801 West </w:t>
            </w:r>
            <w:r w:rsidRPr="00CF0A5C">
              <w:rPr>
                <w:rStyle w:val="normaltextrun"/>
                <w:rFonts w:eastAsiaTheme="majorEastAsia"/>
                <w:color w:val="5F6368"/>
                <w:sz w:val="22"/>
                <w:szCs w:val="22"/>
                <w:shd w:val="clear" w:color="auto" w:fill="FFFFFF"/>
              </w:rPr>
              <w:t xml:space="preserve">Market Street, </w:t>
            </w:r>
            <w:r w:rsidRPr="00CF0A5C">
              <w:rPr>
                <w:rStyle w:val="normaltextrun"/>
                <w:rFonts w:eastAsiaTheme="majorEastAsia"/>
                <w:color w:val="4D5156"/>
                <w:sz w:val="22"/>
                <w:szCs w:val="22"/>
                <w:shd w:val="clear" w:color="auto" w:fill="FFFFFF"/>
              </w:rPr>
              <w:t>Greensboro</w:t>
            </w:r>
          </w:p>
        </w:tc>
        <w:tc>
          <w:tcPr>
            <w:tcW w:w="2402" w:type="dxa"/>
          </w:tcPr>
          <w:p w:rsidRPr="00CF0A5C" w:rsidR="00F8487A" w:rsidP="00FA3C76" w:rsidRDefault="00F8487A" w14:paraId="01F71668"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31 miles</w:t>
            </w:r>
          </w:p>
        </w:tc>
      </w:tr>
      <w:tr w:rsidRPr="00CF0A5C" w:rsidR="00F8487A" w:rsidTr="73A538CA" w14:paraId="7262B930" w14:textId="77777777">
        <w:tc>
          <w:tcPr>
            <w:tcW w:w="3116" w:type="dxa"/>
          </w:tcPr>
          <w:p w:rsidRPr="00CF0A5C" w:rsidR="00F8487A" w:rsidP="00FA3C76" w:rsidRDefault="00F8487A" w14:paraId="07D8FC00" w14:textId="77777777">
            <w:pPr>
              <w:pStyle w:val="paragraph"/>
              <w:spacing w:before="0" w:beforeAutospacing="0" w:after="0" w:afterAutospacing="0"/>
              <w:textAlignment w:val="baseline"/>
              <w:rPr>
                <w:rStyle w:val="normaltextrun"/>
                <w:rFonts w:eastAsiaTheme="majorEastAsia"/>
                <w:sz w:val="22"/>
                <w:szCs w:val="22"/>
              </w:rPr>
            </w:pPr>
            <w:r w:rsidRPr="00CF0A5C">
              <w:rPr>
                <w:rStyle w:val="normaltextrun"/>
                <w:rFonts w:eastAsiaTheme="majorEastAsia"/>
                <w:sz w:val="22"/>
                <w:szCs w:val="22"/>
              </w:rPr>
              <w:t>Bethany Medical Center (Peters Ct.)</w:t>
            </w:r>
          </w:p>
        </w:tc>
        <w:tc>
          <w:tcPr>
            <w:tcW w:w="3117" w:type="dxa"/>
          </w:tcPr>
          <w:p w:rsidRPr="00CF0A5C" w:rsidR="00F8487A" w:rsidP="00FA3C76" w:rsidRDefault="00F8487A" w14:paraId="2A4834D6" w14:textId="77777777">
            <w:pPr>
              <w:pStyle w:val="paragraph"/>
              <w:spacing w:before="0" w:beforeAutospacing="0" w:after="0" w:afterAutospacing="0"/>
              <w:textAlignment w:val="baseline"/>
              <w:rPr>
                <w:sz w:val="22"/>
                <w:szCs w:val="22"/>
              </w:rPr>
            </w:pPr>
            <w:r w:rsidRPr="00CF0A5C">
              <w:rPr>
                <w:rStyle w:val="normaltextrun"/>
                <w:rFonts w:eastAsiaTheme="majorEastAsia"/>
                <w:color w:val="000000"/>
                <w:sz w:val="22"/>
                <w:szCs w:val="22"/>
                <w:bdr w:val="none" w:color="auto" w:sz="0" w:space="0" w:frame="1"/>
              </w:rPr>
              <w:t>3604 Peters Ct, High Point</w:t>
            </w:r>
          </w:p>
        </w:tc>
        <w:tc>
          <w:tcPr>
            <w:tcW w:w="2402" w:type="dxa"/>
          </w:tcPr>
          <w:p w:rsidRPr="00CF0A5C" w:rsidR="00F8487A" w:rsidP="00FA3C76" w:rsidRDefault="00F8487A" w14:paraId="2F1FCF5C"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32 miles</w:t>
            </w:r>
          </w:p>
        </w:tc>
      </w:tr>
      <w:tr w:rsidRPr="00CF0A5C" w:rsidR="00F8487A" w:rsidTr="73A538CA" w14:paraId="49E09902" w14:textId="77777777">
        <w:tc>
          <w:tcPr>
            <w:tcW w:w="3116" w:type="dxa"/>
          </w:tcPr>
          <w:p w:rsidRPr="00CF0A5C" w:rsidR="00F8487A" w:rsidP="00FA3C76" w:rsidRDefault="00F8487A" w14:paraId="50674C31" w14:textId="77777777">
            <w:pPr>
              <w:pStyle w:val="paragraph"/>
              <w:spacing w:before="0" w:beforeAutospacing="0" w:after="0" w:afterAutospacing="0"/>
              <w:textAlignment w:val="baseline"/>
              <w:rPr>
                <w:sz w:val="22"/>
                <w:szCs w:val="22"/>
              </w:rPr>
            </w:pPr>
            <w:r w:rsidRPr="00CF0A5C">
              <w:rPr>
                <w:rStyle w:val="normaltextrun"/>
                <w:rFonts w:eastAsiaTheme="majorEastAsia"/>
                <w:sz w:val="22"/>
                <w:szCs w:val="22"/>
              </w:rPr>
              <w:t>Bethany Medical Center</w:t>
            </w:r>
            <w:r w:rsidRPr="00CF0A5C">
              <w:rPr>
                <w:rStyle w:val="eop"/>
                <w:rFonts w:eastAsiaTheme="majorEastAsia"/>
                <w:sz w:val="22"/>
                <w:szCs w:val="22"/>
              </w:rPr>
              <w:t xml:space="preserve"> (</w:t>
            </w:r>
            <w:r w:rsidRPr="00CF0A5C">
              <w:rPr>
                <w:rStyle w:val="normaltextrun"/>
                <w:rFonts w:eastAsiaTheme="majorEastAsia"/>
                <w:sz w:val="22"/>
                <w:szCs w:val="22"/>
              </w:rPr>
              <w:t>Skeet)</w:t>
            </w:r>
            <w:r w:rsidRPr="00CF0A5C">
              <w:rPr>
                <w:rStyle w:val="eop"/>
                <w:rFonts w:eastAsiaTheme="majorEastAsia"/>
                <w:sz w:val="22"/>
                <w:szCs w:val="22"/>
              </w:rPr>
              <w:t> </w:t>
            </w:r>
          </w:p>
        </w:tc>
        <w:tc>
          <w:tcPr>
            <w:tcW w:w="3117" w:type="dxa"/>
          </w:tcPr>
          <w:p w:rsidRPr="00CF0A5C" w:rsidR="00F8487A" w:rsidP="00FA3C76" w:rsidRDefault="00F8487A" w14:paraId="25E2C10E" w14:textId="77777777">
            <w:pPr>
              <w:pStyle w:val="paragraph"/>
              <w:spacing w:before="0" w:beforeAutospacing="0" w:after="0" w:afterAutospacing="0"/>
              <w:textAlignment w:val="baseline"/>
              <w:rPr>
                <w:sz w:val="22"/>
                <w:szCs w:val="22"/>
              </w:rPr>
            </w:pPr>
            <w:r w:rsidRPr="00CF0A5C">
              <w:rPr>
                <w:rStyle w:val="normaltextrun"/>
                <w:rFonts w:eastAsiaTheme="majorEastAsia"/>
                <w:color w:val="000000"/>
                <w:sz w:val="22"/>
                <w:szCs w:val="22"/>
                <w:shd w:val="clear" w:color="auto" w:fill="FFFFFF"/>
              </w:rPr>
              <w:t>1580 Skeet Club Rd, High Point</w:t>
            </w:r>
          </w:p>
        </w:tc>
        <w:tc>
          <w:tcPr>
            <w:tcW w:w="2402" w:type="dxa"/>
          </w:tcPr>
          <w:p w:rsidRPr="00CF0A5C" w:rsidR="00F8487A" w:rsidP="00FA3C76" w:rsidRDefault="00F8487A" w14:paraId="0714F3FB"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32 miles</w:t>
            </w:r>
          </w:p>
        </w:tc>
      </w:tr>
      <w:tr w:rsidRPr="00CF0A5C" w:rsidR="00F8487A" w:rsidTr="73A538CA" w14:paraId="66A4434F" w14:textId="77777777">
        <w:tc>
          <w:tcPr>
            <w:tcW w:w="3116" w:type="dxa"/>
          </w:tcPr>
          <w:p w:rsidRPr="00CF0A5C" w:rsidR="00F8487A" w:rsidP="00FA3C76" w:rsidRDefault="00F8487A" w14:paraId="485ABDBD" w14:textId="77777777">
            <w:pPr>
              <w:pStyle w:val="paragraph"/>
              <w:spacing w:before="0" w:beforeAutospacing="0" w:after="0" w:afterAutospacing="0"/>
              <w:textAlignment w:val="baseline"/>
              <w:rPr>
                <w:rStyle w:val="normaltextrun"/>
                <w:rFonts w:eastAsiaTheme="majorEastAsia"/>
                <w:color w:val="000000"/>
                <w:sz w:val="22"/>
                <w:szCs w:val="22"/>
                <w:shd w:val="clear" w:color="auto" w:fill="FFFFFF"/>
              </w:rPr>
            </w:pPr>
            <w:r w:rsidRPr="00CF0A5C">
              <w:rPr>
                <w:rStyle w:val="normaltextrun"/>
                <w:rFonts w:eastAsiaTheme="majorEastAsia"/>
                <w:color w:val="000000"/>
                <w:sz w:val="22"/>
                <w:szCs w:val="22"/>
                <w:shd w:val="clear" w:color="auto" w:fill="FFFFFF"/>
              </w:rPr>
              <w:t>Cone Health – Alamance Regional Medical Center</w:t>
            </w:r>
          </w:p>
        </w:tc>
        <w:tc>
          <w:tcPr>
            <w:tcW w:w="3117" w:type="dxa"/>
          </w:tcPr>
          <w:p w:rsidRPr="00CF0A5C" w:rsidR="00F8487A" w:rsidP="00FA3C76" w:rsidRDefault="00F8487A" w14:paraId="5C2DD799" w14:textId="77777777">
            <w:pPr>
              <w:pStyle w:val="paragraph"/>
              <w:spacing w:before="0" w:beforeAutospacing="0" w:after="0" w:afterAutospacing="0"/>
              <w:textAlignment w:val="baseline"/>
              <w:rPr>
                <w:sz w:val="22"/>
                <w:szCs w:val="22"/>
              </w:rPr>
            </w:pPr>
            <w:r w:rsidRPr="00CF0A5C">
              <w:rPr>
                <w:rStyle w:val="normaltextrun"/>
                <w:rFonts w:eastAsiaTheme="majorEastAsia"/>
                <w:sz w:val="22"/>
                <w:szCs w:val="22"/>
              </w:rPr>
              <w:t>1240 Huffman Mill Rd., Burlington</w:t>
            </w:r>
          </w:p>
        </w:tc>
        <w:tc>
          <w:tcPr>
            <w:tcW w:w="2402" w:type="dxa"/>
          </w:tcPr>
          <w:p w:rsidRPr="00CF0A5C" w:rsidR="00F8487A" w:rsidP="00FA3C76" w:rsidRDefault="00F8487A" w14:paraId="65B4DD8C"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45 miles</w:t>
            </w:r>
          </w:p>
        </w:tc>
      </w:tr>
      <w:tr w:rsidRPr="00CF0A5C" w:rsidR="00F8487A" w:rsidTr="73A538CA" w14:paraId="4B89E638" w14:textId="77777777">
        <w:tc>
          <w:tcPr>
            <w:tcW w:w="3116" w:type="dxa"/>
          </w:tcPr>
          <w:p w:rsidRPr="00CF0A5C" w:rsidR="00F8487A" w:rsidP="00FA3C76" w:rsidRDefault="00F8487A" w14:paraId="46B72CC7" w14:textId="77777777">
            <w:pPr>
              <w:pStyle w:val="paragraph"/>
              <w:spacing w:before="0" w:beforeAutospacing="0" w:after="0" w:afterAutospacing="0"/>
              <w:textAlignment w:val="baseline"/>
              <w:rPr>
                <w:sz w:val="22"/>
                <w:szCs w:val="22"/>
              </w:rPr>
            </w:pPr>
            <w:r w:rsidRPr="00CF0A5C">
              <w:rPr>
                <w:rStyle w:val="normaltextrun"/>
                <w:rFonts w:eastAsiaTheme="majorEastAsia"/>
                <w:color w:val="000000"/>
                <w:sz w:val="22"/>
                <w:szCs w:val="22"/>
                <w:shd w:val="clear" w:color="auto" w:fill="FFFFFF"/>
              </w:rPr>
              <w:t>Cone Health – Moses H. Cone Memorial Hospital</w:t>
            </w:r>
            <w:r w:rsidRPr="00CF0A5C">
              <w:rPr>
                <w:rStyle w:val="eop"/>
                <w:rFonts w:eastAsiaTheme="majorEastAsia"/>
                <w:color w:val="000000"/>
                <w:sz w:val="22"/>
                <w:szCs w:val="22"/>
                <w:shd w:val="clear" w:color="auto" w:fill="FFFFFF"/>
              </w:rPr>
              <w:t> </w:t>
            </w:r>
          </w:p>
        </w:tc>
        <w:tc>
          <w:tcPr>
            <w:tcW w:w="3117" w:type="dxa"/>
          </w:tcPr>
          <w:p w:rsidRPr="00CF0A5C" w:rsidR="00F8487A" w:rsidP="00FA3C76" w:rsidRDefault="00F8487A" w14:paraId="7C3DAA87" w14:textId="77777777">
            <w:pPr>
              <w:pStyle w:val="paragraph"/>
              <w:spacing w:before="0" w:beforeAutospacing="0" w:after="0" w:afterAutospacing="0"/>
              <w:textAlignment w:val="baseline"/>
              <w:rPr>
                <w:sz w:val="22"/>
                <w:szCs w:val="22"/>
              </w:rPr>
            </w:pPr>
            <w:r w:rsidRPr="00CF0A5C">
              <w:rPr>
                <w:rStyle w:val="normaltextrun"/>
                <w:rFonts w:eastAsiaTheme="majorEastAsia"/>
                <w:color w:val="4D5156"/>
                <w:sz w:val="22"/>
                <w:szCs w:val="22"/>
                <w:bdr w:val="none" w:color="auto" w:sz="0" w:space="0" w:frame="1"/>
              </w:rPr>
              <w:t>1121 North Church Street, Greensboro</w:t>
            </w:r>
          </w:p>
        </w:tc>
        <w:tc>
          <w:tcPr>
            <w:tcW w:w="2402" w:type="dxa"/>
          </w:tcPr>
          <w:p w:rsidRPr="00CF0A5C" w:rsidR="00F8487A" w:rsidP="00FA3C76" w:rsidRDefault="00F8487A" w14:paraId="64C3EDE2"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35 miles</w:t>
            </w:r>
          </w:p>
        </w:tc>
      </w:tr>
      <w:tr w:rsidRPr="00CF0A5C" w:rsidR="001A50B5" w:rsidTr="73A538CA" w14:paraId="368497F3" w14:textId="77777777">
        <w:tc>
          <w:tcPr>
            <w:tcW w:w="3116" w:type="dxa"/>
          </w:tcPr>
          <w:p w:rsidRPr="00CF0A5C" w:rsidR="001A50B5" w:rsidP="00FA3C76" w:rsidRDefault="001A50B5" w14:paraId="0728FDDC" w14:textId="4D364DBD">
            <w:pPr>
              <w:pStyle w:val="paragraph"/>
              <w:spacing w:before="0" w:beforeAutospacing="0" w:after="0" w:afterAutospacing="0"/>
              <w:textAlignment w:val="baseline"/>
              <w:rPr>
                <w:rStyle w:val="normaltextrun"/>
                <w:rFonts w:eastAsiaTheme="majorEastAsia"/>
                <w:color w:val="000000"/>
                <w:sz w:val="22"/>
                <w:szCs w:val="22"/>
                <w:shd w:val="clear" w:color="auto" w:fill="FFFFFF"/>
              </w:rPr>
            </w:pPr>
            <w:r>
              <w:rPr>
                <w:rStyle w:val="normaltextrun"/>
                <w:rFonts w:eastAsiaTheme="majorEastAsia"/>
                <w:color w:val="000000"/>
                <w:sz w:val="22"/>
                <w:szCs w:val="22"/>
                <w:shd w:val="clear" w:color="auto" w:fill="FFFFFF"/>
              </w:rPr>
              <w:t>Eagle Physicians Sports Medicine</w:t>
            </w:r>
          </w:p>
        </w:tc>
        <w:tc>
          <w:tcPr>
            <w:tcW w:w="3117" w:type="dxa"/>
          </w:tcPr>
          <w:p w:rsidRPr="001A50B5" w:rsidR="001A50B5" w:rsidP="00FA3C76" w:rsidRDefault="001A50B5" w14:paraId="4A9F9D50" w14:textId="0F3ED3D0">
            <w:pPr>
              <w:pStyle w:val="paragraph"/>
              <w:spacing w:before="0" w:beforeAutospacing="0" w:after="0" w:afterAutospacing="0"/>
              <w:textAlignment w:val="baseline"/>
              <w:rPr>
                <w:rStyle w:val="normaltextrun"/>
                <w:rFonts w:eastAsiaTheme="majorEastAsia"/>
                <w:color w:val="4D5156"/>
                <w:sz w:val="22"/>
                <w:szCs w:val="22"/>
                <w:bdr w:val="none" w:color="auto" w:sz="0" w:space="0" w:frame="1"/>
              </w:rPr>
            </w:pPr>
            <w:r w:rsidRPr="001A50B5">
              <w:rPr>
                <w:rFonts w:eastAsiaTheme="majorEastAsia"/>
                <w:color w:val="4D5156"/>
                <w:sz w:val="22"/>
                <w:szCs w:val="22"/>
                <w:bdr w:val="none" w:color="auto" w:sz="0" w:space="0" w:frame="1"/>
              </w:rPr>
              <w:t>5921 West Friendly Ave., Suite D Greensboro, NC 27410</w:t>
            </w:r>
          </w:p>
        </w:tc>
        <w:tc>
          <w:tcPr>
            <w:tcW w:w="2402" w:type="dxa"/>
          </w:tcPr>
          <w:p w:rsidRPr="00CF0A5C" w:rsidR="001A50B5" w:rsidP="00FA3C76" w:rsidRDefault="001A50B5" w14:paraId="6862EF56" w14:textId="49C3A17E">
            <w:pPr>
              <w:pStyle w:val="paragraph"/>
              <w:spacing w:before="0" w:beforeAutospacing="0" w:after="0" w:afterAutospacing="0"/>
              <w:jc w:val="center"/>
              <w:textAlignment w:val="baseline"/>
              <w:rPr>
                <w:rStyle w:val="normaltextrun"/>
                <w:rFonts w:eastAsiaTheme="majorEastAsia"/>
                <w:color w:val="000000"/>
                <w:sz w:val="22"/>
                <w:szCs w:val="22"/>
                <w:shd w:val="clear" w:color="auto" w:fill="FFFFFF"/>
              </w:rPr>
            </w:pPr>
            <w:r>
              <w:rPr>
                <w:rStyle w:val="normaltextrun"/>
                <w:rFonts w:eastAsiaTheme="majorEastAsia"/>
                <w:color w:val="000000"/>
                <w:sz w:val="22"/>
                <w:szCs w:val="22"/>
                <w:shd w:val="clear" w:color="auto" w:fill="FFFFFF"/>
              </w:rPr>
              <w:t>35 miles</w:t>
            </w:r>
          </w:p>
        </w:tc>
      </w:tr>
      <w:tr w:rsidRPr="00CF0A5C" w:rsidR="001A50B5" w:rsidTr="73A538CA" w14:paraId="5CE73846" w14:textId="77777777">
        <w:tc>
          <w:tcPr>
            <w:tcW w:w="3116" w:type="dxa"/>
          </w:tcPr>
          <w:p w:rsidRPr="00CF0A5C" w:rsidR="001A50B5" w:rsidP="00FA3C76" w:rsidRDefault="001A50B5" w14:paraId="0283DEFF" w14:textId="6E8F4837">
            <w:pPr>
              <w:pStyle w:val="paragraph"/>
              <w:spacing w:before="0" w:beforeAutospacing="0" w:after="0" w:afterAutospacing="0"/>
              <w:textAlignment w:val="baseline"/>
              <w:rPr>
                <w:rStyle w:val="normaltextrun"/>
                <w:rFonts w:eastAsiaTheme="majorEastAsia"/>
                <w:color w:val="000000"/>
                <w:sz w:val="22"/>
                <w:szCs w:val="22"/>
                <w:shd w:val="clear" w:color="auto" w:fill="FFFFFF"/>
              </w:rPr>
            </w:pPr>
            <w:r>
              <w:rPr>
                <w:rStyle w:val="normaltextrun"/>
                <w:rFonts w:eastAsiaTheme="majorEastAsia"/>
                <w:color w:val="000000"/>
                <w:sz w:val="22"/>
                <w:szCs w:val="22"/>
                <w:shd w:val="clear" w:color="auto" w:fill="FFFFFF"/>
              </w:rPr>
              <w:t>Eagle Physicians Walk-In Clinic</w:t>
            </w:r>
          </w:p>
        </w:tc>
        <w:tc>
          <w:tcPr>
            <w:tcW w:w="3117" w:type="dxa"/>
          </w:tcPr>
          <w:p w:rsidRPr="001A50B5" w:rsidR="001A50B5" w:rsidP="00FA3C76" w:rsidRDefault="001A50B5" w14:paraId="180E97E8" w14:textId="57F958A7">
            <w:pPr>
              <w:pStyle w:val="paragraph"/>
              <w:spacing w:before="0" w:beforeAutospacing="0" w:after="0" w:afterAutospacing="0"/>
              <w:textAlignment w:val="baseline"/>
              <w:rPr>
                <w:rStyle w:val="normaltextrun"/>
                <w:rFonts w:eastAsiaTheme="majorEastAsia"/>
                <w:color w:val="4D5156"/>
                <w:sz w:val="22"/>
                <w:szCs w:val="22"/>
                <w:bdr w:val="none" w:color="auto" w:sz="0" w:space="0" w:frame="1"/>
              </w:rPr>
            </w:pPr>
            <w:r w:rsidRPr="001A50B5">
              <w:rPr>
                <w:rFonts w:eastAsiaTheme="majorEastAsia"/>
                <w:color w:val="4D5156"/>
                <w:sz w:val="22"/>
                <w:szCs w:val="22"/>
                <w:bdr w:val="none" w:color="auto" w:sz="0" w:space="0" w:frame="1"/>
              </w:rPr>
              <w:t>5701 West Friendly Avenue Greensboro, NC 27410</w:t>
            </w:r>
          </w:p>
        </w:tc>
        <w:tc>
          <w:tcPr>
            <w:tcW w:w="2402" w:type="dxa"/>
          </w:tcPr>
          <w:p w:rsidRPr="00CF0A5C" w:rsidR="001A50B5" w:rsidP="00FA3C76" w:rsidRDefault="001A50B5" w14:paraId="02E66CC3" w14:textId="779E11A9">
            <w:pPr>
              <w:pStyle w:val="paragraph"/>
              <w:spacing w:before="0" w:beforeAutospacing="0" w:after="0" w:afterAutospacing="0"/>
              <w:jc w:val="center"/>
              <w:textAlignment w:val="baseline"/>
              <w:rPr>
                <w:rStyle w:val="normaltextrun"/>
                <w:rFonts w:eastAsiaTheme="majorEastAsia"/>
                <w:color w:val="000000"/>
                <w:sz w:val="22"/>
                <w:szCs w:val="22"/>
                <w:shd w:val="clear" w:color="auto" w:fill="FFFFFF"/>
              </w:rPr>
            </w:pPr>
            <w:r>
              <w:rPr>
                <w:rStyle w:val="normaltextrun"/>
                <w:rFonts w:eastAsiaTheme="majorEastAsia"/>
                <w:color w:val="000000"/>
                <w:sz w:val="22"/>
                <w:szCs w:val="22"/>
                <w:shd w:val="clear" w:color="auto" w:fill="FFFFFF"/>
              </w:rPr>
              <w:t>35 miles</w:t>
            </w:r>
          </w:p>
        </w:tc>
      </w:tr>
      <w:tr w:rsidRPr="00CF0A5C" w:rsidR="001626A8" w:rsidTr="73A538CA" w14:paraId="1846E578" w14:textId="77777777">
        <w:tc>
          <w:tcPr>
            <w:tcW w:w="3116" w:type="dxa"/>
          </w:tcPr>
          <w:p w:rsidRPr="00CF0A5C" w:rsidR="001626A8" w:rsidP="00FA3C76" w:rsidRDefault="001626A8" w14:paraId="0E1A466E" w14:textId="037A553C">
            <w:pPr>
              <w:pStyle w:val="paragraph"/>
              <w:spacing w:before="0" w:beforeAutospacing="0" w:after="0" w:afterAutospacing="0"/>
              <w:textAlignment w:val="baseline"/>
              <w:rPr>
                <w:rStyle w:val="normaltextrun"/>
                <w:rFonts w:eastAsiaTheme="majorEastAsia"/>
                <w:color w:val="000000"/>
                <w:sz w:val="22"/>
                <w:szCs w:val="22"/>
                <w:shd w:val="clear" w:color="auto" w:fill="FFFFFF"/>
              </w:rPr>
            </w:pPr>
            <w:r>
              <w:rPr>
                <w:rStyle w:val="normaltextrun"/>
                <w:rFonts w:eastAsiaTheme="majorEastAsia"/>
                <w:color w:val="000000"/>
                <w:sz w:val="22"/>
                <w:szCs w:val="22"/>
                <w:shd w:val="clear" w:color="auto" w:fill="FFFFFF"/>
              </w:rPr>
              <w:t>EmergeOrtho</w:t>
            </w:r>
          </w:p>
        </w:tc>
        <w:tc>
          <w:tcPr>
            <w:tcW w:w="3117" w:type="dxa"/>
          </w:tcPr>
          <w:p w:rsidR="001626A8" w:rsidP="00FA3C76" w:rsidRDefault="001626A8" w14:paraId="69727F59" w14:textId="77777777">
            <w:pPr>
              <w:pStyle w:val="paragraph"/>
              <w:spacing w:before="0" w:beforeAutospacing="0" w:after="0" w:afterAutospacing="0"/>
              <w:textAlignment w:val="baseline"/>
              <w:rPr>
                <w:rStyle w:val="normaltextrun"/>
                <w:rFonts w:eastAsiaTheme="majorEastAsia"/>
                <w:color w:val="4D5156"/>
                <w:sz w:val="22"/>
                <w:szCs w:val="22"/>
                <w:bdr w:val="none" w:color="auto" w:sz="0" w:space="0" w:frame="1"/>
              </w:rPr>
            </w:pPr>
            <w:r>
              <w:rPr>
                <w:rStyle w:val="normaltextrun"/>
                <w:rFonts w:eastAsiaTheme="majorEastAsia"/>
                <w:color w:val="4D5156"/>
                <w:sz w:val="22"/>
                <w:szCs w:val="22"/>
                <w:bdr w:val="none" w:color="auto" w:sz="0" w:space="0" w:frame="1"/>
              </w:rPr>
              <w:t xml:space="preserve">600 W Salisbury St STE B, </w:t>
            </w:r>
          </w:p>
          <w:p w:rsidRPr="00CF0A5C" w:rsidR="001626A8" w:rsidP="00FA3C76" w:rsidRDefault="001626A8" w14:paraId="210C9832" w14:textId="2AAF6F16">
            <w:pPr>
              <w:pStyle w:val="paragraph"/>
              <w:spacing w:before="0" w:beforeAutospacing="0" w:after="0" w:afterAutospacing="0"/>
              <w:textAlignment w:val="baseline"/>
              <w:rPr>
                <w:rStyle w:val="normaltextrun"/>
                <w:rFonts w:eastAsiaTheme="majorEastAsia"/>
                <w:color w:val="4D5156"/>
                <w:sz w:val="22"/>
                <w:szCs w:val="22"/>
                <w:bdr w:val="none" w:color="auto" w:sz="0" w:space="0" w:frame="1"/>
              </w:rPr>
            </w:pPr>
            <w:r>
              <w:rPr>
                <w:rStyle w:val="normaltextrun"/>
                <w:rFonts w:eastAsiaTheme="majorEastAsia"/>
                <w:color w:val="4D5156"/>
                <w:sz w:val="22"/>
                <w:szCs w:val="22"/>
                <w:bdr w:val="none" w:color="auto" w:sz="0" w:space="0" w:frame="1"/>
              </w:rPr>
              <w:t>Asheboro</w:t>
            </w:r>
          </w:p>
        </w:tc>
        <w:tc>
          <w:tcPr>
            <w:tcW w:w="2402" w:type="dxa"/>
          </w:tcPr>
          <w:p w:rsidRPr="00CF0A5C" w:rsidR="001626A8" w:rsidP="00FA3C76" w:rsidRDefault="001626A8" w14:paraId="7B376C69" w14:textId="696C86C0">
            <w:pPr>
              <w:pStyle w:val="paragraph"/>
              <w:spacing w:before="0" w:beforeAutospacing="0" w:after="0" w:afterAutospacing="0"/>
              <w:jc w:val="center"/>
              <w:textAlignment w:val="baseline"/>
              <w:rPr>
                <w:rStyle w:val="normaltextrun"/>
                <w:rFonts w:eastAsiaTheme="majorEastAsia"/>
                <w:color w:val="000000"/>
                <w:sz w:val="22"/>
                <w:szCs w:val="22"/>
                <w:shd w:val="clear" w:color="auto" w:fill="FFFFFF"/>
              </w:rPr>
            </w:pPr>
            <w:r>
              <w:rPr>
                <w:rStyle w:val="normaltextrun"/>
                <w:rFonts w:eastAsiaTheme="majorEastAsia"/>
                <w:color w:val="000000"/>
                <w:sz w:val="22"/>
                <w:szCs w:val="22"/>
                <w:shd w:val="clear" w:color="auto" w:fill="FFFFFF"/>
              </w:rPr>
              <w:t>4 miles</w:t>
            </w:r>
          </w:p>
        </w:tc>
      </w:tr>
      <w:tr w:rsidRPr="00CF0A5C" w:rsidR="00F8487A" w:rsidTr="73A538CA" w14:paraId="47F7C73F" w14:textId="77777777">
        <w:tc>
          <w:tcPr>
            <w:tcW w:w="3116" w:type="dxa"/>
          </w:tcPr>
          <w:p w:rsidRPr="00CF0A5C" w:rsidR="00F8487A" w:rsidP="00FA3C76" w:rsidRDefault="00F8487A" w14:paraId="0451DA7F" w14:textId="77777777">
            <w:pPr>
              <w:pStyle w:val="paragraph"/>
              <w:spacing w:before="0" w:beforeAutospacing="0" w:after="0" w:afterAutospacing="0"/>
              <w:textAlignment w:val="baseline"/>
              <w:rPr>
                <w:sz w:val="22"/>
                <w:szCs w:val="22"/>
              </w:rPr>
            </w:pPr>
            <w:r w:rsidRPr="00CF0A5C">
              <w:rPr>
                <w:rStyle w:val="normaltextrun"/>
                <w:rFonts w:eastAsiaTheme="majorEastAsia"/>
                <w:color w:val="000000"/>
                <w:sz w:val="22"/>
                <w:szCs w:val="22"/>
                <w:shd w:val="clear" w:color="auto" w:fill="FFFFFF"/>
              </w:rPr>
              <w:t>Kernodle Clinic (The Private Diagnostic Clinic, LLC)</w:t>
            </w:r>
            <w:r w:rsidRPr="00CF0A5C">
              <w:rPr>
                <w:rStyle w:val="eop"/>
                <w:rFonts w:eastAsiaTheme="majorEastAsia"/>
                <w:color w:val="000000"/>
                <w:sz w:val="22"/>
                <w:szCs w:val="22"/>
                <w:shd w:val="clear" w:color="auto" w:fill="FFFFFF"/>
              </w:rPr>
              <w:t> </w:t>
            </w:r>
          </w:p>
        </w:tc>
        <w:tc>
          <w:tcPr>
            <w:tcW w:w="3117" w:type="dxa"/>
          </w:tcPr>
          <w:p w:rsidRPr="00CF0A5C" w:rsidR="00F8487A" w:rsidP="00FA3C76" w:rsidRDefault="00F8487A" w14:paraId="5338000B" w14:textId="77777777">
            <w:pPr>
              <w:pStyle w:val="paragraph"/>
              <w:spacing w:before="0" w:beforeAutospacing="0" w:after="0" w:afterAutospacing="0"/>
              <w:textAlignment w:val="baseline"/>
              <w:rPr>
                <w:sz w:val="22"/>
                <w:szCs w:val="22"/>
              </w:rPr>
            </w:pPr>
            <w:r w:rsidRPr="00CF0A5C">
              <w:rPr>
                <w:rStyle w:val="normaltextrun"/>
                <w:rFonts w:eastAsiaTheme="majorEastAsia"/>
                <w:color w:val="000000"/>
                <w:sz w:val="22"/>
                <w:szCs w:val="22"/>
                <w:bdr w:val="none" w:color="auto" w:sz="0" w:space="0" w:frame="1"/>
              </w:rPr>
              <w:t>1234 Huffman Mill Rd, Burlington</w:t>
            </w:r>
          </w:p>
        </w:tc>
        <w:tc>
          <w:tcPr>
            <w:tcW w:w="2402" w:type="dxa"/>
          </w:tcPr>
          <w:p w:rsidRPr="00CF0A5C" w:rsidR="00F8487A" w:rsidP="00FA3C76" w:rsidRDefault="00F8487A" w14:paraId="266691E5"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45 miles</w:t>
            </w:r>
          </w:p>
        </w:tc>
      </w:tr>
      <w:tr w:rsidR="73A538CA" w:rsidTr="73A538CA" w14:paraId="7BC7B4B3" w14:textId="77777777">
        <w:trPr>
          <w:trHeight w:val="300"/>
        </w:trPr>
        <w:tc>
          <w:tcPr>
            <w:tcW w:w="3116" w:type="dxa"/>
          </w:tcPr>
          <w:p w:rsidR="62F7000D" w:rsidP="73A538CA" w:rsidRDefault="62F7000D" w14:paraId="7B5A3FF5" w14:textId="58BA1291">
            <w:pPr>
              <w:pStyle w:val="paragraph"/>
              <w:rPr>
                <w:rStyle w:val="normaltextrun"/>
                <w:rFonts w:eastAsiaTheme="majorEastAsia"/>
                <w:color w:val="000000" w:themeColor="text1"/>
                <w:sz w:val="22"/>
                <w:szCs w:val="22"/>
              </w:rPr>
            </w:pPr>
            <w:r w:rsidRPr="73A538CA">
              <w:rPr>
                <w:rStyle w:val="normaltextrun"/>
                <w:rFonts w:eastAsiaTheme="majorEastAsia"/>
                <w:color w:val="000000" w:themeColor="text1"/>
                <w:sz w:val="22"/>
                <w:szCs w:val="22"/>
              </w:rPr>
              <w:t>National Mobile X-ray</w:t>
            </w:r>
          </w:p>
        </w:tc>
        <w:tc>
          <w:tcPr>
            <w:tcW w:w="3117" w:type="dxa"/>
          </w:tcPr>
          <w:p w:rsidR="24C1250A" w:rsidP="73A538CA" w:rsidRDefault="24C1250A" w14:paraId="7FF48D55" w14:textId="60190153">
            <w:pPr>
              <w:pStyle w:val="paragraph"/>
              <w:rPr>
                <w:rStyle w:val="normaltextrun"/>
                <w:rFonts w:eastAsiaTheme="majorEastAsia"/>
                <w:color w:val="000000" w:themeColor="text1"/>
                <w:sz w:val="22"/>
                <w:szCs w:val="22"/>
              </w:rPr>
            </w:pPr>
            <w:r w:rsidRPr="73A538CA">
              <w:rPr>
                <w:rStyle w:val="normaltextrun"/>
                <w:rFonts w:eastAsiaTheme="majorEastAsia"/>
                <w:color w:val="000000" w:themeColor="text1"/>
                <w:sz w:val="22"/>
                <w:szCs w:val="22"/>
              </w:rPr>
              <w:t>Archdale, NC</w:t>
            </w:r>
          </w:p>
        </w:tc>
        <w:tc>
          <w:tcPr>
            <w:tcW w:w="2402" w:type="dxa"/>
          </w:tcPr>
          <w:p w:rsidR="24C1250A" w:rsidP="73A538CA" w:rsidRDefault="24C1250A" w14:paraId="2AE40825" w14:textId="31AD6A61">
            <w:pPr>
              <w:pStyle w:val="paragraph"/>
              <w:jc w:val="center"/>
              <w:rPr>
                <w:rStyle w:val="normaltextrun"/>
                <w:rFonts w:eastAsiaTheme="majorEastAsia"/>
                <w:color w:val="000000" w:themeColor="text1"/>
                <w:sz w:val="22"/>
                <w:szCs w:val="22"/>
              </w:rPr>
            </w:pPr>
            <w:r w:rsidRPr="73A538CA">
              <w:rPr>
                <w:rStyle w:val="normaltextrun"/>
                <w:rFonts w:eastAsiaTheme="majorEastAsia"/>
                <w:color w:val="000000" w:themeColor="text1"/>
                <w:sz w:val="22"/>
                <w:szCs w:val="22"/>
              </w:rPr>
              <w:t>20 miles</w:t>
            </w:r>
          </w:p>
        </w:tc>
      </w:tr>
      <w:tr w:rsidRPr="00CF0A5C" w:rsidR="001626A8" w:rsidTr="73A538CA" w14:paraId="5C3A1B90" w14:textId="77777777">
        <w:tc>
          <w:tcPr>
            <w:tcW w:w="3116" w:type="dxa"/>
          </w:tcPr>
          <w:p w:rsidRPr="00CF0A5C" w:rsidR="001626A8" w:rsidP="00FA3C76" w:rsidRDefault="001626A8" w14:paraId="76359566" w14:textId="4ECFCB2C">
            <w:pPr>
              <w:pStyle w:val="paragraph"/>
              <w:spacing w:before="0" w:beforeAutospacing="0" w:after="0" w:afterAutospacing="0"/>
              <w:textAlignment w:val="baseline"/>
              <w:rPr>
                <w:rStyle w:val="normaltextrun"/>
                <w:rFonts w:eastAsiaTheme="majorEastAsia"/>
                <w:color w:val="000000"/>
                <w:sz w:val="22"/>
                <w:szCs w:val="22"/>
                <w:shd w:val="clear" w:color="auto" w:fill="FFFFFF"/>
              </w:rPr>
            </w:pPr>
            <w:r>
              <w:rPr>
                <w:rStyle w:val="normaltextrun"/>
                <w:rFonts w:eastAsiaTheme="majorEastAsia"/>
                <w:color w:val="000000"/>
                <w:sz w:val="22"/>
                <w:szCs w:val="22"/>
                <w:shd w:val="clear" w:color="auto" w:fill="FFFFFF"/>
              </w:rPr>
              <w:t>N</w:t>
            </w:r>
            <w:r>
              <w:rPr>
                <w:rStyle w:val="normaltextrun"/>
                <w:rFonts w:eastAsiaTheme="majorEastAsia"/>
                <w:color w:val="000000"/>
                <w:shd w:val="clear" w:color="auto" w:fill="FFFFFF"/>
              </w:rPr>
              <w:t>ovant Health – Forsyth Medical Center</w:t>
            </w:r>
          </w:p>
        </w:tc>
        <w:tc>
          <w:tcPr>
            <w:tcW w:w="3117" w:type="dxa"/>
          </w:tcPr>
          <w:p w:rsidRPr="00CF0A5C" w:rsidR="001626A8" w:rsidP="00FA3C76" w:rsidRDefault="001626A8" w14:paraId="00B16577" w14:textId="3C1FCFE7">
            <w:pPr>
              <w:pStyle w:val="paragraph"/>
              <w:spacing w:before="0" w:beforeAutospacing="0" w:after="0" w:afterAutospacing="0"/>
              <w:textAlignment w:val="baseline"/>
              <w:rPr>
                <w:rStyle w:val="normaltextrun"/>
                <w:rFonts w:eastAsiaTheme="majorEastAsia"/>
                <w:color w:val="000000"/>
                <w:sz w:val="22"/>
                <w:szCs w:val="22"/>
                <w:bdr w:val="none" w:color="auto" w:sz="0" w:space="0" w:frame="1"/>
              </w:rPr>
            </w:pPr>
            <w:r>
              <w:rPr>
                <w:rStyle w:val="normaltextrun"/>
                <w:rFonts w:eastAsiaTheme="majorEastAsia"/>
                <w:color w:val="000000"/>
                <w:sz w:val="22"/>
                <w:szCs w:val="22"/>
                <w:bdr w:val="none" w:color="auto" w:sz="0" w:space="0" w:frame="1"/>
              </w:rPr>
              <w:t>3333 Silas Creek Pkwy, Winston Salem</w:t>
            </w:r>
          </w:p>
        </w:tc>
        <w:tc>
          <w:tcPr>
            <w:tcW w:w="2402" w:type="dxa"/>
          </w:tcPr>
          <w:p w:rsidRPr="00CF0A5C" w:rsidR="001626A8" w:rsidP="00FA3C76" w:rsidRDefault="001626A8" w14:paraId="308E4000" w14:textId="18AE01AE">
            <w:pPr>
              <w:pStyle w:val="paragraph"/>
              <w:spacing w:before="0" w:beforeAutospacing="0" w:after="0" w:afterAutospacing="0"/>
              <w:jc w:val="center"/>
              <w:textAlignment w:val="baseline"/>
              <w:rPr>
                <w:rStyle w:val="normaltextrun"/>
                <w:rFonts w:eastAsiaTheme="majorEastAsia"/>
                <w:color w:val="000000"/>
                <w:sz w:val="22"/>
                <w:szCs w:val="22"/>
                <w:shd w:val="clear" w:color="auto" w:fill="FFFFFF"/>
              </w:rPr>
            </w:pPr>
            <w:r>
              <w:rPr>
                <w:rStyle w:val="normaltextrun"/>
                <w:rFonts w:eastAsiaTheme="majorEastAsia"/>
                <w:color w:val="000000"/>
                <w:sz w:val="22"/>
                <w:szCs w:val="22"/>
                <w:shd w:val="clear" w:color="auto" w:fill="FFFFFF"/>
              </w:rPr>
              <w:t>48 miles</w:t>
            </w:r>
          </w:p>
        </w:tc>
      </w:tr>
      <w:tr w:rsidRPr="00CF0A5C" w:rsidR="00F8487A" w:rsidTr="73A538CA" w14:paraId="11DA7294" w14:textId="77777777">
        <w:tc>
          <w:tcPr>
            <w:tcW w:w="3116" w:type="dxa"/>
          </w:tcPr>
          <w:p w:rsidRPr="00CF0A5C" w:rsidR="00F8487A" w:rsidP="00FA3C76" w:rsidRDefault="00F8487A" w14:paraId="07A3998D" w14:textId="77777777">
            <w:pPr>
              <w:pStyle w:val="paragraph"/>
              <w:spacing w:before="0" w:beforeAutospacing="0" w:after="0" w:afterAutospacing="0"/>
              <w:textAlignment w:val="baseline"/>
              <w:rPr>
                <w:sz w:val="22"/>
                <w:szCs w:val="22"/>
              </w:rPr>
            </w:pPr>
            <w:r w:rsidRPr="00CF0A5C">
              <w:rPr>
                <w:rStyle w:val="normaltextrun"/>
                <w:rFonts w:eastAsiaTheme="majorEastAsia"/>
                <w:color w:val="000000"/>
                <w:sz w:val="22"/>
                <w:szCs w:val="22"/>
                <w:shd w:val="clear" w:color="auto" w:fill="FFFFFF"/>
              </w:rPr>
              <w:t>Novant Health - Kernersville Medical Center</w:t>
            </w:r>
            <w:r w:rsidRPr="00CF0A5C">
              <w:rPr>
                <w:rStyle w:val="eop"/>
                <w:rFonts w:eastAsiaTheme="majorEastAsia"/>
                <w:color w:val="000000"/>
                <w:sz w:val="22"/>
                <w:szCs w:val="22"/>
                <w:shd w:val="clear" w:color="auto" w:fill="FFFFFF"/>
              </w:rPr>
              <w:t> </w:t>
            </w:r>
          </w:p>
        </w:tc>
        <w:tc>
          <w:tcPr>
            <w:tcW w:w="3117" w:type="dxa"/>
          </w:tcPr>
          <w:p w:rsidRPr="00CF0A5C" w:rsidR="00F8487A" w:rsidP="00FA3C76" w:rsidRDefault="00F8487A" w14:paraId="2A466BA6" w14:textId="77777777">
            <w:pPr>
              <w:pStyle w:val="paragraph"/>
              <w:spacing w:before="0" w:beforeAutospacing="0" w:after="0" w:afterAutospacing="0"/>
              <w:textAlignment w:val="baseline"/>
              <w:rPr>
                <w:sz w:val="22"/>
                <w:szCs w:val="22"/>
              </w:rPr>
            </w:pPr>
            <w:r w:rsidRPr="00CF0A5C">
              <w:rPr>
                <w:rStyle w:val="normaltextrun"/>
                <w:rFonts w:eastAsiaTheme="majorEastAsia"/>
                <w:color w:val="000000"/>
                <w:sz w:val="22"/>
                <w:szCs w:val="22"/>
                <w:bdr w:val="none" w:color="auto" w:sz="0" w:space="0" w:frame="1"/>
              </w:rPr>
              <w:t>1750 Kernersville Medical Pkwy, Kernersville</w:t>
            </w:r>
          </w:p>
        </w:tc>
        <w:tc>
          <w:tcPr>
            <w:tcW w:w="2402" w:type="dxa"/>
          </w:tcPr>
          <w:p w:rsidRPr="00CF0A5C" w:rsidR="00F8487A" w:rsidP="00FA3C76" w:rsidRDefault="00F8487A" w14:paraId="6A9C8656"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38.5 miles</w:t>
            </w:r>
          </w:p>
        </w:tc>
      </w:tr>
      <w:tr w:rsidRPr="00CF0A5C" w:rsidR="00F8487A" w:rsidTr="73A538CA" w14:paraId="306CA617" w14:textId="77777777">
        <w:tc>
          <w:tcPr>
            <w:tcW w:w="3116" w:type="dxa"/>
          </w:tcPr>
          <w:p w:rsidRPr="00CF0A5C" w:rsidR="00F8487A" w:rsidP="00FA3C76" w:rsidRDefault="00F8487A" w14:paraId="046A495F" w14:textId="77777777">
            <w:pPr>
              <w:pStyle w:val="paragraph"/>
              <w:spacing w:before="0" w:beforeAutospacing="0" w:after="0" w:afterAutospacing="0"/>
              <w:textAlignment w:val="baseline"/>
              <w:rPr>
                <w:rStyle w:val="normaltextrun"/>
                <w:rFonts w:eastAsiaTheme="majorEastAsia"/>
                <w:color w:val="000000"/>
                <w:sz w:val="22"/>
                <w:szCs w:val="22"/>
                <w:shd w:val="clear" w:color="auto" w:fill="FFFFFF"/>
              </w:rPr>
            </w:pPr>
            <w:r w:rsidRPr="00CF0A5C">
              <w:rPr>
                <w:rStyle w:val="normaltextrun"/>
                <w:rFonts w:eastAsiaTheme="majorEastAsia"/>
                <w:color w:val="000000"/>
                <w:sz w:val="22"/>
                <w:szCs w:val="22"/>
                <w:shd w:val="clear" w:color="auto" w:fill="FFFFFF"/>
              </w:rPr>
              <w:t>Novant Health - Thomasville Medical Center</w:t>
            </w:r>
            <w:r w:rsidRPr="00CF0A5C">
              <w:rPr>
                <w:rStyle w:val="eop"/>
                <w:rFonts w:eastAsiaTheme="majorEastAsia"/>
                <w:color w:val="000000"/>
                <w:sz w:val="22"/>
                <w:szCs w:val="22"/>
                <w:shd w:val="clear" w:color="auto" w:fill="FFFFFF"/>
              </w:rPr>
              <w:t> </w:t>
            </w:r>
          </w:p>
        </w:tc>
        <w:tc>
          <w:tcPr>
            <w:tcW w:w="3117" w:type="dxa"/>
          </w:tcPr>
          <w:p w:rsidRPr="00CF0A5C" w:rsidR="00F8487A" w:rsidP="00FA3C76" w:rsidRDefault="00F8487A" w14:paraId="7C8D7E6D" w14:textId="77777777">
            <w:pPr>
              <w:pStyle w:val="paragraph"/>
              <w:spacing w:before="0" w:beforeAutospacing="0" w:after="0" w:afterAutospacing="0"/>
              <w:textAlignment w:val="baseline"/>
              <w:rPr>
                <w:sz w:val="22"/>
                <w:szCs w:val="22"/>
              </w:rPr>
            </w:pPr>
            <w:r w:rsidRPr="00CF0A5C">
              <w:rPr>
                <w:rStyle w:val="normaltextrun"/>
                <w:rFonts w:eastAsiaTheme="majorEastAsia"/>
                <w:sz w:val="22"/>
                <w:szCs w:val="22"/>
              </w:rPr>
              <w:t>207 Old Lexington Rd., Thomasville</w:t>
            </w:r>
          </w:p>
          <w:p w:rsidRPr="00CF0A5C" w:rsidR="00F8487A" w:rsidP="00FA3C76" w:rsidRDefault="00F8487A" w14:paraId="5B380F49" w14:textId="77777777">
            <w:pPr>
              <w:pStyle w:val="paragraph"/>
              <w:spacing w:before="0" w:beforeAutospacing="0" w:after="0" w:afterAutospacing="0"/>
              <w:textAlignment w:val="baseline"/>
              <w:rPr>
                <w:sz w:val="22"/>
                <w:szCs w:val="22"/>
              </w:rPr>
            </w:pPr>
          </w:p>
        </w:tc>
        <w:tc>
          <w:tcPr>
            <w:tcW w:w="2402" w:type="dxa"/>
          </w:tcPr>
          <w:p w:rsidRPr="00CF0A5C" w:rsidR="00F8487A" w:rsidP="00FA3C76" w:rsidRDefault="00F8487A" w14:paraId="10AF4EBF"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30 miles</w:t>
            </w:r>
          </w:p>
        </w:tc>
      </w:tr>
      <w:tr w:rsidRPr="00CF0A5C" w:rsidR="00F8487A" w:rsidTr="73A538CA" w14:paraId="09E41044" w14:textId="77777777">
        <w:tc>
          <w:tcPr>
            <w:tcW w:w="3116" w:type="dxa"/>
          </w:tcPr>
          <w:p w:rsidRPr="00CF0A5C" w:rsidR="00F8487A" w:rsidP="00FA3C76" w:rsidRDefault="00F8487A" w14:paraId="6A67C9EF" w14:textId="77777777">
            <w:pPr>
              <w:pStyle w:val="paragraph"/>
              <w:spacing w:before="0" w:beforeAutospacing="0" w:after="0" w:afterAutospacing="0"/>
              <w:textAlignment w:val="baseline"/>
              <w:rPr>
                <w:rStyle w:val="normaltextrun"/>
                <w:rFonts w:eastAsiaTheme="majorEastAsia"/>
                <w:color w:val="000000"/>
                <w:sz w:val="22"/>
                <w:szCs w:val="22"/>
                <w:shd w:val="clear" w:color="auto" w:fill="FFFFFF"/>
              </w:rPr>
            </w:pPr>
            <w:r w:rsidRPr="00CF0A5C">
              <w:rPr>
                <w:rStyle w:val="normaltextrun"/>
                <w:rFonts w:eastAsiaTheme="majorEastAsia"/>
                <w:color w:val="000000"/>
                <w:sz w:val="22"/>
                <w:szCs w:val="22"/>
                <w:shd w:val="clear" w:color="auto" w:fill="FFFFFF"/>
              </w:rPr>
              <w:t>Randolph Health</w:t>
            </w:r>
            <w:r w:rsidRPr="00CF0A5C">
              <w:rPr>
                <w:rStyle w:val="eop"/>
                <w:rFonts w:eastAsiaTheme="majorEastAsia"/>
                <w:color w:val="000000"/>
                <w:sz w:val="22"/>
                <w:szCs w:val="22"/>
                <w:shd w:val="clear" w:color="auto" w:fill="FFFFFF"/>
              </w:rPr>
              <w:t> </w:t>
            </w:r>
          </w:p>
        </w:tc>
        <w:tc>
          <w:tcPr>
            <w:tcW w:w="3117" w:type="dxa"/>
          </w:tcPr>
          <w:p w:rsidRPr="00CF0A5C" w:rsidR="00F8487A" w:rsidP="00FA3C76" w:rsidRDefault="00F8487A" w14:paraId="2ABABA01" w14:textId="77777777">
            <w:pPr>
              <w:pStyle w:val="paragraph"/>
              <w:spacing w:before="0" w:beforeAutospacing="0" w:after="0" w:afterAutospacing="0"/>
              <w:textAlignment w:val="baseline"/>
              <w:rPr>
                <w:sz w:val="22"/>
                <w:szCs w:val="22"/>
              </w:rPr>
            </w:pPr>
            <w:r w:rsidRPr="00CF0A5C">
              <w:rPr>
                <w:rStyle w:val="normaltextrun"/>
                <w:rFonts w:eastAsiaTheme="majorEastAsia"/>
                <w:sz w:val="22"/>
                <w:szCs w:val="22"/>
              </w:rPr>
              <w:t>364 White Oak Street</w:t>
            </w:r>
            <w:r w:rsidRPr="00CF0A5C">
              <w:rPr>
                <w:rStyle w:val="eop"/>
                <w:rFonts w:eastAsiaTheme="majorEastAsia"/>
                <w:sz w:val="22"/>
                <w:szCs w:val="22"/>
              </w:rPr>
              <w:t>,</w:t>
            </w:r>
            <w:r w:rsidRPr="00CF0A5C">
              <w:rPr>
                <w:rStyle w:val="eop"/>
                <w:sz w:val="22"/>
                <w:szCs w:val="22"/>
              </w:rPr>
              <w:t xml:space="preserve"> </w:t>
            </w:r>
            <w:r w:rsidRPr="00CF0A5C">
              <w:rPr>
                <w:rStyle w:val="normaltextrun"/>
                <w:rFonts w:eastAsiaTheme="majorEastAsia"/>
                <w:sz w:val="22"/>
                <w:szCs w:val="22"/>
              </w:rPr>
              <w:t>Asheboro</w:t>
            </w:r>
          </w:p>
        </w:tc>
        <w:tc>
          <w:tcPr>
            <w:tcW w:w="2402" w:type="dxa"/>
          </w:tcPr>
          <w:p w:rsidRPr="00CF0A5C" w:rsidR="00F8487A" w:rsidP="00FA3C76" w:rsidRDefault="00F8487A" w14:paraId="587E8C95"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3.5 miles</w:t>
            </w:r>
          </w:p>
        </w:tc>
      </w:tr>
      <w:tr w:rsidRPr="00CF0A5C" w:rsidR="00F8487A" w:rsidTr="73A538CA" w14:paraId="1B49E52A" w14:textId="77777777">
        <w:tc>
          <w:tcPr>
            <w:tcW w:w="3116" w:type="dxa"/>
          </w:tcPr>
          <w:p w:rsidRPr="00CF0A5C" w:rsidR="00F8487A" w:rsidP="00FA3C76" w:rsidRDefault="00F8487A" w14:paraId="0D50B5E8" w14:textId="77777777">
            <w:pPr>
              <w:pStyle w:val="paragraph"/>
              <w:spacing w:before="0" w:beforeAutospacing="0" w:after="0" w:afterAutospacing="0"/>
              <w:textAlignment w:val="baseline"/>
              <w:rPr>
                <w:rStyle w:val="normaltextrun"/>
                <w:rFonts w:eastAsiaTheme="majorEastAsia"/>
                <w:color w:val="000000"/>
                <w:sz w:val="22"/>
                <w:szCs w:val="22"/>
                <w:shd w:val="clear" w:color="auto" w:fill="FFFFFF"/>
              </w:rPr>
            </w:pPr>
            <w:r w:rsidRPr="00CF0A5C">
              <w:rPr>
                <w:rStyle w:val="normaltextrun"/>
                <w:rFonts w:eastAsiaTheme="majorEastAsia"/>
                <w:color w:val="000000"/>
                <w:sz w:val="22"/>
                <w:szCs w:val="22"/>
                <w:shd w:val="clear" w:color="auto" w:fill="FFFFFF"/>
              </w:rPr>
              <w:t>Randolph Orthopedic &amp; Sports Medicine</w:t>
            </w:r>
            <w:r w:rsidRPr="00CF0A5C">
              <w:rPr>
                <w:rStyle w:val="eop"/>
                <w:rFonts w:eastAsiaTheme="majorEastAsia"/>
                <w:color w:val="000000"/>
                <w:sz w:val="22"/>
                <w:szCs w:val="22"/>
                <w:shd w:val="clear" w:color="auto" w:fill="FFFFFF"/>
              </w:rPr>
              <w:t> </w:t>
            </w:r>
          </w:p>
        </w:tc>
        <w:tc>
          <w:tcPr>
            <w:tcW w:w="3117" w:type="dxa"/>
          </w:tcPr>
          <w:p w:rsidRPr="00CF0A5C" w:rsidR="00F8487A" w:rsidP="00FA3C76" w:rsidRDefault="00F8487A" w14:paraId="6C5F3768" w14:textId="77777777">
            <w:pPr>
              <w:pStyle w:val="paragraph"/>
              <w:spacing w:before="0" w:beforeAutospacing="0" w:after="0" w:afterAutospacing="0"/>
              <w:textAlignment w:val="baseline"/>
              <w:rPr>
                <w:sz w:val="22"/>
                <w:szCs w:val="22"/>
              </w:rPr>
            </w:pPr>
            <w:r w:rsidRPr="00CF0A5C">
              <w:rPr>
                <w:rStyle w:val="normaltextrun"/>
                <w:rFonts w:eastAsiaTheme="majorEastAsia"/>
                <w:color w:val="000000"/>
                <w:sz w:val="22"/>
                <w:szCs w:val="22"/>
                <w:shd w:val="clear" w:color="auto" w:fill="FFFFFF"/>
              </w:rPr>
              <w:t>503 N. Fayetteville Street, Asheboro</w:t>
            </w:r>
          </w:p>
        </w:tc>
        <w:tc>
          <w:tcPr>
            <w:tcW w:w="2402" w:type="dxa"/>
          </w:tcPr>
          <w:p w:rsidRPr="00CF0A5C" w:rsidR="00F8487A" w:rsidP="00FA3C76" w:rsidRDefault="00F8487A" w14:paraId="1BDD7E7B"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3.5 miles</w:t>
            </w:r>
          </w:p>
        </w:tc>
      </w:tr>
      <w:tr w:rsidRPr="00CF0A5C" w:rsidR="00F8487A" w:rsidTr="73A538CA" w14:paraId="0C949049" w14:textId="77777777">
        <w:tc>
          <w:tcPr>
            <w:tcW w:w="3116" w:type="dxa"/>
          </w:tcPr>
          <w:p w:rsidRPr="00CF0A5C" w:rsidR="00F8487A" w:rsidP="00FA3C76" w:rsidRDefault="00F8487A" w14:paraId="7CE943BC" w14:textId="77777777">
            <w:pPr>
              <w:pStyle w:val="paragraph"/>
              <w:spacing w:before="0" w:beforeAutospacing="0" w:after="0" w:afterAutospacing="0"/>
              <w:textAlignment w:val="baseline"/>
              <w:rPr>
                <w:rStyle w:val="normaltextrun"/>
                <w:rFonts w:eastAsiaTheme="majorEastAsia"/>
                <w:color w:val="000000"/>
                <w:sz w:val="22"/>
                <w:szCs w:val="22"/>
                <w:shd w:val="clear" w:color="auto" w:fill="FFFFFF"/>
              </w:rPr>
            </w:pPr>
            <w:r w:rsidRPr="00CF0A5C">
              <w:rPr>
                <w:rStyle w:val="normaltextrun"/>
                <w:rFonts w:eastAsiaTheme="majorEastAsia"/>
                <w:color w:val="000000"/>
                <w:sz w:val="22"/>
                <w:szCs w:val="22"/>
                <w:shd w:val="clear" w:color="auto" w:fill="FFFFFF"/>
              </w:rPr>
              <w:t>UNC-Chatham Hospital</w:t>
            </w:r>
            <w:r w:rsidRPr="00CF0A5C">
              <w:rPr>
                <w:rStyle w:val="eop"/>
                <w:rFonts w:eastAsiaTheme="majorEastAsia"/>
                <w:color w:val="000000"/>
                <w:sz w:val="22"/>
                <w:szCs w:val="22"/>
                <w:shd w:val="clear" w:color="auto" w:fill="FFFFFF"/>
              </w:rPr>
              <w:t> </w:t>
            </w:r>
          </w:p>
        </w:tc>
        <w:tc>
          <w:tcPr>
            <w:tcW w:w="3117" w:type="dxa"/>
          </w:tcPr>
          <w:p w:rsidRPr="00CF0A5C" w:rsidR="00F8487A" w:rsidP="00FA3C76" w:rsidRDefault="00F8487A" w14:paraId="1BD88E71" w14:textId="77777777">
            <w:pPr>
              <w:pStyle w:val="paragraph"/>
              <w:spacing w:before="0" w:beforeAutospacing="0" w:after="0" w:afterAutospacing="0"/>
              <w:textAlignment w:val="baseline"/>
              <w:rPr>
                <w:sz w:val="22"/>
                <w:szCs w:val="22"/>
              </w:rPr>
            </w:pPr>
            <w:r w:rsidRPr="00CF0A5C">
              <w:rPr>
                <w:rStyle w:val="normaltextrun"/>
                <w:rFonts w:eastAsiaTheme="majorEastAsia"/>
                <w:sz w:val="22"/>
                <w:szCs w:val="22"/>
              </w:rPr>
              <w:t>475 Progress Blvd., Siler City</w:t>
            </w:r>
          </w:p>
        </w:tc>
        <w:tc>
          <w:tcPr>
            <w:tcW w:w="2402" w:type="dxa"/>
          </w:tcPr>
          <w:p w:rsidRPr="00CF0A5C" w:rsidR="00F8487A" w:rsidP="00FA3C76" w:rsidRDefault="00F8487A" w14:paraId="5DDD445D"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26 miles</w:t>
            </w:r>
          </w:p>
        </w:tc>
      </w:tr>
      <w:tr w:rsidRPr="00CF0A5C" w:rsidR="00F8487A" w:rsidTr="73A538CA" w14:paraId="1A8BB948" w14:textId="77777777">
        <w:tc>
          <w:tcPr>
            <w:tcW w:w="3116" w:type="dxa"/>
          </w:tcPr>
          <w:p w:rsidRPr="00CF0A5C" w:rsidR="00F8487A" w:rsidP="00FA3C76" w:rsidRDefault="00F8487A" w14:paraId="3A6FF498" w14:textId="77777777">
            <w:pPr>
              <w:pStyle w:val="paragraph"/>
              <w:spacing w:before="0" w:beforeAutospacing="0" w:after="0" w:afterAutospacing="0"/>
              <w:textAlignment w:val="baseline"/>
              <w:rPr>
                <w:rStyle w:val="normaltextrun"/>
                <w:rFonts w:eastAsiaTheme="majorEastAsia"/>
                <w:color w:val="000000"/>
                <w:sz w:val="22"/>
                <w:szCs w:val="22"/>
                <w:shd w:val="clear" w:color="auto" w:fill="FFFFFF"/>
              </w:rPr>
            </w:pPr>
            <w:r w:rsidRPr="00CF0A5C">
              <w:rPr>
                <w:rStyle w:val="normaltextrun"/>
                <w:rFonts w:eastAsiaTheme="majorEastAsia"/>
                <w:color w:val="000000"/>
                <w:sz w:val="22"/>
                <w:szCs w:val="22"/>
                <w:shd w:val="clear" w:color="auto" w:fill="FFFFFF"/>
              </w:rPr>
              <w:t>UNC Chatham Imaging Center</w:t>
            </w:r>
            <w:r w:rsidRPr="00CF0A5C">
              <w:rPr>
                <w:rStyle w:val="eop"/>
                <w:rFonts w:eastAsiaTheme="majorEastAsia"/>
                <w:color w:val="000000"/>
                <w:sz w:val="22"/>
                <w:szCs w:val="22"/>
                <w:shd w:val="clear" w:color="auto" w:fill="FFFFFF"/>
              </w:rPr>
              <w:t> </w:t>
            </w:r>
          </w:p>
        </w:tc>
        <w:tc>
          <w:tcPr>
            <w:tcW w:w="3117" w:type="dxa"/>
          </w:tcPr>
          <w:p w:rsidRPr="00CF0A5C" w:rsidR="00F8487A" w:rsidP="00FA3C76" w:rsidRDefault="00F8487A" w14:paraId="74074E45" w14:textId="77777777">
            <w:pPr>
              <w:pStyle w:val="paragraph"/>
              <w:spacing w:before="0" w:beforeAutospacing="0" w:after="0" w:afterAutospacing="0"/>
              <w:textAlignment w:val="baseline"/>
              <w:rPr>
                <w:sz w:val="22"/>
                <w:szCs w:val="22"/>
              </w:rPr>
            </w:pPr>
            <w:r w:rsidRPr="00CF0A5C">
              <w:rPr>
                <w:rStyle w:val="normaltextrun"/>
                <w:rFonts w:eastAsiaTheme="majorEastAsia"/>
                <w:color w:val="000000"/>
                <w:sz w:val="22"/>
                <w:szCs w:val="22"/>
                <w:bdr w:val="none" w:color="auto" w:sz="0" w:space="0" w:frame="1"/>
              </w:rPr>
              <w:t>75 Freedom Pkwy, St # F, Pittsboro</w:t>
            </w:r>
          </w:p>
        </w:tc>
        <w:tc>
          <w:tcPr>
            <w:tcW w:w="2402" w:type="dxa"/>
          </w:tcPr>
          <w:p w:rsidRPr="00CF0A5C" w:rsidR="00F8487A" w:rsidP="00FA3C76" w:rsidRDefault="00F8487A" w14:paraId="5752B236"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39 miles</w:t>
            </w:r>
          </w:p>
        </w:tc>
      </w:tr>
    </w:tbl>
    <w:p w:rsidR="00F8487A" w:rsidP="00197797" w:rsidRDefault="00F8487A" w14:paraId="5A3247E1" w14:textId="77777777">
      <w:pPr>
        <w:pStyle w:val="paragraph"/>
        <w:spacing w:before="0" w:beforeAutospacing="0" w:after="0" w:afterAutospacing="0"/>
        <w:ind w:left="1440"/>
        <w:textAlignment w:val="baseline"/>
        <w:rPr>
          <w:sz w:val="22"/>
          <w:szCs w:val="22"/>
        </w:rPr>
      </w:pPr>
    </w:p>
    <w:p w:rsidRPr="00CF0A5C" w:rsidR="00C87FE8" w:rsidP="00197797" w:rsidRDefault="00C87FE8" w14:paraId="20254944" w14:textId="77777777">
      <w:pPr>
        <w:pStyle w:val="paragraph"/>
        <w:spacing w:before="0" w:beforeAutospacing="0" w:after="0" w:afterAutospacing="0"/>
        <w:ind w:left="1440"/>
        <w:textAlignment w:val="baseline"/>
        <w:rPr>
          <w:sz w:val="22"/>
          <w:szCs w:val="22"/>
        </w:rPr>
      </w:pPr>
    </w:p>
    <w:p w:rsidR="00035FE8" w:rsidP="002A1C8C" w:rsidRDefault="00035FE8" w14:paraId="43861FE1" w14:textId="05A645DB">
      <w:pPr>
        <w:pStyle w:val="paragraph"/>
        <w:spacing w:before="0" w:beforeAutospacing="0" w:after="0" w:afterAutospacing="0"/>
        <w:textAlignment w:val="baseline"/>
        <w:rPr>
          <w:rStyle w:val="eop"/>
          <w:rFonts w:eastAsiaTheme="majorEastAsia"/>
          <w:sz w:val="22"/>
          <w:szCs w:val="22"/>
        </w:rPr>
      </w:pPr>
      <w:r w:rsidRPr="00CF0A5C">
        <w:rPr>
          <w:rStyle w:val="normaltextrun"/>
          <w:rFonts w:eastAsiaTheme="majorEastAsia"/>
          <w:b/>
          <w:bCs/>
          <w:sz w:val="22"/>
          <w:szCs w:val="22"/>
          <w:u w:val="single"/>
        </w:rPr>
        <w:t>4.</w:t>
      </w:r>
      <w:r w:rsidR="004C3B18">
        <w:rPr>
          <w:rStyle w:val="normaltextrun"/>
          <w:rFonts w:eastAsiaTheme="majorEastAsia"/>
          <w:b/>
          <w:bCs/>
          <w:sz w:val="22"/>
          <w:szCs w:val="22"/>
          <w:u w:val="single"/>
        </w:rPr>
        <w:t>6</w:t>
      </w:r>
      <w:r w:rsidRPr="00CF0A5C">
        <w:rPr>
          <w:rStyle w:val="normaltextrun"/>
          <w:rFonts w:eastAsiaTheme="majorEastAsia"/>
          <w:b/>
          <w:bCs/>
          <w:sz w:val="22"/>
          <w:szCs w:val="22"/>
        </w:rPr>
        <w:t xml:space="preserve">     </w:t>
      </w:r>
      <w:r w:rsidR="008F5E2A">
        <w:rPr>
          <w:rStyle w:val="normaltextrun"/>
          <w:rFonts w:eastAsiaTheme="majorEastAsia"/>
          <w:b/>
          <w:bCs/>
          <w:sz w:val="22"/>
          <w:szCs w:val="22"/>
        </w:rPr>
        <w:t xml:space="preserve">   </w:t>
      </w:r>
      <w:r w:rsidRPr="00CF0A5C">
        <w:rPr>
          <w:rStyle w:val="normaltextrun"/>
          <w:rFonts w:eastAsiaTheme="majorEastAsia"/>
          <w:b/>
          <w:bCs/>
          <w:sz w:val="22"/>
          <w:szCs w:val="22"/>
          <w:u w:val="single"/>
        </w:rPr>
        <w:t>Transportation Policy </w:t>
      </w:r>
      <w:r w:rsidRPr="00CF0A5C">
        <w:rPr>
          <w:rStyle w:val="eop"/>
          <w:rFonts w:eastAsiaTheme="majorEastAsia"/>
          <w:sz w:val="22"/>
          <w:szCs w:val="22"/>
        </w:rPr>
        <w:t> </w:t>
      </w:r>
    </w:p>
    <w:p w:rsidRPr="00CF0A5C" w:rsidR="002A1C8C" w:rsidP="002A1C8C" w:rsidRDefault="002A1C8C" w14:paraId="654F3BE8" w14:textId="77777777">
      <w:pPr>
        <w:pStyle w:val="paragraph"/>
        <w:spacing w:before="0" w:beforeAutospacing="0" w:after="0" w:afterAutospacing="0"/>
        <w:textAlignment w:val="baseline"/>
        <w:rPr>
          <w:sz w:val="22"/>
          <w:szCs w:val="22"/>
        </w:rPr>
      </w:pPr>
    </w:p>
    <w:p w:rsidRPr="00CF0A5C" w:rsidR="00035FE8" w:rsidP="73A538CA" w:rsidRDefault="00035FE8" w14:paraId="0B81CDB0" w14:textId="7758427C">
      <w:pPr>
        <w:pStyle w:val="paragraph"/>
        <w:spacing w:before="0" w:beforeAutospacing="0" w:after="0" w:afterAutospacing="0"/>
        <w:ind w:left="720"/>
        <w:textAlignment w:val="baseline"/>
      </w:pPr>
      <w:r w:rsidRPr="73A538CA">
        <w:rPr>
          <w:rStyle w:val="normaltextrun"/>
          <w:rFonts w:eastAsiaTheme="majorEastAsia"/>
          <w:sz w:val="22"/>
          <w:szCs w:val="22"/>
        </w:rPr>
        <w:t xml:space="preserve">It is the student’s responsibility to report to clinical on time. On time is clocked in 5 minutes prior to the start of your clinical rotation, and in the department ready to work at the official posted start time of the clinical day. Excuses </w:t>
      </w:r>
      <w:r w:rsidRPr="73A538CA" w:rsidR="007F23C5">
        <w:rPr>
          <w:rStyle w:val="normaltextrun"/>
          <w:rFonts w:eastAsiaTheme="majorEastAsia"/>
          <w:sz w:val="22"/>
          <w:szCs w:val="22"/>
        </w:rPr>
        <w:t>for</w:t>
      </w:r>
      <w:r w:rsidRPr="73A538CA">
        <w:rPr>
          <w:rStyle w:val="normaltextrun"/>
          <w:rFonts w:eastAsiaTheme="majorEastAsia"/>
          <w:sz w:val="22"/>
          <w:szCs w:val="22"/>
        </w:rPr>
        <w:t xml:space="preserve"> not having transportation will not be accepted. Each student is responsible for his/her own transportation to and from the clinical site. </w:t>
      </w:r>
      <w:r w:rsidRPr="73A538CA">
        <w:rPr>
          <w:rStyle w:val="eop"/>
          <w:rFonts w:eastAsiaTheme="majorEastAsia"/>
          <w:sz w:val="22"/>
          <w:szCs w:val="22"/>
        </w:rPr>
        <w:t> </w:t>
      </w:r>
    </w:p>
    <w:p w:rsidR="73A538CA" w:rsidP="73A538CA" w:rsidRDefault="73A538CA" w14:paraId="013F1CFC" w14:textId="45DA7CAC">
      <w:pPr>
        <w:pStyle w:val="paragraph"/>
        <w:spacing w:before="0" w:beforeAutospacing="0" w:after="0" w:afterAutospacing="0"/>
        <w:ind w:left="720"/>
        <w:rPr>
          <w:rStyle w:val="eop"/>
          <w:rFonts w:eastAsiaTheme="majorEastAsia"/>
          <w:sz w:val="22"/>
          <w:szCs w:val="22"/>
        </w:rPr>
      </w:pPr>
    </w:p>
    <w:p w:rsidRPr="00CF0A5C" w:rsidR="004E2A6C" w:rsidP="00197797" w:rsidRDefault="004E2A6C" w14:paraId="6039B91A" w14:textId="77777777">
      <w:pPr>
        <w:pStyle w:val="paragraph"/>
        <w:spacing w:before="0" w:beforeAutospacing="0" w:after="0" w:afterAutospacing="0"/>
        <w:ind w:left="1440"/>
        <w:textAlignment w:val="baseline"/>
        <w:rPr>
          <w:rStyle w:val="eop"/>
          <w:rFonts w:eastAsiaTheme="majorEastAsia"/>
          <w:sz w:val="22"/>
          <w:szCs w:val="22"/>
        </w:rPr>
      </w:pPr>
    </w:p>
    <w:p w:rsidRPr="00375BD9" w:rsidR="004E2A6C" w:rsidP="627D550E" w:rsidRDefault="004E2A6C" w14:paraId="5E6B76D9" w14:textId="48116A6E">
      <w:pPr>
        <w:pStyle w:val="paragraph"/>
        <w:spacing w:before="0" w:beforeAutospacing="0" w:after="0" w:afterAutospacing="0"/>
        <w:textAlignment w:val="baseline"/>
        <w:rPr>
          <w:sz w:val="22"/>
          <w:szCs w:val="22"/>
        </w:rPr>
      </w:pPr>
      <w:r w:rsidRPr="627D550E">
        <w:rPr>
          <w:rStyle w:val="normaltextrun"/>
          <w:rFonts w:eastAsiaTheme="majorEastAsia"/>
          <w:b/>
          <w:bCs/>
          <w:sz w:val="22"/>
          <w:szCs w:val="22"/>
          <w:u w:val="single"/>
        </w:rPr>
        <w:t>4.</w:t>
      </w:r>
      <w:r w:rsidRPr="00375BD9" w:rsidR="00D905ED">
        <w:rPr>
          <w:rStyle w:val="normaltextrun"/>
          <w:rFonts w:eastAsiaTheme="majorEastAsia"/>
          <w:b/>
          <w:bCs/>
          <w:sz w:val="22"/>
          <w:szCs w:val="22"/>
          <w:u w:val="single"/>
        </w:rPr>
        <w:t>7</w:t>
      </w:r>
      <w:r w:rsidRPr="00375BD9">
        <w:rPr>
          <w:rStyle w:val="normaltextrun"/>
          <w:rFonts w:eastAsiaTheme="majorEastAsia"/>
          <w:b/>
          <w:bCs/>
          <w:sz w:val="22"/>
          <w:szCs w:val="22"/>
        </w:rPr>
        <w:t xml:space="preserve">       </w:t>
      </w:r>
      <w:r w:rsidRPr="00375BD9">
        <w:rPr>
          <w:rStyle w:val="normaltextrun"/>
          <w:rFonts w:eastAsiaTheme="majorEastAsia"/>
          <w:b/>
          <w:bCs/>
          <w:sz w:val="22"/>
          <w:szCs w:val="22"/>
          <w:u w:val="single"/>
        </w:rPr>
        <w:t>Clinical Site Orientations</w:t>
      </w:r>
      <w:r w:rsidRPr="00375BD9">
        <w:rPr>
          <w:rStyle w:val="eop"/>
          <w:rFonts w:eastAsiaTheme="majorEastAsia"/>
          <w:sz w:val="22"/>
          <w:szCs w:val="22"/>
        </w:rPr>
        <w:t> </w:t>
      </w:r>
    </w:p>
    <w:p w:rsidRPr="00375BD9" w:rsidR="004E2A6C" w:rsidP="627D550E" w:rsidRDefault="004E2A6C" w14:paraId="5BBB4822" w14:textId="77777777">
      <w:pPr>
        <w:pStyle w:val="paragraph"/>
        <w:spacing w:before="0" w:beforeAutospacing="0" w:after="0" w:afterAutospacing="0"/>
        <w:ind w:left="720"/>
        <w:jc w:val="center"/>
        <w:textAlignment w:val="baseline"/>
        <w:rPr>
          <w:sz w:val="22"/>
          <w:szCs w:val="22"/>
        </w:rPr>
      </w:pPr>
      <w:r w:rsidRPr="00375BD9">
        <w:rPr>
          <w:rStyle w:val="eop"/>
          <w:rFonts w:eastAsiaTheme="majorEastAsia"/>
          <w:sz w:val="22"/>
          <w:szCs w:val="22"/>
        </w:rPr>
        <w:t> </w:t>
      </w:r>
    </w:p>
    <w:p w:rsidRPr="00375BD9" w:rsidR="004E2A6C" w:rsidP="627D550E" w:rsidRDefault="004E2A6C" w14:paraId="3ACB305F" w14:textId="77777777">
      <w:pPr>
        <w:pStyle w:val="paragraph"/>
        <w:spacing w:before="0" w:beforeAutospacing="0" w:after="0" w:afterAutospacing="0"/>
        <w:ind w:left="720"/>
        <w:textAlignment w:val="baseline"/>
        <w:rPr>
          <w:sz w:val="22"/>
          <w:szCs w:val="22"/>
        </w:rPr>
      </w:pPr>
      <w:r w:rsidRPr="00375BD9">
        <w:rPr>
          <w:rStyle w:val="normaltextrun"/>
          <w:rFonts w:eastAsiaTheme="majorEastAsia"/>
          <w:sz w:val="22"/>
          <w:szCs w:val="22"/>
        </w:rPr>
        <w:t>Several clinical sites provide orientation PowerPoint presentations, written tests, and forms that must be completed prior to the student’s arrival at the clinical site. The clinical coordinator will request any requirements necessary to attain clinical clearance and give you a deadline for completion. Failure to complete and return the requirements within the allotted time frame given will result in disciplinary action (a warning, then reprimand with violation points). Failure to complete the requirements on time will jeopardize the student’s ability to attend clinical.</w:t>
      </w:r>
      <w:r w:rsidRPr="00375BD9">
        <w:rPr>
          <w:rStyle w:val="eop"/>
          <w:rFonts w:eastAsiaTheme="majorEastAsia"/>
          <w:sz w:val="22"/>
          <w:szCs w:val="22"/>
        </w:rPr>
        <w:t> </w:t>
      </w:r>
    </w:p>
    <w:p w:rsidRPr="00375BD9" w:rsidR="004E2A6C" w:rsidP="627D550E" w:rsidRDefault="004E2A6C" w14:paraId="200B7532" w14:textId="77777777">
      <w:pPr>
        <w:pStyle w:val="paragraph"/>
        <w:spacing w:before="0" w:beforeAutospacing="0" w:after="0" w:afterAutospacing="0"/>
        <w:ind w:left="1440"/>
        <w:textAlignment w:val="baseline"/>
        <w:rPr>
          <w:sz w:val="22"/>
          <w:szCs w:val="22"/>
        </w:rPr>
      </w:pPr>
      <w:r w:rsidRPr="00375BD9">
        <w:rPr>
          <w:rStyle w:val="eop"/>
          <w:rFonts w:eastAsiaTheme="majorEastAsia"/>
          <w:sz w:val="22"/>
          <w:szCs w:val="22"/>
        </w:rPr>
        <w:t> </w:t>
      </w:r>
    </w:p>
    <w:p w:rsidRPr="00375BD9" w:rsidR="004E2A6C" w:rsidP="627D550E" w:rsidRDefault="004E2A6C" w14:paraId="729BB9FB" w14:textId="77777777">
      <w:pPr>
        <w:pStyle w:val="paragraph"/>
        <w:spacing w:before="0" w:beforeAutospacing="0" w:after="0" w:afterAutospacing="0"/>
        <w:ind w:left="720"/>
        <w:textAlignment w:val="baseline"/>
        <w:rPr>
          <w:sz w:val="22"/>
          <w:szCs w:val="22"/>
        </w:rPr>
      </w:pPr>
      <w:r w:rsidRPr="00375BD9">
        <w:rPr>
          <w:rStyle w:val="normaltextrun"/>
          <w:rFonts w:eastAsiaTheme="majorEastAsia"/>
          <w:sz w:val="22"/>
          <w:szCs w:val="22"/>
        </w:rPr>
        <w:t>During the first semester, students will be required to attend a mandatory clinical meeting. During this meeting faculty will review the clinical manual, distribute dosimeter badges and the RAD 151 syllabus.  Faculty will be available to answer questions regarding clinical. </w:t>
      </w:r>
      <w:r w:rsidRPr="00375BD9">
        <w:rPr>
          <w:rStyle w:val="eop"/>
          <w:rFonts w:eastAsiaTheme="majorEastAsia"/>
          <w:sz w:val="22"/>
          <w:szCs w:val="22"/>
        </w:rPr>
        <w:t> </w:t>
      </w:r>
    </w:p>
    <w:p w:rsidRPr="00375BD9" w:rsidR="004E2A6C" w:rsidP="627D550E" w:rsidRDefault="004E2A6C" w14:paraId="5B3AC293" w14:textId="77777777">
      <w:pPr>
        <w:pStyle w:val="paragraph"/>
        <w:spacing w:before="0" w:beforeAutospacing="0" w:after="0" w:afterAutospacing="0"/>
        <w:ind w:left="1440"/>
        <w:textAlignment w:val="baseline"/>
        <w:rPr>
          <w:sz w:val="22"/>
          <w:szCs w:val="22"/>
        </w:rPr>
      </w:pPr>
      <w:r w:rsidRPr="00375BD9">
        <w:rPr>
          <w:rStyle w:val="eop"/>
          <w:rFonts w:eastAsiaTheme="majorEastAsia"/>
          <w:sz w:val="22"/>
          <w:szCs w:val="22"/>
        </w:rPr>
        <w:t> </w:t>
      </w:r>
    </w:p>
    <w:p w:rsidRPr="00375BD9" w:rsidR="004E2A6C" w:rsidP="627D550E" w:rsidRDefault="004E2A6C" w14:paraId="78476CEC" w14:textId="77777777">
      <w:pPr>
        <w:pStyle w:val="paragraph"/>
        <w:spacing w:before="0" w:beforeAutospacing="0" w:after="0" w:afterAutospacing="0"/>
        <w:ind w:left="720"/>
        <w:textAlignment w:val="baseline"/>
        <w:rPr>
          <w:sz w:val="22"/>
          <w:szCs w:val="22"/>
        </w:rPr>
      </w:pPr>
      <w:r w:rsidRPr="00375BD9">
        <w:rPr>
          <w:rStyle w:val="normaltextrun"/>
          <w:rFonts w:eastAsiaTheme="majorEastAsia"/>
          <w:sz w:val="22"/>
          <w:szCs w:val="22"/>
        </w:rPr>
        <w:t>The first day of each clinical orientation should be utilized by the student and the clinical instructor to become acquainted with staff, supervisors, and radiologists.  An orientation and department tour should be conducted. The student is responsible for asking if it is not initiated. </w:t>
      </w:r>
      <w:r w:rsidRPr="00375BD9">
        <w:rPr>
          <w:rStyle w:val="eop"/>
          <w:rFonts w:eastAsiaTheme="majorEastAsia"/>
          <w:sz w:val="22"/>
          <w:szCs w:val="22"/>
        </w:rPr>
        <w:t> </w:t>
      </w:r>
    </w:p>
    <w:p w:rsidRPr="00375BD9" w:rsidR="004E2A6C" w:rsidP="627D550E" w:rsidRDefault="004E2A6C" w14:paraId="672A8CAC" w14:textId="77777777">
      <w:pPr>
        <w:pStyle w:val="paragraph"/>
        <w:spacing w:before="0" w:beforeAutospacing="0" w:after="0" w:afterAutospacing="0"/>
        <w:ind w:left="720"/>
        <w:textAlignment w:val="baseline"/>
        <w:rPr>
          <w:sz w:val="22"/>
          <w:szCs w:val="22"/>
        </w:rPr>
      </w:pPr>
      <w:r w:rsidRPr="00375BD9">
        <w:rPr>
          <w:rStyle w:val="eop"/>
          <w:rFonts w:eastAsiaTheme="majorEastAsia"/>
          <w:sz w:val="22"/>
          <w:szCs w:val="22"/>
        </w:rPr>
        <w:t> </w:t>
      </w:r>
    </w:p>
    <w:p w:rsidRPr="00375BD9" w:rsidR="004E2A6C" w:rsidP="627D550E" w:rsidRDefault="004E2A6C" w14:paraId="666394E6" w14:textId="77777777">
      <w:pPr>
        <w:pStyle w:val="paragraph"/>
        <w:spacing w:before="0" w:beforeAutospacing="0" w:after="0" w:afterAutospacing="0"/>
        <w:ind w:left="720"/>
        <w:textAlignment w:val="baseline"/>
        <w:rPr>
          <w:sz w:val="22"/>
          <w:szCs w:val="22"/>
        </w:rPr>
      </w:pPr>
      <w:r w:rsidRPr="00375BD9">
        <w:rPr>
          <w:rStyle w:val="normaltextrun"/>
          <w:rFonts w:eastAsiaTheme="majorEastAsia"/>
          <w:sz w:val="22"/>
          <w:szCs w:val="22"/>
        </w:rPr>
        <w:t xml:space="preserve">The student must complete an RCC Student Clinical Orientation Checklist </w:t>
      </w:r>
      <w:r w:rsidRPr="00375BD9">
        <w:rPr>
          <w:rStyle w:val="normaltextrun"/>
          <w:rFonts w:eastAsiaTheme="majorEastAsia"/>
          <w:b/>
          <w:bCs/>
          <w:sz w:val="22"/>
          <w:szCs w:val="22"/>
        </w:rPr>
        <w:t>for each clinical site within 1 calendar week of arriving at the site even if you have already been to that site before</w:t>
      </w:r>
      <w:r w:rsidRPr="00375BD9">
        <w:rPr>
          <w:rStyle w:val="normaltextrun"/>
          <w:rFonts w:eastAsiaTheme="majorEastAsia"/>
          <w:sz w:val="22"/>
          <w:szCs w:val="22"/>
        </w:rPr>
        <w:t>. This is different from the site’s orientation forms. It may be found under the evaluations section on the Trajecsys system.  Failure to complete this form within the first week of each rotation will result in disciplinary action (warning, reprimand, and violation points).</w:t>
      </w:r>
      <w:r w:rsidRPr="00375BD9">
        <w:rPr>
          <w:rStyle w:val="eop"/>
          <w:rFonts w:eastAsiaTheme="majorEastAsia"/>
          <w:sz w:val="22"/>
          <w:szCs w:val="22"/>
        </w:rPr>
        <w:t> </w:t>
      </w:r>
    </w:p>
    <w:p w:rsidRPr="00375BD9" w:rsidR="004E2A6C" w:rsidP="627D550E" w:rsidRDefault="004E2A6C" w14:paraId="15542369" w14:textId="77777777">
      <w:pPr>
        <w:pStyle w:val="paragraph"/>
        <w:spacing w:before="0" w:beforeAutospacing="0" w:after="0" w:afterAutospacing="0"/>
        <w:ind w:left="720"/>
        <w:textAlignment w:val="baseline"/>
        <w:rPr>
          <w:sz w:val="22"/>
          <w:szCs w:val="22"/>
        </w:rPr>
      </w:pPr>
      <w:r w:rsidRPr="00375BD9">
        <w:rPr>
          <w:rStyle w:val="eop"/>
          <w:rFonts w:eastAsiaTheme="majorEastAsia"/>
          <w:sz w:val="22"/>
          <w:szCs w:val="22"/>
        </w:rPr>
        <w:t> </w:t>
      </w:r>
    </w:p>
    <w:p w:rsidRPr="00375BD9" w:rsidR="004E2A6C" w:rsidP="627D550E" w:rsidRDefault="004E2A6C" w14:paraId="57DF1D2E" w14:textId="77777777">
      <w:pPr>
        <w:pStyle w:val="paragraph"/>
        <w:numPr>
          <w:ilvl w:val="0"/>
          <w:numId w:val="83"/>
        </w:numPr>
        <w:spacing w:before="0" w:beforeAutospacing="0" w:after="0" w:afterAutospacing="0"/>
        <w:textAlignment w:val="baseline"/>
        <w:rPr>
          <w:sz w:val="22"/>
          <w:szCs w:val="22"/>
        </w:rPr>
      </w:pPr>
      <w:r w:rsidRPr="00375BD9">
        <w:rPr>
          <w:rStyle w:val="normaltextrun"/>
          <w:rFonts w:eastAsiaTheme="majorEastAsia"/>
          <w:sz w:val="22"/>
          <w:szCs w:val="22"/>
        </w:rPr>
        <w:t>On the first day of clinical, the clinical instructor or preceptor should introduce you to the key department personnel, show you key areas of the facility and department, and cover emergency policies and equipment among other things.</w:t>
      </w:r>
      <w:r w:rsidRPr="00375BD9">
        <w:rPr>
          <w:rStyle w:val="eop"/>
          <w:rFonts w:eastAsiaTheme="majorEastAsia"/>
          <w:sz w:val="22"/>
          <w:szCs w:val="22"/>
        </w:rPr>
        <w:t> </w:t>
      </w:r>
    </w:p>
    <w:p w:rsidRPr="00375BD9" w:rsidR="004E2A6C" w:rsidP="627D550E" w:rsidRDefault="004E2A6C" w14:paraId="256F43BB" w14:textId="77777777">
      <w:pPr>
        <w:pStyle w:val="paragraph"/>
        <w:numPr>
          <w:ilvl w:val="0"/>
          <w:numId w:val="83"/>
        </w:numPr>
        <w:spacing w:before="0" w:beforeAutospacing="0" w:after="0" w:afterAutospacing="0"/>
        <w:textAlignment w:val="baseline"/>
        <w:rPr>
          <w:sz w:val="22"/>
          <w:szCs w:val="22"/>
        </w:rPr>
      </w:pPr>
      <w:r w:rsidRPr="00375BD9">
        <w:rPr>
          <w:rStyle w:val="normaltextrun"/>
          <w:rFonts w:eastAsiaTheme="majorEastAsia"/>
          <w:sz w:val="22"/>
          <w:szCs w:val="22"/>
        </w:rPr>
        <w:t>Log into the Trajecsys system and choose Evaluations from the menu.</w:t>
      </w:r>
      <w:r w:rsidRPr="00375BD9">
        <w:rPr>
          <w:rStyle w:val="eop"/>
          <w:rFonts w:eastAsiaTheme="majorEastAsia"/>
          <w:sz w:val="22"/>
          <w:szCs w:val="22"/>
        </w:rPr>
        <w:t> </w:t>
      </w:r>
    </w:p>
    <w:p w:rsidRPr="00375BD9" w:rsidR="004E2A6C" w:rsidP="627D550E" w:rsidRDefault="004E2A6C" w14:paraId="3886247E" w14:textId="77777777">
      <w:pPr>
        <w:pStyle w:val="paragraph"/>
        <w:numPr>
          <w:ilvl w:val="0"/>
          <w:numId w:val="83"/>
        </w:numPr>
        <w:spacing w:before="0" w:beforeAutospacing="0" w:after="0" w:afterAutospacing="0"/>
        <w:textAlignment w:val="baseline"/>
        <w:rPr>
          <w:sz w:val="22"/>
          <w:szCs w:val="22"/>
        </w:rPr>
      </w:pPr>
      <w:r w:rsidRPr="00375BD9">
        <w:rPr>
          <w:rStyle w:val="normaltextrun"/>
          <w:rFonts w:eastAsiaTheme="majorEastAsia"/>
          <w:sz w:val="22"/>
          <w:szCs w:val="22"/>
        </w:rPr>
        <w:t>Choose Student Clinical Orientation Checklist</w:t>
      </w:r>
      <w:r w:rsidRPr="00375BD9">
        <w:rPr>
          <w:rStyle w:val="eop"/>
          <w:rFonts w:eastAsiaTheme="majorEastAsia"/>
          <w:sz w:val="22"/>
          <w:szCs w:val="22"/>
        </w:rPr>
        <w:t> </w:t>
      </w:r>
    </w:p>
    <w:p w:rsidRPr="00375BD9" w:rsidR="004E2A6C" w:rsidP="627D550E" w:rsidRDefault="004E2A6C" w14:paraId="0D32BB29" w14:textId="77777777">
      <w:pPr>
        <w:pStyle w:val="paragraph"/>
        <w:numPr>
          <w:ilvl w:val="0"/>
          <w:numId w:val="83"/>
        </w:numPr>
        <w:spacing w:before="0" w:beforeAutospacing="0" w:after="0" w:afterAutospacing="0"/>
        <w:textAlignment w:val="baseline"/>
        <w:rPr>
          <w:sz w:val="22"/>
          <w:szCs w:val="22"/>
        </w:rPr>
      </w:pPr>
      <w:r w:rsidRPr="00375BD9">
        <w:rPr>
          <w:rStyle w:val="normaltextrun"/>
          <w:rFonts w:eastAsiaTheme="majorEastAsia"/>
          <w:sz w:val="22"/>
          <w:szCs w:val="22"/>
        </w:rPr>
        <w:t>The system will default to yes, however, if criteria is not applicable, choose N/A. If you chose N/A or no, please comment as to why in the comment box to the right. For example: some sites do not have modalities. You choose N/A and in the comment box you can type ‘no modalities. </w:t>
      </w:r>
      <w:r w:rsidRPr="00375BD9">
        <w:rPr>
          <w:rStyle w:val="eop"/>
          <w:rFonts w:eastAsiaTheme="majorEastAsia"/>
          <w:sz w:val="22"/>
          <w:szCs w:val="22"/>
        </w:rPr>
        <w:t> </w:t>
      </w:r>
    </w:p>
    <w:p w:rsidRPr="00375BD9" w:rsidR="004E2A6C" w:rsidP="627D550E" w:rsidRDefault="004E2A6C" w14:paraId="6E42CF03" w14:textId="3A733A76">
      <w:pPr>
        <w:pStyle w:val="paragraph"/>
        <w:numPr>
          <w:ilvl w:val="0"/>
          <w:numId w:val="83"/>
        </w:numPr>
        <w:spacing w:before="0" w:beforeAutospacing="0" w:after="0" w:afterAutospacing="0"/>
        <w:textAlignment w:val="baseline"/>
        <w:rPr>
          <w:sz w:val="22"/>
          <w:szCs w:val="22"/>
        </w:rPr>
      </w:pPr>
      <w:r w:rsidRPr="00375BD9">
        <w:rPr>
          <w:rStyle w:val="normaltextrun"/>
          <w:rFonts w:eastAsiaTheme="majorEastAsia"/>
          <w:sz w:val="22"/>
          <w:szCs w:val="22"/>
        </w:rPr>
        <w:t xml:space="preserve">There is a question asking if this is a site that requires direct supervision or if indirect can be used. You MUST answer that question. All sites can employ both direct and indirect supervision except for Randolph Ortho, Bethany </w:t>
      </w:r>
      <w:r w:rsidRPr="00375BD9" w:rsidR="3D650AEC">
        <w:rPr>
          <w:rStyle w:val="normaltextrun"/>
          <w:rFonts w:eastAsiaTheme="majorEastAsia"/>
          <w:sz w:val="22"/>
          <w:szCs w:val="22"/>
        </w:rPr>
        <w:t>Clinics, Premier</w:t>
      </w:r>
      <w:r w:rsidRPr="00375BD9">
        <w:rPr>
          <w:rStyle w:val="normaltextrun"/>
          <w:rFonts w:eastAsiaTheme="majorEastAsia"/>
          <w:sz w:val="22"/>
          <w:szCs w:val="22"/>
        </w:rPr>
        <w:t xml:space="preserve"> Imaging</w:t>
      </w:r>
      <w:r w:rsidRPr="00375BD9" w:rsidR="05ED3816">
        <w:rPr>
          <w:rStyle w:val="normaltextrun"/>
          <w:rFonts w:eastAsiaTheme="majorEastAsia"/>
          <w:sz w:val="22"/>
          <w:szCs w:val="22"/>
        </w:rPr>
        <w:t>, OrthoCarolina</w:t>
      </w:r>
      <w:r w:rsidR="00375BD9">
        <w:rPr>
          <w:rStyle w:val="normaltextrun"/>
          <w:rFonts w:eastAsiaTheme="majorEastAsia"/>
          <w:sz w:val="22"/>
          <w:szCs w:val="22"/>
        </w:rPr>
        <w:t>, EmergeOrtho</w:t>
      </w:r>
      <w:r w:rsidRPr="00375BD9">
        <w:rPr>
          <w:rStyle w:val="normaltextrun"/>
          <w:rFonts w:eastAsiaTheme="majorEastAsia"/>
          <w:sz w:val="22"/>
          <w:szCs w:val="22"/>
        </w:rPr>
        <w:t xml:space="preserve"> and Lexington Ortho. These sites are direct supervision only. </w:t>
      </w:r>
      <w:r w:rsidRPr="00375BD9">
        <w:rPr>
          <w:rStyle w:val="eop"/>
          <w:rFonts w:eastAsiaTheme="majorEastAsia"/>
          <w:sz w:val="22"/>
          <w:szCs w:val="22"/>
        </w:rPr>
        <w:t> </w:t>
      </w:r>
    </w:p>
    <w:p w:rsidRPr="00375BD9" w:rsidR="004E2A6C" w:rsidP="627D550E" w:rsidRDefault="004E2A6C" w14:paraId="140C8BFF" w14:textId="77777777">
      <w:pPr>
        <w:pStyle w:val="paragraph"/>
        <w:numPr>
          <w:ilvl w:val="0"/>
          <w:numId w:val="83"/>
        </w:numPr>
        <w:spacing w:before="0" w:beforeAutospacing="0" w:after="0" w:afterAutospacing="0"/>
        <w:textAlignment w:val="baseline"/>
        <w:rPr>
          <w:sz w:val="22"/>
          <w:szCs w:val="22"/>
        </w:rPr>
      </w:pPr>
      <w:r w:rsidRPr="00375BD9">
        <w:rPr>
          <w:rStyle w:val="normaltextrun"/>
          <w:rFonts w:eastAsiaTheme="majorEastAsia"/>
          <w:sz w:val="22"/>
          <w:szCs w:val="22"/>
        </w:rPr>
        <w:t>Students are responsible to inquire about any item not covered during the orientation/tour. </w:t>
      </w:r>
      <w:r w:rsidRPr="00375BD9">
        <w:rPr>
          <w:rStyle w:val="eop"/>
          <w:rFonts w:eastAsiaTheme="majorEastAsia"/>
          <w:sz w:val="22"/>
          <w:szCs w:val="22"/>
        </w:rPr>
        <w:t> </w:t>
      </w:r>
    </w:p>
    <w:p w:rsidRPr="00375BD9" w:rsidR="004E2A6C" w:rsidP="627D550E" w:rsidRDefault="004E2A6C" w14:paraId="40636A50" w14:textId="77777777">
      <w:pPr>
        <w:pStyle w:val="paragraph"/>
        <w:numPr>
          <w:ilvl w:val="0"/>
          <w:numId w:val="83"/>
        </w:numPr>
        <w:spacing w:before="0" w:beforeAutospacing="0" w:after="0" w:afterAutospacing="0"/>
        <w:textAlignment w:val="baseline"/>
        <w:rPr>
          <w:sz w:val="22"/>
          <w:szCs w:val="22"/>
        </w:rPr>
      </w:pPr>
      <w:r w:rsidRPr="00375BD9">
        <w:rPr>
          <w:rStyle w:val="normaltextrun"/>
          <w:rFonts w:eastAsiaTheme="majorEastAsia"/>
          <w:sz w:val="22"/>
          <w:szCs w:val="22"/>
        </w:rPr>
        <w:t>Click on the submit button at the bottom.</w:t>
      </w:r>
      <w:r w:rsidRPr="00375BD9">
        <w:rPr>
          <w:rStyle w:val="eop"/>
          <w:rFonts w:eastAsiaTheme="majorEastAsia"/>
          <w:sz w:val="22"/>
          <w:szCs w:val="22"/>
        </w:rPr>
        <w:t> </w:t>
      </w:r>
    </w:p>
    <w:p w:rsidRPr="00375BD9" w:rsidR="004E2A6C" w:rsidP="627D550E" w:rsidRDefault="004E2A6C" w14:paraId="3B6471EE" w14:textId="1FD0E872">
      <w:pPr>
        <w:pStyle w:val="paragraph"/>
        <w:spacing w:before="0" w:beforeAutospacing="0" w:after="0" w:afterAutospacing="0"/>
        <w:ind w:left="1440"/>
        <w:jc w:val="both"/>
        <w:textAlignment w:val="baseline"/>
        <w:rPr>
          <w:sz w:val="22"/>
          <w:szCs w:val="22"/>
        </w:rPr>
      </w:pPr>
      <w:r w:rsidRPr="00375BD9">
        <w:rPr>
          <w:rStyle w:val="eop"/>
          <w:rFonts w:eastAsiaTheme="majorEastAsia"/>
          <w:sz w:val="22"/>
          <w:szCs w:val="22"/>
        </w:rPr>
        <w:t> </w:t>
      </w:r>
    </w:p>
    <w:p w:rsidR="00AF4AC9" w:rsidP="005A419E" w:rsidRDefault="00AF4AC9" w14:paraId="5F016380" w14:textId="77777777">
      <w:pPr>
        <w:pStyle w:val="paragraph"/>
        <w:spacing w:before="0" w:beforeAutospacing="0" w:after="0" w:afterAutospacing="0"/>
        <w:textAlignment w:val="baseline"/>
        <w:rPr>
          <w:rStyle w:val="normaltextrun"/>
          <w:rFonts w:eastAsiaTheme="majorEastAsia"/>
          <w:b/>
          <w:bCs/>
          <w:sz w:val="22"/>
          <w:szCs w:val="22"/>
          <w:u w:val="single"/>
        </w:rPr>
      </w:pPr>
    </w:p>
    <w:p w:rsidR="00AF4AC9" w:rsidP="005A419E" w:rsidRDefault="00AF4AC9" w14:paraId="32D27600" w14:textId="77777777">
      <w:pPr>
        <w:pStyle w:val="paragraph"/>
        <w:spacing w:before="0" w:beforeAutospacing="0" w:after="0" w:afterAutospacing="0"/>
        <w:textAlignment w:val="baseline"/>
        <w:rPr>
          <w:rStyle w:val="normaltextrun"/>
          <w:rFonts w:eastAsiaTheme="majorEastAsia"/>
          <w:b/>
          <w:bCs/>
          <w:sz w:val="22"/>
          <w:szCs w:val="22"/>
          <w:u w:val="single"/>
        </w:rPr>
      </w:pPr>
    </w:p>
    <w:p w:rsidRPr="00375BD9" w:rsidR="006D655A" w:rsidP="005A419E" w:rsidRDefault="005A419E" w14:paraId="51244837" w14:textId="53530422">
      <w:pPr>
        <w:pStyle w:val="paragraph"/>
        <w:spacing w:before="0" w:beforeAutospacing="0" w:after="0" w:afterAutospacing="0"/>
        <w:textAlignment w:val="baseline"/>
        <w:rPr>
          <w:sz w:val="22"/>
          <w:szCs w:val="22"/>
        </w:rPr>
      </w:pPr>
      <w:r w:rsidRPr="00375BD9">
        <w:rPr>
          <w:rStyle w:val="normaltextrun"/>
          <w:rFonts w:eastAsiaTheme="majorEastAsia"/>
          <w:b/>
          <w:bCs/>
          <w:sz w:val="22"/>
          <w:szCs w:val="22"/>
          <w:u w:val="single"/>
        </w:rPr>
        <w:t>4.</w:t>
      </w:r>
      <w:r w:rsidRPr="00375BD9" w:rsidR="00F23ABF">
        <w:rPr>
          <w:rStyle w:val="normaltextrun"/>
          <w:rFonts w:eastAsiaTheme="majorEastAsia"/>
          <w:b/>
          <w:bCs/>
          <w:sz w:val="22"/>
          <w:szCs w:val="22"/>
          <w:u w:val="single"/>
        </w:rPr>
        <w:t>8</w:t>
      </w:r>
      <w:r w:rsidRPr="00375BD9" w:rsidR="006D655A">
        <w:rPr>
          <w:rStyle w:val="normaltextrun"/>
          <w:rFonts w:eastAsiaTheme="majorEastAsia"/>
          <w:b/>
          <w:bCs/>
          <w:sz w:val="22"/>
          <w:szCs w:val="22"/>
        </w:rPr>
        <w:t xml:space="preserve">     </w:t>
      </w:r>
      <w:r w:rsidRPr="00375BD9" w:rsidR="001B1C53">
        <w:rPr>
          <w:rStyle w:val="normaltextrun"/>
          <w:rFonts w:eastAsiaTheme="majorEastAsia"/>
          <w:b/>
          <w:bCs/>
          <w:sz w:val="22"/>
          <w:szCs w:val="22"/>
        </w:rPr>
        <w:t xml:space="preserve">   </w:t>
      </w:r>
      <w:r w:rsidRPr="00375BD9" w:rsidR="006D655A">
        <w:rPr>
          <w:rStyle w:val="normaltextrun"/>
          <w:rFonts w:eastAsiaTheme="majorEastAsia"/>
          <w:b/>
          <w:bCs/>
          <w:sz w:val="22"/>
          <w:szCs w:val="22"/>
          <w:u w:val="single"/>
        </w:rPr>
        <w:t>Patient Identification</w:t>
      </w:r>
      <w:r w:rsidRPr="00375BD9" w:rsidR="006D655A">
        <w:rPr>
          <w:rStyle w:val="eop"/>
          <w:rFonts w:eastAsiaTheme="majorEastAsia"/>
          <w:sz w:val="22"/>
          <w:szCs w:val="22"/>
        </w:rPr>
        <w:t> </w:t>
      </w:r>
    </w:p>
    <w:p w:rsidRPr="00375BD9" w:rsidR="006D655A" w:rsidP="001B1C53" w:rsidRDefault="006D655A" w14:paraId="77F33FF7" w14:textId="77777777">
      <w:pPr>
        <w:pStyle w:val="paragraph"/>
        <w:spacing w:before="0" w:beforeAutospacing="0" w:after="0" w:afterAutospacing="0"/>
        <w:textAlignment w:val="baseline"/>
        <w:rPr>
          <w:sz w:val="22"/>
          <w:szCs w:val="22"/>
        </w:rPr>
      </w:pPr>
      <w:r w:rsidRPr="00375BD9">
        <w:rPr>
          <w:rStyle w:val="eop"/>
          <w:rFonts w:eastAsiaTheme="majorEastAsia"/>
          <w:sz w:val="22"/>
          <w:szCs w:val="22"/>
        </w:rPr>
        <w:t> </w:t>
      </w:r>
    </w:p>
    <w:p w:rsidRPr="00375BD9" w:rsidR="009677A4" w:rsidP="001B1C53" w:rsidRDefault="006D655A" w14:paraId="315EEF61" w14:textId="77777777">
      <w:pPr>
        <w:pStyle w:val="paragraph"/>
        <w:spacing w:before="0" w:beforeAutospacing="0" w:after="0" w:afterAutospacing="0"/>
        <w:ind w:left="720"/>
        <w:textAlignment w:val="baseline"/>
        <w:rPr>
          <w:sz w:val="22"/>
          <w:szCs w:val="22"/>
        </w:rPr>
      </w:pPr>
      <w:r w:rsidRPr="00375BD9">
        <w:rPr>
          <w:rStyle w:val="normaltextrun"/>
          <w:rFonts w:eastAsiaTheme="majorEastAsia"/>
          <w:sz w:val="22"/>
          <w:szCs w:val="22"/>
        </w:rPr>
        <w:t>Do not do procedures on patients without proper identification (armband) until you check with your supervising technologist. (Small clinics may use other methods of patient identification.) </w:t>
      </w:r>
      <w:r w:rsidRPr="00375BD9">
        <w:rPr>
          <w:rStyle w:val="eop"/>
          <w:rFonts w:eastAsiaTheme="majorEastAsia"/>
          <w:sz w:val="22"/>
          <w:szCs w:val="22"/>
        </w:rPr>
        <w:t> </w:t>
      </w:r>
    </w:p>
    <w:p w:rsidRPr="00375BD9" w:rsidR="006D655A" w:rsidP="001A72EF" w:rsidRDefault="006D655A" w14:paraId="2E2A868A" w14:textId="07CA2F7C">
      <w:pPr>
        <w:pStyle w:val="paragraph"/>
        <w:numPr>
          <w:ilvl w:val="0"/>
          <w:numId w:val="71"/>
        </w:numPr>
        <w:spacing w:before="0" w:beforeAutospacing="0" w:after="0" w:afterAutospacing="0"/>
        <w:textAlignment w:val="baseline"/>
        <w:rPr>
          <w:sz w:val="22"/>
          <w:szCs w:val="22"/>
        </w:rPr>
      </w:pPr>
      <w:r w:rsidRPr="00375BD9">
        <w:rPr>
          <w:rStyle w:val="normaltextrun"/>
          <w:rFonts w:eastAsiaTheme="majorEastAsia"/>
          <w:sz w:val="22"/>
          <w:szCs w:val="22"/>
        </w:rPr>
        <w:t>Confirm the identification of the patient by at least two identifiers such as:</w:t>
      </w:r>
      <w:r w:rsidRPr="00375BD9">
        <w:rPr>
          <w:rStyle w:val="eop"/>
          <w:rFonts w:eastAsiaTheme="majorEastAsia"/>
          <w:sz w:val="22"/>
          <w:szCs w:val="22"/>
        </w:rPr>
        <w:t> </w:t>
      </w:r>
    </w:p>
    <w:p w:rsidRPr="00375BD9" w:rsidR="006D655A" w:rsidP="001A72EF" w:rsidRDefault="006D655A" w14:paraId="30782B1C" w14:textId="2116A7A1">
      <w:pPr>
        <w:pStyle w:val="paragraph"/>
        <w:numPr>
          <w:ilvl w:val="0"/>
          <w:numId w:val="70"/>
        </w:numPr>
        <w:spacing w:before="0" w:beforeAutospacing="0" w:after="0" w:afterAutospacing="0"/>
        <w:ind w:left="2520" w:firstLine="0"/>
        <w:textAlignment w:val="baseline"/>
        <w:rPr>
          <w:sz w:val="22"/>
          <w:szCs w:val="22"/>
        </w:rPr>
      </w:pPr>
      <w:r w:rsidRPr="00375BD9">
        <w:rPr>
          <w:rStyle w:val="normaltextrun"/>
          <w:rFonts w:eastAsiaTheme="majorEastAsia"/>
          <w:sz w:val="22"/>
          <w:szCs w:val="22"/>
        </w:rPr>
        <w:t xml:space="preserve">check the wrist </w:t>
      </w:r>
      <w:r w:rsidRPr="00375BD9" w:rsidR="009677A4">
        <w:rPr>
          <w:rStyle w:val="normaltextrun"/>
          <w:rFonts w:eastAsiaTheme="majorEastAsia"/>
          <w:sz w:val="22"/>
          <w:szCs w:val="22"/>
        </w:rPr>
        <w:t>band</w:t>
      </w:r>
      <w:r w:rsidRPr="00375BD9" w:rsidR="001F348D">
        <w:rPr>
          <w:rStyle w:val="normaltextrun"/>
          <w:rFonts w:eastAsiaTheme="majorEastAsia"/>
          <w:sz w:val="22"/>
          <w:szCs w:val="22"/>
        </w:rPr>
        <w:t xml:space="preserve"> for name</w:t>
      </w:r>
      <w:r w:rsidRPr="00375BD9" w:rsidR="00CA1D8A">
        <w:rPr>
          <w:rStyle w:val="normaltextrun"/>
          <w:rFonts w:eastAsiaTheme="majorEastAsia"/>
          <w:sz w:val="22"/>
          <w:szCs w:val="22"/>
        </w:rPr>
        <w:t>, DOB, medical record number</w:t>
      </w:r>
      <w:r w:rsidRPr="00375BD9" w:rsidR="009677A4">
        <w:rPr>
          <w:rStyle w:val="normaltextrun"/>
          <w:rFonts w:eastAsiaTheme="majorEastAsia"/>
          <w:sz w:val="22"/>
          <w:szCs w:val="22"/>
        </w:rPr>
        <w:t>.</w:t>
      </w:r>
      <w:r w:rsidRPr="00375BD9">
        <w:rPr>
          <w:rStyle w:val="normaltextrun"/>
          <w:rFonts w:eastAsiaTheme="majorEastAsia"/>
          <w:sz w:val="22"/>
          <w:szCs w:val="22"/>
        </w:rPr>
        <w:t> </w:t>
      </w:r>
      <w:r w:rsidRPr="00375BD9">
        <w:rPr>
          <w:rStyle w:val="eop"/>
          <w:rFonts w:eastAsiaTheme="majorEastAsia"/>
          <w:sz w:val="22"/>
          <w:szCs w:val="22"/>
        </w:rPr>
        <w:t> </w:t>
      </w:r>
    </w:p>
    <w:p w:rsidRPr="00375BD9" w:rsidR="006D655A" w:rsidP="001A72EF" w:rsidRDefault="006D655A" w14:paraId="0D1A95E2" w14:textId="204ECBD3">
      <w:pPr>
        <w:pStyle w:val="paragraph"/>
        <w:numPr>
          <w:ilvl w:val="0"/>
          <w:numId w:val="70"/>
        </w:numPr>
        <w:spacing w:before="0" w:beforeAutospacing="0" w:after="0" w:afterAutospacing="0"/>
        <w:ind w:left="2520" w:firstLine="0"/>
        <w:textAlignment w:val="baseline"/>
        <w:rPr>
          <w:sz w:val="22"/>
          <w:szCs w:val="22"/>
        </w:rPr>
      </w:pPr>
      <w:r w:rsidRPr="00375BD9">
        <w:rPr>
          <w:rStyle w:val="normaltextrun"/>
          <w:rFonts w:eastAsiaTheme="majorEastAsia"/>
          <w:sz w:val="22"/>
          <w:szCs w:val="22"/>
        </w:rPr>
        <w:t xml:space="preserve">verify name and date of birth by asking </w:t>
      </w:r>
      <w:r w:rsidRPr="00375BD9" w:rsidR="009677A4">
        <w:rPr>
          <w:rStyle w:val="normaltextrun"/>
          <w:rFonts w:eastAsiaTheme="majorEastAsia"/>
          <w:sz w:val="22"/>
          <w:szCs w:val="22"/>
        </w:rPr>
        <w:t>patient.</w:t>
      </w:r>
      <w:r w:rsidRPr="00375BD9">
        <w:rPr>
          <w:rStyle w:val="eop"/>
          <w:rFonts w:eastAsiaTheme="majorEastAsia"/>
          <w:sz w:val="22"/>
          <w:szCs w:val="22"/>
        </w:rPr>
        <w:t> </w:t>
      </w:r>
    </w:p>
    <w:p w:rsidRPr="00375BD9" w:rsidR="006D655A" w:rsidP="001A72EF" w:rsidRDefault="006D655A" w14:paraId="4FF4C83B" w14:textId="4CF566A0">
      <w:pPr>
        <w:pStyle w:val="paragraph"/>
        <w:numPr>
          <w:ilvl w:val="0"/>
          <w:numId w:val="70"/>
        </w:numPr>
        <w:spacing w:before="0" w:beforeAutospacing="0" w:after="0" w:afterAutospacing="0"/>
        <w:ind w:left="2520" w:firstLine="0"/>
        <w:textAlignment w:val="baseline"/>
        <w:rPr>
          <w:sz w:val="22"/>
          <w:szCs w:val="22"/>
        </w:rPr>
      </w:pPr>
      <w:r w:rsidRPr="00375BD9">
        <w:rPr>
          <w:rStyle w:val="normaltextrun"/>
          <w:rFonts w:eastAsiaTheme="majorEastAsia"/>
          <w:sz w:val="22"/>
          <w:szCs w:val="22"/>
        </w:rPr>
        <w:t xml:space="preserve">verify patient’s order with the information given by the </w:t>
      </w:r>
      <w:r w:rsidRPr="00375BD9" w:rsidR="009677A4">
        <w:rPr>
          <w:rStyle w:val="normaltextrun"/>
          <w:rFonts w:eastAsiaTheme="majorEastAsia"/>
          <w:sz w:val="22"/>
          <w:szCs w:val="22"/>
        </w:rPr>
        <w:t>patient.</w:t>
      </w:r>
      <w:r w:rsidRPr="00375BD9">
        <w:rPr>
          <w:rStyle w:val="eop"/>
          <w:rFonts w:eastAsiaTheme="majorEastAsia"/>
          <w:sz w:val="22"/>
          <w:szCs w:val="22"/>
        </w:rPr>
        <w:t> </w:t>
      </w:r>
    </w:p>
    <w:p w:rsidRPr="00375BD9" w:rsidR="006D655A" w:rsidP="001A72EF" w:rsidRDefault="006D655A" w14:paraId="7CB2640F" w14:textId="6E874C57">
      <w:pPr>
        <w:pStyle w:val="paragraph"/>
        <w:numPr>
          <w:ilvl w:val="0"/>
          <w:numId w:val="70"/>
        </w:numPr>
        <w:spacing w:before="0" w:beforeAutospacing="0" w:after="0" w:afterAutospacing="0"/>
        <w:ind w:left="2520" w:firstLine="0"/>
        <w:textAlignment w:val="baseline"/>
        <w:rPr>
          <w:sz w:val="22"/>
          <w:szCs w:val="22"/>
        </w:rPr>
      </w:pPr>
      <w:r w:rsidRPr="00375BD9">
        <w:rPr>
          <w:rStyle w:val="normaltextrun"/>
          <w:rFonts w:eastAsiaTheme="majorEastAsia"/>
          <w:sz w:val="22"/>
          <w:szCs w:val="22"/>
        </w:rPr>
        <w:t xml:space="preserve">verify patient’s medical record </w:t>
      </w:r>
      <w:r w:rsidRPr="00375BD9" w:rsidR="009677A4">
        <w:rPr>
          <w:rStyle w:val="normaltextrun"/>
          <w:rFonts w:eastAsiaTheme="majorEastAsia"/>
          <w:sz w:val="22"/>
          <w:szCs w:val="22"/>
        </w:rPr>
        <w:t>number.</w:t>
      </w:r>
      <w:r w:rsidRPr="00375BD9">
        <w:rPr>
          <w:rStyle w:val="eop"/>
          <w:rFonts w:eastAsiaTheme="majorEastAsia"/>
          <w:sz w:val="22"/>
          <w:szCs w:val="22"/>
        </w:rPr>
        <w:t> </w:t>
      </w:r>
    </w:p>
    <w:p w:rsidRPr="00375BD9" w:rsidR="006D655A" w:rsidP="001A72EF" w:rsidRDefault="006D655A" w14:paraId="62B5917A" w14:textId="77777777">
      <w:pPr>
        <w:pStyle w:val="paragraph"/>
        <w:numPr>
          <w:ilvl w:val="1"/>
          <w:numId w:val="70"/>
        </w:numPr>
        <w:spacing w:before="0" w:beforeAutospacing="0" w:after="0" w:afterAutospacing="0"/>
        <w:textAlignment w:val="baseline"/>
        <w:rPr>
          <w:rStyle w:val="eop"/>
          <w:sz w:val="22"/>
          <w:szCs w:val="22"/>
        </w:rPr>
      </w:pPr>
      <w:r w:rsidRPr="00375BD9">
        <w:rPr>
          <w:rStyle w:val="normaltextrun"/>
          <w:rFonts w:eastAsiaTheme="majorEastAsia"/>
          <w:sz w:val="22"/>
          <w:szCs w:val="22"/>
        </w:rPr>
        <w:t>Remember to abide by HIPAA regulations when asking for this information.</w:t>
      </w:r>
      <w:r w:rsidRPr="00375BD9">
        <w:rPr>
          <w:rStyle w:val="eop"/>
          <w:rFonts w:eastAsiaTheme="majorEastAsia"/>
          <w:sz w:val="22"/>
          <w:szCs w:val="22"/>
        </w:rPr>
        <w:t> </w:t>
      </w:r>
    </w:p>
    <w:p w:rsidRPr="00375BD9" w:rsidR="37370901" w:rsidP="37370901" w:rsidRDefault="37370901" w14:paraId="0ECA0256" w14:textId="4E900A3D">
      <w:pPr>
        <w:pStyle w:val="paragraph"/>
        <w:spacing w:before="0" w:beforeAutospacing="0" w:after="0" w:afterAutospacing="0"/>
        <w:ind w:left="1440"/>
        <w:rPr>
          <w:rStyle w:val="eop"/>
          <w:sz w:val="22"/>
          <w:szCs w:val="22"/>
        </w:rPr>
      </w:pPr>
    </w:p>
    <w:p w:rsidRPr="00375BD9" w:rsidR="006D655A" w:rsidP="00D03B9A" w:rsidRDefault="006D655A" w14:paraId="6A9AE33D" w14:textId="1A0E41B3">
      <w:pPr>
        <w:pStyle w:val="paragraph"/>
        <w:spacing w:before="0" w:beforeAutospacing="0" w:after="0" w:afterAutospacing="0"/>
        <w:jc w:val="both"/>
        <w:textAlignment w:val="baseline"/>
        <w:rPr>
          <w:sz w:val="22"/>
          <w:szCs w:val="22"/>
        </w:rPr>
      </w:pPr>
      <w:r w:rsidRPr="00375BD9">
        <w:rPr>
          <w:rStyle w:val="normaltextrun"/>
          <w:rFonts w:eastAsiaTheme="majorEastAsia"/>
          <w:b/>
          <w:bCs/>
          <w:sz w:val="22"/>
          <w:szCs w:val="22"/>
          <w:u w:val="single"/>
        </w:rPr>
        <w:t>4.</w:t>
      </w:r>
      <w:r w:rsidRPr="00375BD9" w:rsidR="000763A3">
        <w:rPr>
          <w:rStyle w:val="normaltextrun"/>
          <w:rFonts w:eastAsiaTheme="majorEastAsia"/>
          <w:b/>
          <w:bCs/>
          <w:sz w:val="22"/>
          <w:szCs w:val="22"/>
          <w:u w:val="single"/>
        </w:rPr>
        <w:t>9</w:t>
      </w:r>
      <w:r w:rsidRPr="00375BD9">
        <w:rPr>
          <w:rStyle w:val="normaltextrun"/>
          <w:rFonts w:eastAsiaTheme="majorEastAsia"/>
          <w:b/>
          <w:bCs/>
          <w:sz w:val="22"/>
          <w:szCs w:val="22"/>
        </w:rPr>
        <w:t xml:space="preserve">     </w:t>
      </w:r>
      <w:r w:rsidRPr="00375BD9" w:rsidR="001B1C53">
        <w:rPr>
          <w:rStyle w:val="normaltextrun"/>
          <w:rFonts w:eastAsiaTheme="majorEastAsia"/>
          <w:b/>
          <w:bCs/>
          <w:sz w:val="22"/>
          <w:szCs w:val="22"/>
        </w:rPr>
        <w:t xml:space="preserve">   </w:t>
      </w:r>
      <w:r w:rsidRPr="00375BD9">
        <w:rPr>
          <w:rStyle w:val="normaltextrun"/>
          <w:rFonts w:eastAsiaTheme="majorEastAsia"/>
          <w:b/>
          <w:bCs/>
          <w:sz w:val="22"/>
          <w:szCs w:val="22"/>
          <w:u w:val="single"/>
        </w:rPr>
        <w:t>Labeling of Radiographs</w:t>
      </w:r>
      <w:r w:rsidRPr="00375BD9">
        <w:rPr>
          <w:rStyle w:val="eop"/>
          <w:rFonts w:eastAsiaTheme="majorEastAsia"/>
          <w:sz w:val="22"/>
          <w:szCs w:val="22"/>
        </w:rPr>
        <w:t> </w:t>
      </w:r>
    </w:p>
    <w:p w:rsidRPr="00375BD9" w:rsidR="006D655A" w:rsidP="00197797" w:rsidRDefault="006D655A" w14:paraId="530C86E8" w14:textId="77777777">
      <w:pPr>
        <w:pStyle w:val="paragraph"/>
        <w:spacing w:before="0" w:beforeAutospacing="0" w:after="0" w:afterAutospacing="0"/>
        <w:ind w:left="720"/>
        <w:jc w:val="both"/>
        <w:textAlignment w:val="baseline"/>
        <w:rPr>
          <w:sz w:val="22"/>
          <w:szCs w:val="22"/>
        </w:rPr>
      </w:pPr>
      <w:r w:rsidRPr="00375BD9">
        <w:rPr>
          <w:rStyle w:val="eop"/>
          <w:rFonts w:eastAsiaTheme="majorEastAsia"/>
          <w:sz w:val="22"/>
          <w:szCs w:val="22"/>
        </w:rPr>
        <w:t> </w:t>
      </w:r>
    </w:p>
    <w:p w:rsidRPr="00375BD9" w:rsidR="006D655A" w:rsidP="001B1C53" w:rsidRDefault="006D655A" w14:paraId="34126510" w14:textId="3314CCD3">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Patient identifiers must be placed appropriately on all images according to facility policy. </w:t>
      </w:r>
      <w:r w:rsidRPr="00375BD9">
        <w:rPr>
          <w:rStyle w:val="eop"/>
          <w:rFonts w:eastAsiaTheme="majorEastAsia"/>
          <w:sz w:val="22"/>
          <w:szCs w:val="22"/>
        </w:rPr>
        <w:t> </w:t>
      </w:r>
      <w:r w:rsidRPr="00375BD9">
        <w:rPr>
          <w:rStyle w:val="normaltextrun"/>
          <w:rFonts w:eastAsiaTheme="majorEastAsia"/>
          <w:sz w:val="22"/>
          <w:szCs w:val="22"/>
        </w:rPr>
        <w:t>All images will be marked with appropriate lead markers. Students will place the marker on the lateral border of the part.  If a structure is in a lateral position, the marker will be placed anterior of that structure.  Students should realize that clinical site regulations must be followed but when not specified the student should apply the standard taught by the program in class or lab. </w:t>
      </w:r>
      <w:r w:rsidRPr="00375BD9">
        <w:rPr>
          <w:rStyle w:val="eop"/>
          <w:rFonts w:eastAsiaTheme="majorEastAsia"/>
          <w:sz w:val="22"/>
          <w:szCs w:val="22"/>
        </w:rPr>
        <w:t> </w:t>
      </w:r>
    </w:p>
    <w:p w:rsidRPr="00375BD9" w:rsidR="00353DED" w:rsidP="00197797" w:rsidRDefault="00353DED" w14:paraId="349933CD" w14:textId="77777777">
      <w:pPr>
        <w:pStyle w:val="paragraph"/>
        <w:spacing w:before="0" w:beforeAutospacing="0" w:after="0" w:afterAutospacing="0"/>
        <w:ind w:left="1440"/>
        <w:jc w:val="both"/>
        <w:textAlignment w:val="baseline"/>
        <w:rPr>
          <w:sz w:val="22"/>
          <w:szCs w:val="22"/>
        </w:rPr>
      </w:pPr>
    </w:p>
    <w:p w:rsidRPr="00375BD9" w:rsidR="00226DAD" w:rsidP="00564CCA" w:rsidRDefault="00226DAD" w14:paraId="63B7891A" w14:textId="37DBB389">
      <w:pPr>
        <w:pStyle w:val="paragraph"/>
        <w:spacing w:before="0" w:beforeAutospacing="0" w:after="0" w:afterAutospacing="0"/>
        <w:textAlignment w:val="baseline"/>
        <w:rPr>
          <w:sz w:val="22"/>
          <w:szCs w:val="22"/>
        </w:rPr>
      </w:pPr>
      <w:r w:rsidRPr="00375BD9">
        <w:rPr>
          <w:rStyle w:val="normaltextrun"/>
          <w:rFonts w:eastAsiaTheme="majorEastAsia"/>
          <w:b/>
          <w:bCs/>
          <w:sz w:val="22"/>
          <w:szCs w:val="22"/>
          <w:u w:val="single"/>
        </w:rPr>
        <w:t>4.</w:t>
      </w:r>
      <w:r w:rsidRPr="00375BD9" w:rsidR="000763A3">
        <w:rPr>
          <w:rStyle w:val="normaltextrun"/>
          <w:rFonts w:eastAsiaTheme="majorEastAsia"/>
          <w:b/>
          <w:bCs/>
          <w:sz w:val="22"/>
          <w:szCs w:val="22"/>
          <w:u w:val="single"/>
        </w:rPr>
        <w:t>10</w:t>
      </w:r>
      <w:r w:rsidRPr="00375BD9">
        <w:rPr>
          <w:rStyle w:val="normaltextrun"/>
          <w:rFonts w:eastAsiaTheme="majorEastAsia"/>
          <w:b/>
          <w:bCs/>
          <w:sz w:val="22"/>
          <w:szCs w:val="22"/>
        </w:rPr>
        <w:t>     </w:t>
      </w:r>
      <w:r w:rsidRPr="00375BD9" w:rsidR="00564CCA">
        <w:rPr>
          <w:rStyle w:val="normaltextrun"/>
          <w:rFonts w:eastAsiaTheme="majorEastAsia"/>
          <w:b/>
          <w:bCs/>
          <w:sz w:val="22"/>
          <w:szCs w:val="22"/>
        </w:rPr>
        <w:t xml:space="preserve">  </w:t>
      </w:r>
      <w:r w:rsidRPr="00375BD9">
        <w:rPr>
          <w:rStyle w:val="normaltextrun"/>
          <w:rFonts w:eastAsiaTheme="majorEastAsia"/>
          <w:b/>
          <w:bCs/>
          <w:sz w:val="22"/>
          <w:szCs w:val="22"/>
          <w:u w:val="single"/>
        </w:rPr>
        <w:t>Routine Views of an Examination</w:t>
      </w:r>
      <w:r w:rsidRPr="00375BD9">
        <w:rPr>
          <w:rStyle w:val="eop"/>
          <w:rFonts w:eastAsiaTheme="majorEastAsia"/>
          <w:sz w:val="22"/>
          <w:szCs w:val="22"/>
        </w:rPr>
        <w:t> </w:t>
      </w:r>
    </w:p>
    <w:p w:rsidRPr="00375BD9" w:rsidR="00226DAD" w:rsidP="00197797" w:rsidRDefault="00226DAD" w14:paraId="131389FB" w14:textId="77777777">
      <w:pPr>
        <w:pStyle w:val="paragraph"/>
        <w:spacing w:before="0" w:beforeAutospacing="0" w:after="0" w:afterAutospacing="0"/>
        <w:ind w:left="720"/>
        <w:textAlignment w:val="baseline"/>
        <w:rPr>
          <w:sz w:val="22"/>
          <w:szCs w:val="22"/>
        </w:rPr>
      </w:pPr>
      <w:r w:rsidRPr="00375BD9">
        <w:rPr>
          <w:rStyle w:val="eop"/>
          <w:rFonts w:eastAsiaTheme="majorEastAsia"/>
          <w:sz w:val="22"/>
          <w:szCs w:val="22"/>
        </w:rPr>
        <w:t> </w:t>
      </w:r>
    </w:p>
    <w:p w:rsidRPr="00375BD9" w:rsidR="00226DAD" w:rsidP="001A72EF" w:rsidRDefault="00226DAD" w14:paraId="6FA12C5C" w14:textId="77777777">
      <w:pPr>
        <w:pStyle w:val="paragraph"/>
        <w:numPr>
          <w:ilvl w:val="0"/>
          <w:numId w:val="72"/>
        </w:numPr>
        <w:tabs>
          <w:tab w:val="clear" w:pos="1440"/>
        </w:tabs>
        <w:spacing w:before="0" w:beforeAutospacing="0" w:after="0" w:afterAutospacing="0"/>
        <w:textAlignment w:val="baseline"/>
        <w:rPr>
          <w:sz w:val="22"/>
          <w:szCs w:val="22"/>
        </w:rPr>
      </w:pPr>
      <w:r w:rsidRPr="00375BD9">
        <w:rPr>
          <w:rStyle w:val="normaltextrun"/>
          <w:rFonts w:eastAsiaTheme="majorEastAsia"/>
          <w:sz w:val="22"/>
          <w:szCs w:val="22"/>
        </w:rPr>
        <w:t>Each radiology department should have a manual listing routine views for each examination.</w:t>
      </w:r>
      <w:r w:rsidRPr="00375BD9">
        <w:rPr>
          <w:rStyle w:val="eop"/>
          <w:rFonts w:eastAsiaTheme="majorEastAsia"/>
          <w:sz w:val="22"/>
          <w:szCs w:val="22"/>
        </w:rPr>
        <w:t> </w:t>
      </w:r>
    </w:p>
    <w:p w:rsidRPr="00375BD9" w:rsidR="00226DAD" w:rsidP="001A72EF" w:rsidRDefault="00226DAD" w14:paraId="152FBEE2" w14:textId="77777777">
      <w:pPr>
        <w:pStyle w:val="paragraph"/>
        <w:numPr>
          <w:ilvl w:val="0"/>
          <w:numId w:val="72"/>
        </w:numPr>
        <w:tabs>
          <w:tab w:val="clear" w:pos="1440"/>
        </w:tabs>
        <w:spacing w:before="0" w:beforeAutospacing="0" w:after="0" w:afterAutospacing="0"/>
        <w:textAlignment w:val="baseline"/>
        <w:rPr>
          <w:sz w:val="22"/>
          <w:szCs w:val="22"/>
        </w:rPr>
      </w:pPr>
      <w:r w:rsidRPr="00375BD9">
        <w:rPr>
          <w:rStyle w:val="normaltextrun"/>
          <w:rFonts w:eastAsiaTheme="majorEastAsia"/>
          <w:sz w:val="22"/>
          <w:szCs w:val="22"/>
        </w:rPr>
        <w:t>All radiographic examinations must be ordered by a physician or appropriate delegate. </w:t>
      </w:r>
      <w:r w:rsidRPr="00375BD9">
        <w:rPr>
          <w:rStyle w:val="eop"/>
          <w:rFonts w:eastAsiaTheme="majorEastAsia"/>
          <w:sz w:val="22"/>
          <w:szCs w:val="22"/>
        </w:rPr>
        <w:t> </w:t>
      </w:r>
    </w:p>
    <w:p w:rsidRPr="00375BD9" w:rsidR="00226DAD" w:rsidP="001A72EF" w:rsidRDefault="00226DAD" w14:paraId="63BAA882" w14:textId="77777777">
      <w:pPr>
        <w:pStyle w:val="paragraph"/>
        <w:numPr>
          <w:ilvl w:val="0"/>
          <w:numId w:val="72"/>
        </w:numPr>
        <w:tabs>
          <w:tab w:val="clear" w:pos="1440"/>
        </w:tabs>
        <w:spacing w:before="0" w:beforeAutospacing="0" w:after="0" w:afterAutospacing="0"/>
        <w:textAlignment w:val="baseline"/>
        <w:rPr>
          <w:sz w:val="22"/>
          <w:szCs w:val="22"/>
        </w:rPr>
      </w:pPr>
      <w:r w:rsidRPr="00375BD9">
        <w:rPr>
          <w:rStyle w:val="normaltextrun"/>
          <w:rFonts w:eastAsiaTheme="majorEastAsia"/>
          <w:sz w:val="22"/>
          <w:szCs w:val="22"/>
        </w:rPr>
        <w:t>All radiographic examinations must have a written diagnosis or pertinent information related to the examination ordered.</w:t>
      </w:r>
      <w:r w:rsidRPr="00375BD9">
        <w:rPr>
          <w:rStyle w:val="eop"/>
          <w:rFonts w:eastAsiaTheme="majorEastAsia"/>
          <w:sz w:val="22"/>
          <w:szCs w:val="22"/>
        </w:rPr>
        <w:t> </w:t>
      </w:r>
    </w:p>
    <w:p w:rsidRPr="00353DED" w:rsidR="00226DAD" w:rsidP="001A72EF" w:rsidRDefault="00226DAD" w14:paraId="0ADF7D37" w14:textId="77777777">
      <w:pPr>
        <w:pStyle w:val="paragraph"/>
        <w:numPr>
          <w:ilvl w:val="0"/>
          <w:numId w:val="72"/>
        </w:numPr>
        <w:tabs>
          <w:tab w:val="num" w:pos="2160"/>
        </w:tabs>
        <w:spacing w:before="0" w:beforeAutospacing="0" w:after="0" w:afterAutospacing="0"/>
        <w:textAlignment w:val="baseline"/>
        <w:rPr>
          <w:rStyle w:val="eop"/>
          <w:sz w:val="22"/>
          <w:szCs w:val="22"/>
        </w:rPr>
      </w:pPr>
      <w:r w:rsidRPr="00375BD9">
        <w:rPr>
          <w:rStyle w:val="normaltextrun"/>
          <w:rFonts w:eastAsiaTheme="majorEastAsia"/>
          <w:sz w:val="22"/>
          <w:szCs w:val="22"/>
        </w:rPr>
        <w:t>Any modification of routine views must be approved by the student’s supervising technologist. A list of routine views recommended by the ARRT for competency is</w:t>
      </w:r>
      <w:r w:rsidRPr="00CF0A5C">
        <w:rPr>
          <w:rStyle w:val="normaltextrun"/>
          <w:rFonts w:eastAsiaTheme="majorEastAsia"/>
          <w:sz w:val="22"/>
          <w:szCs w:val="22"/>
        </w:rPr>
        <w:t xml:space="preserve"> included in the clinical manual.</w:t>
      </w:r>
      <w:r w:rsidRPr="00CF0A5C">
        <w:rPr>
          <w:rStyle w:val="eop"/>
          <w:rFonts w:eastAsiaTheme="majorEastAsia"/>
          <w:sz w:val="22"/>
          <w:szCs w:val="22"/>
        </w:rPr>
        <w:t> </w:t>
      </w:r>
    </w:p>
    <w:p w:rsidRPr="00BB2504" w:rsidR="00353DED" w:rsidP="00353DED" w:rsidRDefault="00353DED" w14:paraId="4E53F51D" w14:textId="77777777">
      <w:pPr>
        <w:pStyle w:val="paragraph"/>
        <w:spacing w:before="0" w:beforeAutospacing="0" w:after="0" w:afterAutospacing="0"/>
        <w:ind w:left="1080"/>
        <w:textAlignment w:val="baseline"/>
        <w:rPr>
          <w:rStyle w:val="eop"/>
          <w:sz w:val="22"/>
          <w:szCs w:val="22"/>
        </w:rPr>
      </w:pPr>
    </w:p>
    <w:p w:rsidRPr="00CF0A5C" w:rsidR="00BB2504" w:rsidP="00353DED" w:rsidRDefault="00BB2504" w14:paraId="267DAF14" w14:textId="5A10013D">
      <w:pPr>
        <w:pStyle w:val="paragraph"/>
        <w:spacing w:before="0" w:beforeAutospacing="0" w:after="0" w:afterAutospacing="0"/>
        <w:jc w:val="both"/>
        <w:textAlignment w:val="baseline"/>
        <w:rPr>
          <w:sz w:val="22"/>
          <w:szCs w:val="22"/>
        </w:rPr>
      </w:pPr>
      <w:r w:rsidRPr="00CF0A5C">
        <w:rPr>
          <w:rStyle w:val="normaltextrun"/>
          <w:rFonts w:eastAsiaTheme="majorEastAsia"/>
          <w:b/>
          <w:bCs/>
          <w:sz w:val="22"/>
          <w:szCs w:val="22"/>
          <w:u w:val="single"/>
        </w:rPr>
        <w:t>4.</w:t>
      </w:r>
      <w:r w:rsidR="000D21D7">
        <w:rPr>
          <w:rStyle w:val="normaltextrun"/>
          <w:rFonts w:eastAsiaTheme="majorEastAsia"/>
          <w:b/>
          <w:bCs/>
          <w:sz w:val="22"/>
          <w:szCs w:val="22"/>
          <w:u w:val="single"/>
        </w:rPr>
        <w:t>11</w:t>
      </w:r>
      <w:r>
        <w:rPr>
          <w:rStyle w:val="normaltextrun"/>
          <w:rFonts w:eastAsiaTheme="majorEastAsia"/>
          <w:b/>
          <w:bCs/>
          <w:sz w:val="22"/>
          <w:szCs w:val="22"/>
          <w:u w:val="single"/>
        </w:rPr>
        <w:t xml:space="preserve"> </w:t>
      </w:r>
      <w:r w:rsidRPr="00CF0A5C">
        <w:rPr>
          <w:rStyle w:val="normaltextrun"/>
          <w:rFonts w:eastAsiaTheme="majorEastAsia"/>
          <w:b/>
          <w:bCs/>
          <w:sz w:val="22"/>
          <w:szCs w:val="22"/>
        </w:rPr>
        <w:t>     </w:t>
      </w:r>
      <w:r w:rsidRPr="00CF0A5C">
        <w:rPr>
          <w:rStyle w:val="normaltextrun"/>
          <w:rFonts w:eastAsiaTheme="majorEastAsia"/>
          <w:b/>
          <w:bCs/>
          <w:sz w:val="22"/>
          <w:szCs w:val="22"/>
          <w:u w:val="single"/>
        </w:rPr>
        <w:t>Clinical Differences</w:t>
      </w:r>
      <w:r w:rsidRPr="00CF0A5C">
        <w:rPr>
          <w:rStyle w:val="eop"/>
          <w:rFonts w:eastAsiaTheme="majorEastAsia"/>
          <w:sz w:val="22"/>
          <w:szCs w:val="22"/>
        </w:rPr>
        <w:t> </w:t>
      </w:r>
    </w:p>
    <w:p w:rsidRPr="00CF0A5C" w:rsidR="00BB2504" w:rsidP="00BB2504" w:rsidRDefault="00BB2504" w14:paraId="3EB256C0" w14:textId="77777777">
      <w:pPr>
        <w:pStyle w:val="paragraph"/>
        <w:spacing w:before="0" w:beforeAutospacing="0" w:after="0" w:afterAutospacing="0"/>
        <w:ind w:left="360"/>
        <w:jc w:val="both"/>
        <w:textAlignment w:val="baseline"/>
        <w:rPr>
          <w:sz w:val="22"/>
          <w:szCs w:val="22"/>
        </w:rPr>
      </w:pPr>
      <w:r w:rsidRPr="00CF0A5C">
        <w:rPr>
          <w:rStyle w:val="eop"/>
          <w:rFonts w:eastAsiaTheme="majorEastAsia"/>
          <w:sz w:val="22"/>
          <w:szCs w:val="22"/>
        </w:rPr>
        <w:t> </w:t>
      </w:r>
    </w:p>
    <w:p w:rsidRPr="00CF0A5C" w:rsidR="00BB2504" w:rsidP="00571CCB" w:rsidRDefault="00BB2504" w14:paraId="5AB6DE56"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While it is the intent and objective of the Radiography Program to be as uniform as possible with all students, the student must realize that we cannot change or circumvent hospital policies. For this reason, there will be differences at each clinical facility; and the student shall be concerned with and adhere to the policies and protocols of the clinical facility to which he or she is assigned.</w:t>
      </w:r>
      <w:r w:rsidRPr="00CF0A5C">
        <w:rPr>
          <w:rStyle w:val="eop"/>
          <w:rFonts w:eastAsiaTheme="majorEastAsia"/>
          <w:sz w:val="22"/>
          <w:szCs w:val="22"/>
        </w:rPr>
        <w:t> </w:t>
      </w:r>
    </w:p>
    <w:p w:rsidRPr="00CF0A5C" w:rsidR="00BB2504" w:rsidP="00571CCB" w:rsidRDefault="00BB2504" w14:paraId="347C7A3C"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BB2504" w:rsidP="00571CCB" w:rsidRDefault="00BB2504" w14:paraId="5B326CF1" w14:textId="09F8C63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Students will be supervised, observed, critiqued, and guided in the clinical site by RCC Faculty or site preceptors each semester. Any clinical concerns such as questions concerning positioning, exposure and/or clinical procedures will be directed to the RCC Faculty or site preceptor. Any conflicts between peers, staff radiographers, and/or supervisors will immediately be directed to the RCC faculty and/or preceptor following the procedure outlined in the conflict resolution policy.</w:t>
      </w:r>
      <w:r w:rsidRPr="00CF0A5C">
        <w:rPr>
          <w:rStyle w:val="eop"/>
          <w:rFonts w:eastAsiaTheme="majorEastAsia"/>
          <w:sz w:val="22"/>
          <w:szCs w:val="22"/>
        </w:rPr>
        <w:t> </w:t>
      </w:r>
    </w:p>
    <w:p w:rsidRPr="00CF0A5C" w:rsidR="00226DAD" w:rsidP="00197797" w:rsidRDefault="00226DAD" w14:paraId="3AD34F5E" w14:textId="39D0DD9A">
      <w:pPr>
        <w:pStyle w:val="paragraph"/>
        <w:spacing w:before="0" w:beforeAutospacing="0" w:after="0" w:afterAutospacing="0"/>
        <w:ind w:left="1440" w:firstLine="60"/>
        <w:textAlignment w:val="baseline"/>
        <w:rPr>
          <w:sz w:val="22"/>
          <w:szCs w:val="22"/>
        </w:rPr>
      </w:pPr>
    </w:p>
    <w:p w:rsidRPr="00CF0A5C" w:rsidR="00226DAD" w:rsidP="00571CCB" w:rsidRDefault="00226DAD" w14:paraId="57989F51" w14:textId="1715A49A">
      <w:pPr>
        <w:pStyle w:val="paragraph"/>
        <w:spacing w:before="0" w:beforeAutospacing="0" w:after="0" w:afterAutospacing="0"/>
        <w:jc w:val="both"/>
        <w:textAlignment w:val="baseline"/>
        <w:rPr>
          <w:sz w:val="22"/>
          <w:szCs w:val="22"/>
        </w:rPr>
      </w:pPr>
      <w:r w:rsidRPr="00CF0A5C">
        <w:rPr>
          <w:rStyle w:val="normaltextrun"/>
          <w:rFonts w:eastAsiaTheme="majorEastAsia"/>
          <w:b/>
          <w:bCs/>
          <w:sz w:val="22"/>
          <w:szCs w:val="22"/>
          <w:u w:val="single"/>
        </w:rPr>
        <w:t>4.</w:t>
      </w:r>
      <w:r w:rsidR="000D21D7">
        <w:rPr>
          <w:rStyle w:val="normaltextrun"/>
          <w:rFonts w:eastAsiaTheme="majorEastAsia"/>
          <w:b/>
          <w:bCs/>
          <w:sz w:val="22"/>
          <w:szCs w:val="22"/>
          <w:u w:val="single"/>
        </w:rPr>
        <w:t>12</w:t>
      </w:r>
      <w:r w:rsidRPr="00CF0A5C">
        <w:rPr>
          <w:rStyle w:val="normaltextrun"/>
          <w:rFonts w:eastAsiaTheme="majorEastAsia"/>
          <w:b/>
          <w:bCs/>
          <w:sz w:val="22"/>
          <w:szCs w:val="22"/>
        </w:rPr>
        <w:t xml:space="preserve">     </w:t>
      </w:r>
      <w:r w:rsidR="00571CCB">
        <w:rPr>
          <w:rStyle w:val="normaltextrun"/>
          <w:rFonts w:eastAsiaTheme="majorEastAsia"/>
          <w:b/>
          <w:bCs/>
          <w:sz w:val="22"/>
          <w:szCs w:val="22"/>
        </w:rPr>
        <w:t xml:space="preserve"> </w:t>
      </w:r>
      <w:r w:rsidRPr="00CF0A5C">
        <w:rPr>
          <w:rStyle w:val="normaltextrun"/>
          <w:rFonts w:eastAsiaTheme="majorEastAsia"/>
          <w:b/>
          <w:bCs/>
          <w:sz w:val="22"/>
          <w:szCs w:val="22"/>
          <w:u w:val="single"/>
        </w:rPr>
        <w:t>Treatment of Patients</w:t>
      </w:r>
      <w:r w:rsidRPr="00CF0A5C">
        <w:rPr>
          <w:rStyle w:val="eop"/>
          <w:rFonts w:eastAsiaTheme="majorEastAsia"/>
          <w:sz w:val="22"/>
          <w:szCs w:val="22"/>
        </w:rPr>
        <w:t> </w:t>
      </w:r>
    </w:p>
    <w:p w:rsidRPr="00CF0A5C" w:rsidR="00226DAD" w:rsidP="00197797" w:rsidRDefault="00226DAD" w14:paraId="1524BBEC"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226DAD" w:rsidP="73A538CA" w:rsidRDefault="00226DAD" w14:paraId="5C69B89B" w14:textId="23C25CCD">
      <w:pPr>
        <w:pStyle w:val="paragraph"/>
        <w:spacing w:before="0" w:beforeAutospacing="0" w:after="0" w:afterAutospacing="0"/>
        <w:ind w:left="720"/>
        <w:textAlignment w:val="baseline"/>
      </w:pPr>
      <w:r w:rsidRPr="73A538CA">
        <w:rPr>
          <w:rStyle w:val="normaltextrun"/>
          <w:rFonts w:eastAsiaTheme="majorEastAsia"/>
          <w:sz w:val="22"/>
          <w:szCs w:val="22"/>
        </w:rPr>
        <w:t xml:space="preserve">All patients will be treated with respect and dignity. Some casual conversation with the patient along with a brief description of the examination will help relieve much apprehension that the patient might have. The student must also maintain awareness of the patient’s safety and comfort. All information concerning patients is to be kept confidential.  </w:t>
      </w:r>
      <w:r w:rsidRPr="73A538CA">
        <w:rPr>
          <w:rStyle w:val="normaltextrun"/>
          <w:rFonts w:eastAsiaTheme="majorEastAsia"/>
          <w:b/>
          <w:bCs/>
          <w:sz w:val="22"/>
          <w:szCs w:val="22"/>
          <w:u w:val="single"/>
        </w:rPr>
        <w:t>Any violation of the confidentiality agreement, and ANY violation of a patient’s dignity, is grounds for immediate dismissal from the Radiography Program.  </w:t>
      </w:r>
      <w:r w:rsidRPr="73A538CA">
        <w:rPr>
          <w:rStyle w:val="eop"/>
          <w:rFonts w:eastAsiaTheme="majorEastAsia"/>
          <w:sz w:val="22"/>
          <w:szCs w:val="22"/>
        </w:rPr>
        <w:t>  </w:t>
      </w:r>
    </w:p>
    <w:p w:rsidR="73A538CA" w:rsidP="73A538CA" w:rsidRDefault="73A538CA" w14:paraId="38949E6D" w14:textId="67F0A071">
      <w:pPr>
        <w:pStyle w:val="paragraph"/>
        <w:spacing w:before="0" w:beforeAutospacing="0" w:after="0" w:afterAutospacing="0"/>
        <w:ind w:left="720"/>
        <w:rPr>
          <w:rStyle w:val="eop"/>
          <w:rFonts w:eastAsiaTheme="majorEastAsia"/>
          <w:sz w:val="22"/>
          <w:szCs w:val="22"/>
        </w:rPr>
      </w:pPr>
    </w:p>
    <w:p w:rsidRPr="00CF0A5C" w:rsidR="00226DAD" w:rsidP="002B46FF" w:rsidRDefault="00226DAD" w14:paraId="5EDBF12B" w14:textId="3CC38F64">
      <w:pPr>
        <w:pStyle w:val="paragraph"/>
        <w:spacing w:before="0" w:beforeAutospacing="0" w:after="0" w:afterAutospacing="0"/>
        <w:textAlignment w:val="baseline"/>
        <w:rPr>
          <w:sz w:val="22"/>
          <w:szCs w:val="22"/>
        </w:rPr>
      </w:pPr>
      <w:r w:rsidRPr="00CF0A5C">
        <w:rPr>
          <w:rStyle w:val="normaltextrun"/>
          <w:rFonts w:eastAsiaTheme="majorEastAsia"/>
          <w:b/>
          <w:bCs/>
          <w:sz w:val="22"/>
          <w:szCs w:val="22"/>
          <w:u w:val="single"/>
        </w:rPr>
        <w:t>4.</w:t>
      </w:r>
      <w:r w:rsidR="002B46FF">
        <w:rPr>
          <w:rStyle w:val="normaltextrun"/>
          <w:rFonts w:eastAsiaTheme="majorEastAsia"/>
          <w:b/>
          <w:bCs/>
          <w:sz w:val="22"/>
          <w:szCs w:val="22"/>
          <w:u w:val="single"/>
        </w:rPr>
        <w:t>1</w:t>
      </w:r>
      <w:r w:rsidR="005A2D40">
        <w:rPr>
          <w:rStyle w:val="normaltextrun"/>
          <w:rFonts w:eastAsiaTheme="majorEastAsia"/>
          <w:b/>
          <w:bCs/>
          <w:sz w:val="22"/>
          <w:szCs w:val="22"/>
          <w:u w:val="single"/>
        </w:rPr>
        <w:t>3</w:t>
      </w:r>
      <w:r w:rsidR="002B46FF">
        <w:rPr>
          <w:rStyle w:val="normaltextrun"/>
          <w:rFonts w:eastAsiaTheme="majorEastAsia"/>
          <w:b/>
          <w:bCs/>
          <w:sz w:val="22"/>
          <w:szCs w:val="22"/>
          <w:u w:val="single"/>
        </w:rPr>
        <w:t xml:space="preserve"> </w:t>
      </w:r>
      <w:r w:rsidRPr="00CF0A5C">
        <w:rPr>
          <w:rStyle w:val="normaltextrun"/>
          <w:rFonts w:eastAsiaTheme="majorEastAsia"/>
          <w:b/>
          <w:bCs/>
          <w:sz w:val="22"/>
          <w:szCs w:val="22"/>
        </w:rPr>
        <w:t xml:space="preserve">    </w:t>
      </w:r>
      <w:r w:rsidR="004D6682">
        <w:rPr>
          <w:rStyle w:val="normaltextrun"/>
          <w:rFonts w:eastAsiaTheme="majorEastAsia"/>
          <w:b/>
          <w:bCs/>
          <w:sz w:val="22"/>
          <w:szCs w:val="22"/>
        </w:rPr>
        <w:t xml:space="preserve"> </w:t>
      </w:r>
      <w:r w:rsidRPr="00CF0A5C">
        <w:rPr>
          <w:rStyle w:val="normaltextrun"/>
          <w:rFonts w:eastAsiaTheme="majorEastAsia"/>
          <w:b/>
          <w:bCs/>
          <w:sz w:val="22"/>
          <w:szCs w:val="22"/>
          <w:u w:val="single"/>
        </w:rPr>
        <w:t>Reporting Abuse in the Clinical Setting</w:t>
      </w:r>
      <w:r w:rsidRPr="00CF0A5C">
        <w:rPr>
          <w:rStyle w:val="eop"/>
          <w:rFonts w:eastAsiaTheme="majorEastAsia"/>
          <w:sz w:val="22"/>
          <w:szCs w:val="22"/>
        </w:rPr>
        <w:t> </w:t>
      </w:r>
    </w:p>
    <w:p w:rsidRPr="00CF0A5C" w:rsidR="00226DAD" w:rsidP="00197797" w:rsidRDefault="00226DAD" w14:paraId="36BFD6D0"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226DAD" w:rsidP="001A72EF" w:rsidRDefault="00226DAD" w14:paraId="78A0BB62" w14:textId="77777777">
      <w:pPr>
        <w:pStyle w:val="paragraph"/>
        <w:numPr>
          <w:ilvl w:val="0"/>
          <w:numId w:val="73"/>
        </w:numPr>
        <w:spacing w:before="0" w:beforeAutospacing="0" w:after="0" w:afterAutospacing="0"/>
        <w:ind w:left="1080"/>
        <w:jc w:val="both"/>
        <w:textAlignment w:val="baseline"/>
        <w:rPr>
          <w:sz w:val="22"/>
          <w:szCs w:val="22"/>
        </w:rPr>
      </w:pPr>
      <w:r w:rsidRPr="00CF0A5C">
        <w:rPr>
          <w:rStyle w:val="normaltextrun"/>
          <w:rFonts w:eastAsiaTheme="majorEastAsia"/>
          <w:sz w:val="22"/>
          <w:szCs w:val="22"/>
        </w:rPr>
        <w:t xml:space="preserve">If a student witnesses </w:t>
      </w:r>
      <w:r w:rsidRPr="00CF0A5C">
        <w:rPr>
          <w:rStyle w:val="normaltextrun"/>
          <w:rFonts w:eastAsiaTheme="majorEastAsia"/>
          <w:b/>
          <w:bCs/>
          <w:sz w:val="22"/>
          <w:szCs w:val="22"/>
        </w:rPr>
        <w:t xml:space="preserve">any </w:t>
      </w:r>
      <w:r w:rsidRPr="00CF0A5C">
        <w:rPr>
          <w:rStyle w:val="normaltextrun"/>
          <w:rFonts w:eastAsiaTheme="majorEastAsia"/>
          <w:sz w:val="22"/>
          <w:szCs w:val="22"/>
        </w:rPr>
        <w:t>abuse of patients in the clinical setting, he/she should report it immediately to the clinical instructor.</w:t>
      </w:r>
      <w:r w:rsidRPr="00CF0A5C">
        <w:rPr>
          <w:rStyle w:val="eop"/>
          <w:rFonts w:eastAsiaTheme="majorEastAsia"/>
          <w:sz w:val="22"/>
          <w:szCs w:val="22"/>
        </w:rPr>
        <w:t> </w:t>
      </w:r>
    </w:p>
    <w:p w:rsidRPr="00CF0A5C" w:rsidR="00226DAD" w:rsidP="001A72EF" w:rsidRDefault="00226DAD" w14:paraId="494185ED" w14:textId="77777777">
      <w:pPr>
        <w:pStyle w:val="paragraph"/>
        <w:numPr>
          <w:ilvl w:val="0"/>
          <w:numId w:val="73"/>
        </w:numPr>
        <w:spacing w:before="0" w:beforeAutospacing="0" w:after="0" w:afterAutospacing="0"/>
        <w:ind w:left="1080"/>
        <w:jc w:val="both"/>
        <w:textAlignment w:val="baseline"/>
        <w:rPr>
          <w:sz w:val="22"/>
          <w:szCs w:val="22"/>
        </w:rPr>
      </w:pPr>
      <w:r w:rsidRPr="00CF0A5C">
        <w:rPr>
          <w:rStyle w:val="normaltextrun"/>
          <w:rFonts w:eastAsiaTheme="majorEastAsia"/>
          <w:sz w:val="22"/>
          <w:szCs w:val="22"/>
        </w:rPr>
        <w:t>The student will document the incident in writing, and immediately contact the Clinical Coordinator or Department Head. </w:t>
      </w:r>
      <w:r w:rsidRPr="00CF0A5C">
        <w:rPr>
          <w:rStyle w:val="eop"/>
          <w:rFonts w:eastAsiaTheme="majorEastAsia"/>
          <w:sz w:val="22"/>
          <w:szCs w:val="22"/>
        </w:rPr>
        <w:t> </w:t>
      </w:r>
    </w:p>
    <w:p w:rsidRPr="00CF0A5C" w:rsidR="00226DAD" w:rsidP="001A72EF" w:rsidRDefault="00226DAD" w14:paraId="71BBC184" w14:textId="77777777">
      <w:pPr>
        <w:pStyle w:val="paragraph"/>
        <w:numPr>
          <w:ilvl w:val="0"/>
          <w:numId w:val="73"/>
        </w:numPr>
        <w:spacing w:before="0" w:beforeAutospacing="0" w:after="0" w:afterAutospacing="0"/>
        <w:ind w:left="1080"/>
        <w:jc w:val="both"/>
        <w:textAlignment w:val="baseline"/>
        <w:rPr>
          <w:sz w:val="22"/>
          <w:szCs w:val="22"/>
        </w:rPr>
      </w:pPr>
      <w:r w:rsidRPr="00CF0A5C">
        <w:rPr>
          <w:rStyle w:val="normaltextrun"/>
          <w:rFonts w:eastAsiaTheme="majorEastAsia"/>
          <w:sz w:val="22"/>
          <w:szCs w:val="22"/>
        </w:rPr>
        <w:t>The clinical instructor, student, and Clinical Coordinator and/or Department Head, with the written documentation from the student will meet with the Director of the Radiology Department, from which the incident occurred.  </w:t>
      </w:r>
      <w:r w:rsidRPr="00CF0A5C">
        <w:rPr>
          <w:rStyle w:val="eop"/>
          <w:rFonts w:eastAsiaTheme="majorEastAsia"/>
          <w:sz w:val="22"/>
          <w:szCs w:val="22"/>
        </w:rPr>
        <w:t> </w:t>
      </w:r>
    </w:p>
    <w:p w:rsidRPr="00CF0A5C" w:rsidR="00226DAD" w:rsidP="001A72EF" w:rsidRDefault="00226DAD" w14:paraId="4AFBDEC9" w14:textId="77777777">
      <w:pPr>
        <w:pStyle w:val="paragraph"/>
        <w:numPr>
          <w:ilvl w:val="0"/>
          <w:numId w:val="73"/>
        </w:numPr>
        <w:spacing w:before="0" w:beforeAutospacing="0" w:after="0" w:afterAutospacing="0"/>
        <w:ind w:left="1080"/>
        <w:jc w:val="both"/>
        <w:textAlignment w:val="baseline"/>
        <w:rPr>
          <w:sz w:val="22"/>
          <w:szCs w:val="22"/>
        </w:rPr>
      </w:pPr>
      <w:r w:rsidRPr="00CF0A5C">
        <w:rPr>
          <w:rStyle w:val="normaltextrun"/>
          <w:rFonts w:eastAsiaTheme="majorEastAsia"/>
          <w:sz w:val="22"/>
          <w:szCs w:val="22"/>
        </w:rPr>
        <w:t>The Director of Radiography will take appropriate action. A copy of the written documentation should be forwarded to the Department Head. </w:t>
      </w:r>
      <w:r w:rsidRPr="00CF0A5C">
        <w:rPr>
          <w:rStyle w:val="eop"/>
          <w:rFonts w:eastAsiaTheme="majorEastAsia"/>
          <w:sz w:val="22"/>
          <w:szCs w:val="22"/>
        </w:rPr>
        <w:t> </w:t>
      </w:r>
    </w:p>
    <w:p w:rsidRPr="00CF0A5C" w:rsidR="00226DAD" w:rsidP="001A72EF" w:rsidRDefault="00226DAD" w14:paraId="3B9EAC59" w14:textId="77777777">
      <w:pPr>
        <w:pStyle w:val="paragraph"/>
        <w:numPr>
          <w:ilvl w:val="0"/>
          <w:numId w:val="73"/>
        </w:numPr>
        <w:spacing w:before="0" w:beforeAutospacing="0" w:after="0" w:afterAutospacing="0"/>
        <w:ind w:left="1080"/>
        <w:jc w:val="both"/>
        <w:textAlignment w:val="baseline"/>
        <w:rPr>
          <w:rStyle w:val="eop"/>
          <w:sz w:val="22"/>
          <w:szCs w:val="22"/>
        </w:rPr>
      </w:pPr>
      <w:r w:rsidRPr="00CF0A5C">
        <w:rPr>
          <w:rStyle w:val="normaltextrun"/>
          <w:rFonts w:eastAsiaTheme="majorEastAsia"/>
          <w:sz w:val="22"/>
          <w:szCs w:val="22"/>
        </w:rPr>
        <w:t>Please note, each situation will be addressed on a case-by-case basis and steps will be taken ad lib as deemed necessary. </w:t>
      </w:r>
      <w:r w:rsidRPr="00CF0A5C">
        <w:rPr>
          <w:rStyle w:val="eop"/>
          <w:rFonts w:eastAsiaTheme="majorEastAsia"/>
          <w:sz w:val="22"/>
          <w:szCs w:val="22"/>
        </w:rPr>
        <w:t> </w:t>
      </w:r>
    </w:p>
    <w:p w:rsidRPr="00CF0A5C" w:rsidR="00C7783D" w:rsidP="00197797" w:rsidRDefault="00C7783D" w14:paraId="4FEED29B" w14:textId="77777777">
      <w:pPr>
        <w:pStyle w:val="paragraph"/>
        <w:spacing w:before="0" w:beforeAutospacing="0" w:after="0" w:afterAutospacing="0"/>
        <w:ind w:left="1800"/>
        <w:jc w:val="both"/>
        <w:textAlignment w:val="baseline"/>
        <w:rPr>
          <w:sz w:val="22"/>
          <w:szCs w:val="22"/>
        </w:rPr>
      </w:pPr>
    </w:p>
    <w:p w:rsidR="00226DAD" w:rsidP="002B46FF" w:rsidRDefault="00226DAD" w14:paraId="51469850" w14:textId="247D7793">
      <w:pPr>
        <w:pStyle w:val="paragraph"/>
        <w:spacing w:before="0" w:beforeAutospacing="0" w:after="0" w:afterAutospacing="0"/>
        <w:textAlignment w:val="baseline"/>
        <w:rPr>
          <w:rStyle w:val="eop"/>
          <w:rFonts w:eastAsiaTheme="majorEastAsia"/>
          <w:sz w:val="22"/>
          <w:szCs w:val="22"/>
        </w:rPr>
      </w:pPr>
      <w:r w:rsidRPr="00CF0A5C">
        <w:rPr>
          <w:rStyle w:val="normaltextrun"/>
          <w:rFonts w:eastAsiaTheme="majorEastAsia"/>
          <w:b/>
          <w:bCs/>
          <w:sz w:val="22"/>
          <w:szCs w:val="22"/>
          <w:u w:val="single"/>
        </w:rPr>
        <w:t>4.</w:t>
      </w:r>
      <w:r w:rsidR="004D6682">
        <w:rPr>
          <w:rStyle w:val="normaltextrun"/>
          <w:rFonts w:eastAsiaTheme="majorEastAsia"/>
          <w:b/>
          <w:bCs/>
          <w:sz w:val="22"/>
          <w:szCs w:val="22"/>
          <w:u w:val="single"/>
        </w:rPr>
        <w:t>1</w:t>
      </w:r>
      <w:r w:rsidR="00E8289F">
        <w:rPr>
          <w:rStyle w:val="normaltextrun"/>
          <w:rFonts w:eastAsiaTheme="majorEastAsia"/>
          <w:b/>
          <w:bCs/>
          <w:sz w:val="22"/>
          <w:szCs w:val="22"/>
          <w:u w:val="single"/>
        </w:rPr>
        <w:t>4</w:t>
      </w:r>
      <w:r w:rsidRPr="00CF0A5C">
        <w:rPr>
          <w:rStyle w:val="normaltextrun"/>
          <w:rFonts w:eastAsiaTheme="majorEastAsia"/>
          <w:b/>
          <w:bCs/>
          <w:sz w:val="22"/>
          <w:szCs w:val="22"/>
        </w:rPr>
        <w:t xml:space="preserve">      </w:t>
      </w:r>
      <w:r w:rsidRPr="00CF0A5C">
        <w:rPr>
          <w:rStyle w:val="normaltextrun"/>
          <w:rFonts w:eastAsiaTheme="majorEastAsia"/>
          <w:b/>
          <w:bCs/>
          <w:sz w:val="22"/>
          <w:szCs w:val="22"/>
          <w:u w:val="single"/>
        </w:rPr>
        <w:t>RCC Health Sciences Interpretation Policy</w:t>
      </w:r>
      <w:r w:rsidRPr="00CF0A5C">
        <w:rPr>
          <w:rStyle w:val="eop"/>
          <w:rFonts w:eastAsiaTheme="majorEastAsia"/>
          <w:sz w:val="22"/>
          <w:szCs w:val="22"/>
        </w:rPr>
        <w:t> </w:t>
      </w:r>
    </w:p>
    <w:p w:rsidRPr="00CF0A5C" w:rsidR="002B46FF" w:rsidP="002B46FF" w:rsidRDefault="002B46FF" w14:paraId="64E53DA6" w14:textId="77777777">
      <w:pPr>
        <w:pStyle w:val="paragraph"/>
        <w:spacing w:before="0" w:beforeAutospacing="0" w:after="0" w:afterAutospacing="0"/>
        <w:textAlignment w:val="baseline"/>
        <w:rPr>
          <w:sz w:val="22"/>
          <w:szCs w:val="22"/>
        </w:rPr>
      </w:pPr>
    </w:p>
    <w:p w:rsidRPr="00CF0A5C" w:rsidR="00226DAD" w:rsidP="004D6682" w:rsidRDefault="00226DAD" w14:paraId="1C4E27EE"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Often patients are seen in the clinical settings who are unable to hear or understand English. In this case, the clinical site is responsible for providing a qualified interpreter. RCC students, even if qualified, are not to serve as interpreters for patients during procedures at the clinical site.</w:t>
      </w:r>
      <w:r w:rsidRPr="00CF0A5C">
        <w:rPr>
          <w:rStyle w:val="eop"/>
          <w:rFonts w:eastAsiaTheme="majorEastAsia"/>
          <w:sz w:val="22"/>
          <w:szCs w:val="22"/>
        </w:rPr>
        <w:t> </w:t>
      </w:r>
    </w:p>
    <w:p w:rsidRPr="00CF0A5C" w:rsidR="00226DAD" w:rsidP="00197797" w:rsidRDefault="00226DAD" w14:paraId="7D5E9A64"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375BD9" w:rsidR="00805DB9" w:rsidP="627D550E" w:rsidRDefault="00805DB9" w14:paraId="44EB6F8A" w14:textId="2427EDB2">
      <w:pPr>
        <w:pStyle w:val="paragraph"/>
        <w:spacing w:before="0" w:beforeAutospacing="0" w:after="0" w:afterAutospacing="0"/>
        <w:textAlignment w:val="baseline"/>
        <w:rPr>
          <w:sz w:val="22"/>
          <w:szCs w:val="22"/>
        </w:rPr>
      </w:pPr>
      <w:r w:rsidRPr="627D550E">
        <w:rPr>
          <w:rStyle w:val="normaltextrun"/>
          <w:rFonts w:eastAsiaTheme="majorEastAsia"/>
          <w:b/>
          <w:bCs/>
          <w:sz w:val="22"/>
          <w:szCs w:val="22"/>
          <w:u w:val="single"/>
        </w:rPr>
        <w:t>4.1</w:t>
      </w:r>
      <w:r w:rsidRPr="627D550E" w:rsidR="00A55324">
        <w:rPr>
          <w:rStyle w:val="normaltextrun"/>
          <w:rFonts w:eastAsiaTheme="majorEastAsia"/>
          <w:b/>
          <w:bCs/>
          <w:sz w:val="22"/>
          <w:szCs w:val="22"/>
          <w:u w:val="single"/>
        </w:rPr>
        <w:t>5</w:t>
      </w:r>
      <w:r>
        <w:tab/>
      </w:r>
      <w:r w:rsidRPr="00375BD9">
        <w:rPr>
          <w:rStyle w:val="normaltextrun"/>
          <w:rFonts w:eastAsiaTheme="majorEastAsia"/>
          <w:b/>
          <w:bCs/>
          <w:sz w:val="22"/>
          <w:szCs w:val="22"/>
          <w:u w:val="single"/>
        </w:rPr>
        <w:t>OSHA (Occupational Safety and Health Administration</w:t>
      </w:r>
      <w:r w:rsidRPr="00375BD9">
        <w:rPr>
          <w:rStyle w:val="normaltextrun"/>
          <w:rFonts w:eastAsiaTheme="majorEastAsia"/>
          <w:sz w:val="22"/>
          <w:szCs w:val="22"/>
          <w:u w:val="single"/>
        </w:rPr>
        <w:t>)</w:t>
      </w:r>
      <w:r w:rsidRPr="00375BD9">
        <w:rPr>
          <w:rStyle w:val="eop"/>
          <w:rFonts w:eastAsiaTheme="majorEastAsia"/>
          <w:sz w:val="22"/>
          <w:szCs w:val="22"/>
        </w:rPr>
        <w:t> </w:t>
      </w:r>
    </w:p>
    <w:p w:rsidRPr="00375BD9" w:rsidR="00805DB9" w:rsidP="627D550E" w:rsidRDefault="00805DB9" w14:paraId="1722CDCA" w14:textId="77777777">
      <w:pPr>
        <w:pStyle w:val="paragraph"/>
        <w:spacing w:before="0" w:beforeAutospacing="0" w:after="0" w:afterAutospacing="0"/>
        <w:ind w:left="2610"/>
        <w:jc w:val="both"/>
        <w:textAlignment w:val="baseline"/>
        <w:rPr>
          <w:sz w:val="22"/>
          <w:szCs w:val="22"/>
        </w:rPr>
      </w:pPr>
      <w:r w:rsidRPr="00375BD9">
        <w:rPr>
          <w:rStyle w:val="eop"/>
          <w:rFonts w:eastAsiaTheme="majorEastAsia"/>
          <w:sz w:val="22"/>
          <w:szCs w:val="22"/>
        </w:rPr>
        <w:t> </w:t>
      </w:r>
    </w:p>
    <w:p w:rsidRPr="00375BD9" w:rsidR="00805DB9" w:rsidP="627D550E" w:rsidRDefault="00805DB9" w14:paraId="2D3D6AE4" w14:textId="77777777">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The Radiography student will be instructed and held accountable for observing OSHA standards at the clinical facility. Each clinical facility conducts an orientation for that site.</w:t>
      </w:r>
      <w:r w:rsidRPr="00375BD9">
        <w:rPr>
          <w:rStyle w:val="eop"/>
          <w:rFonts w:eastAsiaTheme="majorEastAsia"/>
          <w:sz w:val="22"/>
          <w:szCs w:val="22"/>
        </w:rPr>
        <w:t> </w:t>
      </w:r>
    </w:p>
    <w:p w:rsidRPr="00375BD9" w:rsidR="00805DB9" w:rsidP="627D550E" w:rsidRDefault="00805DB9" w14:paraId="283A829F" w14:textId="77777777">
      <w:pPr>
        <w:pStyle w:val="paragraph"/>
        <w:spacing w:before="0" w:beforeAutospacing="0" w:after="0" w:afterAutospacing="0"/>
        <w:ind w:left="2610"/>
        <w:jc w:val="both"/>
        <w:textAlignment w:val="baseline"/>
        <w:rPr>
          <w:sz w:val="22"/>
          <w:szCs w:val="22"/>
        </w:rPr>
      </w:pPr>
      <w:r w:rsidRPr="00375BD9">
        <w:rPr>
          <w:rStyle w:val="eop"/>
          <w:rFonts w:eastAsiaTheme="majorEastAsia"/>
          <w:sz w:val="22"/>
          <w:szCs w:val="22"/>
        </w:rPr>
        <w:t> </w:t>
      </w:r>
    </w:p>
    <w:p w:rsidRPr="00375BD9" w:rsidR="00805DB9" w:rsidP="627D550E" w:rsidRDefault="00805DB9" w14:paraId="67B1E6C6" w14:textId="01064AD9">
      <w:pPr>
        <w:pStyle w:val="paragraph"/>
        <w:spacing w:before="0" w:beforeAutospacing="0" w:after="0" w:afterAutospacing="0"/>
        <w:jc w:val="both"/>
        <w:textAlignment w:val="baseline"/>
        <w:rPr>
          <w:sz w:val="22"/>
          <w:szCs w:val="22"/>
        </w:rPr>
      </w:pPr>
      <w:r w:rsidRPr="00375BD9">
        <w:rPr>
          <w:rStyle w:val="normaltextrun"/>
          <w:rFonts w:eastAsiaTheme="majorEastAsia"/>
          <w:b/>
          <w:bCs/>
          <w:sz w:val="22"/>
          <w:szCs w:val="22"/>
          <w:u w:val="single"/>
        </w:rPr>
        <w:t>4.1</w:t>
      </w:r>
      <w:r w:rsidRPr="00375BD9" w:rsidR="00A55324">
        <w:rPr>
          <w:rStyle w:val="normaltextrun"/>
          <w:rFonts w:eastAsiaTheme="majorEastAsia"/>
          <w:b/>
          <w:bCs/>
          <w:sz w:val="22"/>
          <w:szCs w:val="22"/>
          <w:u w:val="single"/>
        </w:rPr>
        <w:t>6</w:t>
      </w:r>
      <w:r w:rsidRPr="00375BD9">
        <w:tab/>
      </w:r>
      <w:r w:rsidRPr="00375BD9">
        <w:rPr>
          <w:rStyle w:val="normaltextrun"/>
          <w:rFonts w:eastAsiaTheme="majorEastAsia"/>
          <w:b/>
          <w:bCs/>
          <w:sz w:val="22"/>
          <w:szCs w:val="22"/>
          <w:u w:val="single"/>
        </w:rPr>
        <w:t>HIPAA (Health Insurance Portability and Accountability Act)</w:t>
      </w:r>
      <w:r w:rsidRPr="00375BD9">
        <w:rPr>
          <w:rStyle w:val="eop"/>
          <w:rFonts w:eastAsiaTheme="majorEastAsia"/>
          <w:sz w:val="22"/>
          <w:szCs w:val="22"/>
        </w:rPr>
        <w:t> </w:t>
      </w:r>
    </w:p>
    <w:p w:rsidRPr="00375BD9" w:rsidR="00805DB9" w:rsidP="627D550E" w:rsidRDefault="00805DB9" w14:paraId="2EEF320B" w14:textId="6B7EF810">
      <w:pPr>
        <w:pStyle w:val="paragraph"/>
        <w:spacing w:before="0" w:beforeAutospacing="0" w:after="0" w:afterAutospacing="0"/>
        <w:ind w:left="2610"/>
        <w:jc w:val="both"/>
        <w:textAlignment w:val="baseline"/>
        <w:rPr>
          <w:sz w:val="22"/>
          <w:szCs w:val="22"/>
        </w:rPr>
      </w:pPr>
    </w:p>
    <w:p w:rsidRPr="00375BD9" w:rsidR="00805DB9" w:rsidP="627D550E" w:rsidRDefault="00805DB9" w14:paraId="295F89FE" w14:textId="77777777">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During clinical site orientation, the student will receive information regarding HIPAA standards. The student is expected to always observe these standards. The student will recognize that all health information from any healthcare facility is private and must not be shared either through verbal, written, and/or electronic use. Students in violation of this policy will be immediately dismissed from the Radiography Program. Any clinically related discussions must not violate the patient’s right to privacy. </w:t>
      </w:r>
      <w:r w:rsidRPr="00375BD9">
        <w:rPr>
          <w:rStyle w:val="eop"/>
          <w:rFonts w:eastAsiaTheme="majorEastAsia"/>
          <w:sz w:val="22"/>
          <w:szCs w:val="22"/>
        </w:rPr>
        <w:t> </w:t>
      </w:r>
    </w:p>
    <w:p w:rsidRPr="00375BD9" w:rsidR="00805DB9" w:rsidP="627D550E" w:rsidRDefault="00805DB9" w14:paraId="513D9F60" w14:textId="77777777">
      <w:pPr>
        <w:pStyle w:val="paragraph"/>
        <w:spacing w:before="0" w:beforeAutospacing="0" w:after="0" w:afterAutospacing="0"/>
        <w:ind w:left="720"/>
        <w:jc w:val="both"/>
        <w:textAlignment w:val="baseline"/>
        <w:rPr>
          <w:sz w:val="22"/>
          <w:szCs w:val="22"/>
        </w:rPr>
      </w:pPr>
      <w:r w:rsidRPr="00375BD9">
        <w:rPr>
          <w:rStyle w:val="eop"/>
          <w:rFonts w:eastAsiaTheme="majorEastAsia"/>
          <w:sz w:val="22"/>
          <w:szCs w:val="22"/>
        </w:rPr>
        <w:t> </w:t>
      </w:r>
    </w:p>
    <w:p w:rsidRPr="00375BD9" w:rsidR="00805DB9" w:rsidP="627D550E" w:rsidRDefault="00805DB9" w14:paraId="4418185E" w14:textId="77777777">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Also, before making duplicates of any radiograph for instructional purposes, the student will get permission from the Manager or Lead Technologist of the Radiology Department. Patient privacy as to any studies copied will always be observed. All patient information will be removed from an image brought to the College for educational use. Students in violation will receive a zero for that project and may face further disciplinary action. </w:t>
      </w:r>
      <w:r w:rsidRPr="00375BD9">
        <w:rPr>
          <w:rStyle w:val="eop"/>
          <w:rFonts w:eastAsiaTheme="majorEastAsia"/>
          <w:sz w:val="22"/>
          <w:szCs w:val="22"/>
        </w:rPr>
        <w:t> </w:t>
      </w:r>
    </w:p>
    <w:p w:rsidRPr="00CF0A5C" w:rsidR="00805DB9" w:rsidP="00197797" w:rsidRDefault="00805DB9" w14:paraId="6B6B969A" w14:textId="77777777">
      <w:pPr>
        <w:pStyle w:val="paragraph"/>
        <w:spacing w:before="0" w:beforeAutospacing="0" w:after="0" w:afterAutospacing="0"/>
        <w:ind w:left="2610"/>
        <w:textAlignment w:val="baseline"/>
        <w:rPr>
          <w:sz w:val="22"/>
          <w:szCs w:val="22"/>
        </w:rPr>
      </w:pPr>
      <w:r w:rsidRPr="00CF0A5C">
        <w:rPr>
          <w:rStyle w:val="eop"/>
          <w:rFonts w:eastAsiaTheme="majorEastAsia"/>
          <w:sz w:val="22"/>
          <w:szCs w:val="22"/>
        </w:rPr>
        <w:t> </w:t>
      </w:r>
    </w:p>
    <w:p w:rsidRPr="00CF0A5C" w:rsidR="00805DB9" w:rsidP="00093407" w:rsidRDefault="00805DB9" w14:paraId="197D8497" w14:textId="5AC3EAB9">
      <w:pPr>
        <w:pStyle w:val="paragraph"/>
        <w:spacing w:before="0" w:beforeAutospacing="0" w:after="0" w:afterAutospacing="0"/>
        <w:jc w:val="both"/>
        <w:textAlignment w:val="baseline"/>
        <w:rPr>
          <w:sz w:val="22"/>
          <w:szCs w:val="22"/>
        </w:rPr>
      </w:pPr>
      <w:r w:rsidRPr="00CF0A5C">
        <w:rPr>
          <w:rStyle w:val="normaltextrun"/>
          <w:rFonts w:eastAsiaTheme="majorEastAsia"/>
          <w:b/>
          <w:bCs/>
          <w:sz w:val="22"/>
          <w:szCs w:val="22"/>
          <w:u w:val="single"/>
        </w:rPr>
        <w:t>4.1</w:t>
      </w:r>
      <w:r w:rsidR="00A55324">
        <w:rPr>
          <w:rStyle w:val="normaltextrun"/>
          <w:rFonts w:eastAsiaTheme="majorEastAsia"/>
          <w:b/>
          <w:bCs/>
          <w:sz w:val="22"/>
          <w:szCs w:val="22"/>
          <w:u w:val="single"/>
        </w:rPr>
        <w:t>7</w:t>
      </w:r>
      <w:r w:rsidRPr="00CF0A5C">
        <w:rPr>
          <w:rStyle w:val="tabchar"/>
          <w:rFonts w:eastAsiaTheme="majorEastAsia"/>
          <w:sz w:val="22"/>
          <w:szCs w:val="22"/>
        </w:rPr>
        <w:tab/>
      </w:r>
      <w:r w:rsidRPr="00CF0A5C">
        <w:rPr>
          <w:rStyle w:val="normaltextrun"/>
          <w:rFonts w:eastAsiaTheme="majorEastAsia"/>
          <w:b/>
          <w:bCs/>
          <w:sz w:val="22"/>
          <w:szCs w:val="22"/>
          <w:u w:val="single"/>
        </w:rPr>
        <w:t>MRI Safety</w:t>
      </w:r>
      <w:r w:rsidRPr="00CF0A5C">
        <w:rPr>
          <w:rStyle w:val="eop"/>
          <w:rFonts w:eastAsiaTheme="majorEastAsia"/>
          <w:sz w:val="22"/>
          <w:szCs w:val="22"/>
        </w:rPr>
        <w:t> </w:t>
      </w:r>
    </w:p>
    <w:p w:rsidRPr="00CF0A5C" w:rsidR="00805DB9" w:rsidP="00197797" w:rsidRDefault="00805DB9" w14:paraId="7F544508" w14:textId="77777777">
      <w:pPr>
        <w:pStyle w:val="paragraph"/>
        <w:spacing w:before="0" w:beforeAutospacing="0" w:after="0" w:afterAutospacing="0"/>
        <w:ind w:left="2610"/>
        <w:jc w:val="both"/>
        <w:textAlignment w:val="baseline"/>
        <w:rPr>
          <w:sz w:val="22"/>
          <w:szCs w:val="22"/>
        </w:rPr>
      </w:pPr>
      <w:r w:rsidRPr="00CF0A5C">
        <w:rPr>
          <w:rStyle w:val="eop"/>
          <w:rFonts w:eastAsiaTheme="majorEastAsia"/>
          <w:sz w:val="22"/>
          <w:szCs w:val="22"/>
        </w:rPr>
        <w:t> </w:t>
      </w:r>
    </w:p>
    <w:p w:rsidRPr="00CF0A5C" w:rsidR="00805DB9" w:rsidP="00EC37EB" w:rsidRDefault="00805DB9" w14:paraId="5EE93C3D"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As part of your clinical education, you will observe imaging procedures in Magnetic Resonance Imaging (MRI). You may also be asked to assist in moving/transferring a patient in the MRI department. The student will always check with the MRI technologist prior to entering the MRI department with a patient to ensure it is safe to do so. </w:t>
      </w:r>
      <w:r w:rsidRPr="00CF0A5C">
        <w:rPr>
          <w:rStyle w:val="eop"/>
          <w:rFonts w:eastAsiaTheme="majorEastAsia"/>
          <w:sz w:val="22"/>
          <w:szCs w:val="22"/>
        </w:rPr>
        <w:t> </w:t>
      </w:r>
    </w:p>
    <w:p w:rsidRPr="00CF0A5C" w:rsidR="00805DB9" w:rsidP="00EC37EB" w:rsidRDefault="00805DB9" w14:paraId="34B8E593"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805DB9" w:rsidP="00EC37EB" w:rsidRDefault="00805DB9" w14:paraId="344C0415"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Equipment used in this modality generates a very strong magnetic field within and surrounding the MR scanner. This magnetic field is always on. Any unsecured magnetically susceptible (ferromagnetic) material, even at a distance, may accelerate into the bore of the magnet with enough force to damage equipment, patient, and any personnel in its path. Students must adhere to the clinical affiliate's MRI policies and disclose personal information which may be viewed as a health risk. The student will always be under the direct supervision of an MRI technologist.  </w:t>
      </w:r>
      <w:r w:rsidRPr="00CF0A5C">
        <w:rPr>
          <w:rStyle w:val="eop"/>
          <w:rFonts w:eastAsiaTheme="majorEastAsia"/>
          <w:sz w:val="22"/>
          <w:szCs w:val="22"/>
        </w:rPr>
        <w:t> </w:t>
      </w:r>
    </w:p>
    <w:p w:rsidRPr="00CF0A5C" w:rsidR="00805DB9" w:rsidP="00EC37EB" w:rsidRDefault="00805DB9" w14:paraId="63455EA3"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805DB9" w:rsidP="73A538CA" w:rsidRDefault="00805DB9" w14:paraId="774C7837" w14:textId="52BE60A8">
      <w:pPr>
        <w:pStyle w:val="paragraph"/>
        <w:spacing w:before="0" w:beforeAutospacing="0" w:after="0" w:afterAutospacing="0"/>
        <w:ind w:left="720"/>
        <w:textAlignment w:val="baseline"/>
        <w:rPr>
          <w:sz w:val="22"/>
          <w:szCs w:val="22"/>
        </w:rPr>
      </w:pPr>
      <w:r w:rsidRPr="73A538CA">
        <w:rPr>
          <w:rStyle w:val="normaltextrun"/>
          <w:rFonts w:eastAsiaTheme="majorEastAsia"/>
          <w:sz w:val="22"/>
          <w:szCs w:val="22"/>
        </w:rPr>
        <w:t xml:space="preserve">Students must complete the MRI safety </w:t>
      </w:r>
      <w:r w:rsidRPr="73A538CA" w:rsidR="6C435E07">
        <w:rPr>
          <w:rStyle w:val="normaltextrun"/>
          <w:rFonts w:eastAsiaTheme="majorEastAsia"/>
          <w:sz w:val="22"/>
          <w:szCs w:val="22"/>
        </w:rPr>
        <w:t xml:space="preserve">education and </w:t>
      </w:r>
      <w:r w:rsidRPr="73A538CA">
        <w:rPr>
          <w:rStyle w:val="normaltextrun"/>
          <w:rFonts w:eastAsiaTheme="majorEastAsia"/>
          <w:sz w:val="22"/>
          <w:szCs w:val="22"/>
        </w:rPr>
        <w:t>screening form before entering the MRI department. Students are not allowed to assist the MRI department until the form is completed. Additionally, students who indicate “yes” to any items in the MRI safety screening form must be cleared by an MRI technologist at the clinical site. Students who are not cleared by the MRI technologist may not enter the MRI department. Students who may require additional screening may do so at their own expense. Students choosing not to complete additional screening or who do not pass additional screening will not have the opportunity to observe MRI procedures at the clinical sites and may not enter the MRI department for any reason. These students will still complete didactic education about the modality. </w:t>
      </w:r>
      <w:r w:rsidRPr="73A538CA">
        <w:rPr>
          <w:rStyle w:val="eop"/>
          <w:rFonts w:eastAsiaTheme="majorEastAsia"/>
          <w:sz w:val="22"/>
          <w:szCs w:val="22"/>
        </w:rPr>
        <w:t> </w:t>
      </w:r>
    </w:p>
    <w:p w:rsidRPr="00CF0A5C" w:rsidR="00805DB9" w:rsidP="00EC37EB" w:rsidRDefault="00805DB9" w14:paraId="4BACD07D" w14:textId="589F359F">
      <w:pPr>
        <w:pStyle w:val="paragraph"/>
        <w:spacing w:before="0" w:beforeAutospacing="0" w:after="0" w:afterAutospacing="0"/>
        <w:ind w:left="720"/>
        <w:textAlignment w:val="baseline"/>
        <w:rPr>
          <w:sz w:val="22"/>
          <w:szCs w:val="22"/>
        </w:rPr>
      </w:pPr>
    </w:p>
    <w:p w:rsidRPr="00CF0A5C" w:rsidR="00805DB9" w:rsidP="73A538CA" w:rsidRDefault="00805DB9" w14:paraId="3FC724A6" w14:textId="1CC8A179">
      <w:pPr>
        <w:pStyle w:val="paragraph"/>
        <w:spacing w:before="0" w:beforeAutospacing="0" w:after="0" w:afterAutospacing="0"/>
        <w:ind w:left="720"/>
        <w:textAlignment w:val="baseline"/>
        <w:rPr>
          <w:rStyle w:val="eop"/>
          <w:rFonts w:eastAsiaTheme="majorEastAsia"/>
          <w:sz w:val="22"/>
          <w:szCs w:val="22"/>
        </w:rPr>
      </w:pPr>
      <w:r w:rsidRPr="73A538CA">
        <w:rPr>
          <w:rStyle w:val="normaltextrun"/>
          <w:rFonts w:eastAsiaTheme="majorEastAsia"/>
          <w:sz w:val="22"/>
          <w:szCs w:val="22"/>
        </w:rPr>
        <w:t>Students must remove metallic objects before entering the MRI area. Items include but are not limited to watches, jewelry, and items of clothing that have metallic threads or fasteners. Also do not take any bank card or credit card into the MRI suite as the magnet can erase the information. Students are required to follow the instructions given by the MRI technologist. </w:t>
      </w:r>
      <w:r w:rsidRPr="73A538CA">
        <w:rPr>
          <w:rStyle w:val="eop"/>
          <w:rFonts w:eastAsiaTheme="majorEastAsia"/>
          <w:sz w:val="22"/>
          <w:szCs w:val="22"/>
        </w:rPr>
        <w:t> </w:t>
      </w:r>
      <w:r w:rsidRPr="73A538CA" w:rsidR="6CF770B0">
        <w:rPr>
          <w:rStyle w:val="eop"/>
          <w:rFonts w:eastAsiaTheme="majorEastAsia"/>
          <w:sz w:val="22"/>
          <w:szCs w:val="22"/>
        </w:rPr>
        <w:t>Students must inform the program immediately if they have any changes in their scree</w:t>
      </w:r>
      <w:r w:rsidRPr="73A538CA" w:rsidR="35FDA791">
        <w:rPr>
          <w:rStyle w:val="eop"/>
          <w:rFonts w:eastAsiaTheme="majorEastAsia"/>
          <w:sz w:val="22"/>
          <w:szCs w:val="22"/>
        </w:rPr>
        <w:t xml:space="preserve">ning status. </w:t>
      </w:r>
    </w:p>
    <w:p w:rsidRPr="00CF0A5C" w:rsidR="00805DB9" w:rsidP="00EC37EB" w:rsidRDefault="00805DB9" w14:paraId="55D5DAF5"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805DB9" w:rsidP="00EC37EB" w:rsidRDefault="00805DB9" w14:paraId="083DBD01"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Failure to follow the policies of the clinical affiliate or the Radiography Program will be deemed unsafe, and the student will be automatically assigned 10 violation points and dismissed from the program. Failure to disclose any medical history which may cause harm to an individual will also be deemed as unsafe clinical practice and the above disciplinary action will be followed. </w:t>
      </w:r>
      <w:r w:rsidRPr="00CF0A5C">
        <w:rPr>
          <w:rStyle w:val="eop"/>
          <w:rFonts w:eastAsiaTheme="majorEastAsia"/>
          <w:sz w:val="22"/>
          <w:szCs w:val="22"/>
        </w:rPr>
        <w:t> </w:t>
      </w:r>
    </w:p>
    <w:p w:rsidRPr="00CF0A5C" w:rsidR="00805DB9" w:rsidP="00EC37EB" w:rsidRDefault="00805DB9" w14:paraId="4388743A" w14:textId="2EC1A08F">
      <w:pPr>
        <w:pStyle w:val="paragraph"/>
        <w:spacing w:before="0" w:beforeAutospacing="0" w:after="0" w:afterAutospacing="0"/>
        <w:ind w:left="720"/>
        <w:jc w:val="both"/>
        <w:textAlignment w:val="baseline"/>
        <w:rPr>
          <w:sz w:val="22"/>
          <w:szCs w:val="22"/>
        </w:rPr>
      </w:pPr>
    </w:p>
    <w:p w:rsidRPr="00CF0A5C" w:rsidR="00805DB9" w:rsidP="00EC37EB" w:rsidRDefault="00805DB9" w14:paraId="64DFBCFE" w14:textId="77777777">
      <w:pPr>
        <w:pStyle w:val="paragraph"/>
        <w:spacing w:before="0" w:beforeAutospacing="0" w:after="0" w:afterAutospacing="0"/>
        <w:ind w:left="720"/>
        <w:jc w:val="both"/>
        <w:textAlignment w:val="baseline"/>
        <w:rPr>
          <w:rStyle w:val="eop"/>
          <w:rFonts w:eastAsiaTheme="majorEastAsia"/>
          <w:sz w:val="22"/>
          <w:szCs w:val="22"/>
        </w:rPr>
      </w:pPr>
      <w:r w:rsidRPr="00CF0A5C">
        <w:rPr>
          <w:rStyle w:val="normaltextrun"/>
          <w:rFonts w:eastAsiaTheme="majorEastAsia"/>
          <w:sz w:val="22"/>
          <w:szCs w:val="22"/>
        </w:rPr>
        <w:t>Students will complete an MRI safety module prior to attending clinical. </w:t>
      </w:r>
      <w:r w:rsidRPr="00CF0A5C">
        <w:rPr>
          <w:rStyle w:val="eop"/>
          <w:rFonts w:eastAsiaTheme="majorEastAsia"/>
          <w:sz w:val="22"/>
          <w:szCs w:val="22"/>
        </w:rPr>
        <w:t> </w:t>
      </w:r>
    </w:p>
    <w:p w:rsidRPr="00CF0A5C" w:rsidR="00805DB9" w:rsidP="00197797" w:rsidRDefault="00805DB9" w14:paraId="71CD670B" w14:textId="77777777">
      <w:pPr>
        <w:pStyle w:val="paragraph"/>
        <w:spacing w:before="0" w:beforeAutospacing="0" w:after="0" w:afterAutospacing="0"/>
        <w:ind w:left="1440"/>
        <w:jc w:val="both"/>
        <w:textAlignment w:val="baseline"/>
        <w:rPr>
          <w:rStyle w:val="eop"/>
          <w:rFonts w:eastAsiaTheme="majorEastAsia"/>
          <w:sz w:val="22"/>
          <w:szCs w:val="22"/>
        </w:rPr>
      </w:pPr>
    </w:p>
    <w:p w:rsidRPr="00375BD9" w:rsidR="00A96E63" w:rsidP="627D550E" w:rsidRDefault="00A96E63" w14:paraId="1D25BBE6" w14:textId="5244DB0B">
      <w:pPr>
        <w:pStyle w:val="paragraph"/>
        <w:spacing w:before="0" w:beforeAutospacing="0" w:after="0" w:afterAutospacing="0"/>
        <w:jc w:val="both"/>
        <w:textAlignment w:val="baseline"/>
        <w:rPr>
          <w:sz w:val="22"/>
          <w:szCs w:val="22"/>
        </w:rPr>
      </w:pPr>
      <w:r w:rsidRPr="00375BD9">
        <w:rPr>
          <w:rStyle w:val="normaltextrun"/>
          <w:rFonts w:eastAsiaTheme="majorEastAsia"/>
          <w:b/>
          <w:bCs/>
          <w:sz w:val="22"/>
          <w:szCs w:val="22"/>
          <w:u w:val="single"/>
        </w:rPr>
        <w:t>4.1</w:t>
      </w:r>
      <w:r w:rsidRPr="00375BD9" w:rsidR="00AB133C">
        <w:rPr>
          <w:rStyle w:val="normaltextrun"/>
          <w:rFonts w:eastAsiaTheme="majorEastAsia"/>
          <w:b/>
          <w:bCs/>
          <w:sz w:val="22"/>
          <w:szCs w:val="22"/>
          <w:u w:val="single"/>
        </w:rPr>
        <w:t>8</w:t>
      </w:r>
      <w:r w:rsidRPr="00375BD9">
        <w:tab/>
      </w:r>
      <w:r w:rsidRPr="00375BD9">
        <w:rPr>
          <w:rStyle w:val="normaltextrun"/>
          <w:rFonts w:eastAsiaTheme="majorEastAsia"/>
          <w:b/>
          <w:bCs/>
          <w:sz w:val="22"/>
          <w:szCs w:val="22"/>
          <w:u w:val="single"/>
        </w:rPr>
        <w:t>Incident Reports</w:t>
      </w:r>
      <w:r w:rsidRPr="00375BD9">
        <w:rPr>
          <w:rStyle w:val="eop"/>
          <w:rFonts w:eastAsiaTheme="majorEastAsia"/>
          <w:sz w:val="22"/>
          <w:szCs w:val="22"/>
        </w:rPr>
        <w:t> </w:t>
      </w:r>
    </w:p>
    <w:p w:rsidRPr="00375BD9" w:rsidR="00A96E63" w:rsidP="627D550E" w:rsidRDefault="00A96E63" w14:paraId="4BA63AB3" w14:textId="77777777">
      <w:pPr>
        <w:pStyle w:val="paragraph"/>
        <w:spacing w:before="0" w:beforeAutospacing="0" w:after="0" w:afterAutospacing="0"/>
        <w:ind w:left="720"/>
        <w:jc w:val="both"/>
        <w:textAlignment w:val="baseline"/>
        <w:rPr>
          <w:sz w:val="22"/>
          <w:szCs w:val="22"/>
        </w:rPr>
      </w:pPr>
      <w:r w:rsidRPr="00375BD9">
        <w:rPr>
          <w:rStyle w:val="eop"/>
          <w:rFonts w:eastAsiaTheme="majorEastAsia"/>
          <w:sz w:val="22"/>
          <w:szCs w:val="22"/>
        </w:rPr>
        <w:t> </w:t>
      </w:r>
    </w:p>
    <w:p w:rsidRPr="00375BD9" w:rsidR="00A96E63" w:rsidP="627D550E" w:rsidRDefault="00A96E63" w14:paraId="4326BE31" w14:textId="77777777">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 xml:space="preserve">Whenever a student becomes injured while attending classes and clinics as part of the program, the Clinical Instructor, Clinical Coordinator, and Department Head for Radiography must be informed. The student is responsible for any expense related to personal accidents, injuries, or exposure to disease that occur in the clinical setting. </w:t>
      </w:r>
      <w:r w:rsidRPr="00375BD9">
        <w:rPr>
          <w:rStyle w:val="normaltextrun"/>
          <w:rFonts w:eastAsiaTheme="majorEastAsia"/>
          <w:b/>
          <w:bCs/>
          <w:sz w:val="22"/>
          <w:szCs w:val="22"/>
        </w:rPr>
        <w:t>Failure to report any incident to the Clinical Instructor will result in immediate dismissal from the Radiography Program.</w:t>
      </w:r>
      <w:r w:rsidRPr="00375BD9">
        <w:rPr>
          <w:rStyle w:val="eop"/>
          <w:rFonts w:eastAsiaTheme="majorEastAsia"/>
          <w:sz w:val="22"/>
          <w:szCs w:val="22"/>
        </w:rPr>
        <w:t> </w:t>
      </w:r>
    </w:p>
    <w:p w:rsidRPr="00375BD9" w:rsidR="00A96E63" w:rsidP="627D550E" w:rsidRDefault="00A96E63" w14:paraId="405B3D7C" w14:textId="77777777">
      <w:pPr>
        <w:pStyle w:val="paragraph"/>
        <w:spacing w:before="0" w:beforeAutospacing="0" w:after="0" w:afterAutospacing="0"/>
        <w:ind w:left="720"/>
        <w:jc w:val="both"/>
        <w:textAlignment w:val="baseline"/>
        <w:rPr>
          <w:sz w:val="22"/>
          <w:szCs w:val="22"/>
        </w:rPr>
      </w:pPr>
      <w:r w:rsidRPr="00375BD9">
        <w:rPr>
          <w:rStyle w:val="eop"/>
          <w:rFonts w:eastAsiaTheme="majorEastAsia"/>
          <w:sz w:val="22"/>
          <w:szCs w:val="22"/>
        </w:rPr>
        <w:t> </w:t>
      </w:r>
    </w:p>
    <w:p w:rsidRPr="00375BD9" w:rsidR="00A96E63" w:rsidP="627D550E" w:rsidRDefault="00A96E63" w14:paraId="0752962B" w14:textId="77777777">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 xml:space="preserve">If a student is injured while at the clinical affiliate as part of the Radiography Program, he/she must file an Incident Report immediately at </w:t>
      </w:r>
      <w:r w:rsidRPr="00375BD9">
        <w:rPr>
          <w:rStyle w:val="normaltextrun"/>
          <w:rFonts w:eastAsiaTheme="majorEastAsia"/>
          <w:b/>
          <w:bCs/>
          <w:sz w:val="22"/>
          <w:szCs w:val="22"/>
        </w:rPr>
        <w:t>both the clinical affiliate and with the College</w:t>
      </w:r>
      <w:r w:rsidRPr="00375BD9">
        <w:rPr>
          <w:rStyle w:val="normaltextrun"/>
          <w:rFonts w:eastAsiaTheme="majorEastAsia"/>
          <w:sz w:val="22"/>
          <w:szCs w:val="22"/>
        </w:rPr>
        <w:t xml:space="preserve">. </w:t>
      </w:r>
      <w:r w:rsidRPr="00375BD9">
        <w:rPr>
          <w:rStyle w:val="normaltextrun"/>
          <w:rFonts w:eastAsiaTheme="majorEastAsia"/>
          <w:i/>
          <w:iCs/>
          <w:sz w:val="22"/>
          <w:szCs w:val="22"/>
        </w:rPr>
        <w:t>Students may be required to provide written documentation from a physician that he/she can return to clinical depending on the injury's nature/severity. </w:t>
      </w:r>
      <w:r w:rsidRPr="00375BD9">
        <w:rPr>
          <w:rStyle w:val="eop"/>
          <w:rFonts w:eastAsiaTheme="majorEastAsia"/>
          <w:sz w:val="22"/>
          <w:szCs w:val="22"/>
        </w:rPr>
        <w:t> </w:t>
      </w:r>
    </w:p>
    <w:p w:rsidRPr="00375BD9" w:rsidR="00A96E63" w:rsidP="627D550E" w:rsidRDefault="00A96E63" w14:paraId="0657941D" w14:textId="77777777">
      <w:pPr>
        <w:pStyle w:val="paragraph"/>
        <w:spacing w:before="0" w:beforeAutospacing="0" w:after="0" w:afterAutospacing="0"/>
        <w:ind w:left="720"/>
        <w:textAlignment w:val="baseline"/>
        <w:rPr>
          <w:sz w:val="22"/>
          <w:szCs w:val="22"/>
        </w:rPr>
      </w:pPr>
      <w:r w:rsidRPr="00375BD9">
        <w:rPr>
          <w:rStyle w:val="eop"/>
          <w:rFonts w:eastAsiaTheme="majorEastAsia"/>
          <w:sz w:val="22"/>
          <w:szCs w:val="22"/>
        </w:rPr>
        <w:t> </w:t>
      </w:r>
    </w:p>
    <w:p w:rsidRPr="00375BD9" w:rsidR="00A96E63" w:rsidP="627D550E" w:rsidRDefault="00A96E63" w14:paraId="68D9E19E" w14:textId="77777777">
      <w:pPr>
        <w:pStyle w:val="paragraph"/>
        <w:spacing w:before="0" w:beforeAutospacing="0" w:after="0" w:afterAutospacing="0"/>
        <w:ind w:left="720"/>
        <w:textAlignment w:val="baseline"/>
        <w:rPr>
          <w:sz w:val="22"/>
          <w:szCs w:val="22"/>
        </w:rPr>
      </w:pPr>
      <w:r w:rsidRPr="00375BD9">
        <w:rPr>
          <w:rStyle w:val="normaltextrun"/>
          <w:rFonts w:eastAsiaTheme="majorEastAsia"/>
          <w:sz w:val="22"/>
          <w:szCs w:val="22"/>
        </w:rPr>
        <w:t xml:space="preserve">While at the clinical affiliate as part of the Radiography Program, if a patient under your care becomes injured in any way because of your actions or the equipment, it must be reported to your Clinical Supervisor/Instructor immediately and an Incident Report filed </w:t>
      </w:r>
      <w:r w:rsidRPr="00375BD9">
        <w:rPr>
          <w:rStyle w:val="normaltextrun"/>
          <w:rFonts w:eastAsiaTheme="majorEastAsia"/>
          <w:b/>
          <w:bCs/>
          <w:sz w:val="22"/>
          <w:szCs w:val="22"/>
        </w:rPr>
        <w:t>at the clinical affiliate and the College</w:t>
      </w:r>
      <w:r w:rsidRPr="00375BD9">
        <w:rPr>
          <w:rStyle w:val="normaltextrun"/>
          <w:rFonts w:eastAsiaTheme="majorEastAsia"/>
          <w:sz w:val="22"/>
          <w:szCs w:val="22"/>
        </w:rPr>
        <w:t xml:space="preserve"> (see the Medical Incident Report in the Forms section and in the documents section on Trajecsys).</w:t>
      </w:r>
      <w:r w:rsidRPr="00375BD9">
        <w:rPr>
          <w:rStyle w:val="eop"/>
          <w:rFonts w:eastAsiaTheme="majorEastAsia"/>
          <w:sz w:val="22"/>
          <w:szCs w:val="22"/>
        </w:rPr>
        <w:t> </w:t>
      </w:r>
    </w:p>
    <w:p w:rsidRPr="00375BD9" w:rsidR="00A96E63" w:rsidP="627D550E" w:rsidRDefault="00A96E63" w14:paraId="09B15660" w14:textId="77777777">
      <w:pPr>
        <w:pStyle w:val="paragraph"/>
        <w:spacing w:before="0" w:beforeAutospacing="0" w:after="0" w:afterAutospacing="0"/>
        <w:ind w:left="720"/>
        <w:textAlignment w:val="baseline"/>
        <w:rPr>
          <w:sz w:val="22"/>
          <w:szCs w:val="22"/>
        </w:rPr>
      </w:pPr>
      <w:r w:rsidRPr="00375BD9">
        <w:rPr>
          <w:rStyle w:val="eop"/>
          <w:rFonts w:eastAsiaTheme="majorEastAsia"/>
          <w:sz w:val="22"/>
          <w:szCs w:val="22"/>
        </w:rPr>
        <w:t> </w:t>
      </w:r>
    </w:p>
    <w:p w:rsidRPr="00375BD9" w:rsidR="00A96E63" w:rsidP="627D550E" w:rsidRDefault="00A96E63" w14:paraId="734B4A88" w14:textId="0667F865">
      <w:pPr>
        <w:pStyle w:val="paragraph"/>
        <w:numPr>
          <w:ilvl w:val="1"/>
          <w:numId w:val="84"/>
        </w:numPr>
        <w:spacing w:before="0" w:beforeAutospacing="0" w:after="0" w:afterAutospacing="0"/>
        <w:jc w:val="both"/>
        <w:textAlignment w:val="baseline"/>
        <w:rPr>
          <w:sz w:val="22"/>
          <w:szCs w:val="22"/>
        </w:rPr>
      </w:pPr>
      <w:r w:rsidRPr="00375BD9">
        <w:rPr>
          <w:rStyle w:val="normaltextrun"/>
          <w:rFonts w:eastAsiaTheme="majorEastAsia"/>
          <w:sz w:val="22"/>
          <w:szCs w:val="22"/>
        </w:rPr>
        <w:t xml:space="preserve">A physician or their designee </w:t>
      </w:r>
      <w:r w:rsidRPr="00375BD9">
        <w:rPr>
          <w:rStyle w:val="normaltextrun"/>
          <w:rFonts w:eastAsiaTheme="majorEastAsia"/>
          <w:b/>
          <w:bCs/>
          <w:sz w:val="22"/>
          <w:szCs w:val="22"/>
          <w:u w:val="single"/>
        </w:rPr>
        <w:t>must</w:t>
      </w:r>
      <w:r w:rsidRPr="00375BD9">
        <w:rPr>
          <w:rStyle w:val="normaltextrun"/>
          <w:rFonts w:eastAsiaTheme="majorEastAsia"/>
          <w:sz w:val="22"/>
          <w:szCs w:val="22"/>
        </w:rPr>
        <w:t xml:space="preserve"> examine the patient immediately. The Technologist and the Clinical Supervisor/Instructor must be notified.</w:t>
      </w:r>
      <w:r w:rsidRPr="00375BD9">
        <w:rPr>
          <w:rStyle w:val="eop"/>
          <w:rFonts w:eastAsiaTheme="majorEastAsia"/>
          <w:sz w:val="22"/>
          <w:szCs w:val="22"/>
        </w:rPr>
        <w:t> </w:t>
      </w:r>
    </w:p>
    <w:p w:rsidRPr="00375BD9" w:rsidR="00A96E63" w:rsidP="627D550E" w:rsidRDefault="00A96E63" w14:paraId="2A77434F" w14:textId="77777777">
      <w:pPr>
        <w:pStyle w:val="paragraph"/>
        <w:numPr>
          <w:ilvl w:val="1"/>
          <w:numId w:val="84"/>
        </w:numPr>
        <w:spacing w:before="0" w:beforeAutospacing="0" w:after="0" w:afterAutospacing="0"/>
        <w:jc w:val="both"/>
        <w:textAlignment w:val="baseline"/>
        <w:rPr>
          <w:sz w:val="22"/>
          <w:szCs w:val="22"/>
        </w:rPr>
      </w:pPr>
      <w:r w:rsidRPr="00375BD9">
        <w:rPr>
          <w:rStyle w:val="normaltextrun"/>
          <w:rFonts w:eastAsiaTheme="majorEastAsia"/>
          <w:sz w:val="22"/>
          <w:szCs w:val="22"/>
        </w:rPr>
        <w:t>The Clinical Coordinator and the Department Head must be notified immediately.</w:t>
      </w:r>
      <w:r w:rsidRPr="00375BD9">
        <w:rPr>
          <w:rStyle w:val="eop"/>
          <w:rFonts w:eastAsiaTheme="majorEastAsia"/>
          <w:sz w:val="22"/>
          <w:szCs w:val="22"/>
        </w:rPr>
        <w:t> </w:t>
      </w:r>
    </w:p>
    <w:p w:rsidRPr="00375BD9" w:rsidR="00A96E63" w:rsidP="627D550E" w:rsidRDefault="00A96E63" w14:paraId="3C5E09F0" w14:textId="77777777">
      <w:pPr>
        <w:pStyle w:val="paragraph"/>
        <w:numPr>
          <w:ilvl w:val="1"/>
          <w:numId w:val="84"/>
        </w:numPr>
        <w:spacing w:before="0" w:beforeAutospacing="0" w:after="0" w:afterAutospacing="0"/>
        <w:jc w:val="both"/>
        <w:textAlignment w:val="baseline"/>
        <w:rPr>
          <w:sz w:val="22"/>
          <w:szCs w:val="22"/>
        </w:rPr>
      </w:pPr>
      <w:r w:rsidRPr="00375BD9">
        <w:rPr>
          <w:rStyle w:val="normaltextrun"/>
          <w:rFonts w:eastAsiaTheme="majorEastAsia"/>
          <w:sz w:val="22"/>
          <w:szCs w:val="22"/>
        </w:rPr>
        <w:t>An Incident Report must be completed and reported to the Clinical Supervisor. A copy will be sent to the Radiography Department Head.</w:t>
      </w:r>
      <w:r w:rsidRPr="00375BD9">
        <w:rPr>
          <w:rStyle w:val="eop"/>
          <w:rFonts w:eastAsiaTheme="majorEastAsia"/>
          <w:sz w:val="22"/>
          <w:szCs w:val="22"/>
        </w:rPr>
        <w:t> </w:t>
      </w:r>
    </w:p>
    <w:p w:rsidRPr="00375BD9" w:rsidR="00A96E63" w:rsidP="627D550E" w:rsidRDefault="00A96E63" w14:paraId="7EB006AA" w14:textId="77777777">
      <w:pPr>
        <w:pStyle w:val="paragraph"/>
        <w:spacing w:before="0" w:beforeAutospacing="0" w:after="0" w:afterAutospacing="0"/>
        <w:ind w:left="720"/>
        <w:textAlignment w:val="baseline"/>
        <w:rPr>
          <w:sz w:val="22"/>
          <w:szCs w:val="22"/>
        </w:rPr>
      </w:pPr>
      <w:r w:rsidRPr="00375BD9">
        <w:rPr>
          <w:rStyle w:val="eop"/>
          <w:rFonts w:eastAsiaTheme="majorEastAsia"/>
          <w:sz w:val="22"/>
          <w:szCs w:val="22"/>
        </w:rPr>
        <w:t> </w:t>
      </w:r>
    </w:p>
    <w:p w:rsidR="0024427E" w:rsidP="627D550E" w:rsidRDefault="0024427E" w14:paraId="25954674" w14:textId="77777777">
      <w:pPr>
        <w:pStyle w:val="paragraph"/>
        <w:spacing w:before="0" w:beforeAutospacing="0" w:after="0" w:afterAutospacing="0"/>
        <w:jc w:val="both"/>
        <w:textAlignment w:val="baseline"/>
        <w:rPr>
          <w:rStyle w:val="normaltextrun"/>
          <w:rFonts w:eastAsiaTheme="majorEastAsia"/>
          <w:b/>
          <w:bCs/>
          <w:sz w:val="22"/>
          <w:szCs w:val="22"/>
          <w:u w:val="single"/>
        </w:rPr>
      </w:pPr>
    </w:p>
    <w:p w:rsidRPr="00375BD9" w:rsidR="00805DB9" w:rsidP="00067D82" w:rsidRDefault="00805DB9" w14:paraId="717604A3" w14:textId="77777777">
      <w:pPr>
        <w:pStyle w:val="paragraph"/>
        <w:spacing w:before="0" w:beforeAutospacing="0" w:after="0" w:afterAutospacing="0"/>
        <w:ind w:left="1440"/>
        <w:jc w:val="both"/>
        <w:textAlignment w:val="baseline"/>
        <w:rPr>
          <w:sz w:val="22"/>
          <w:szCs w:val="22"/>
        </w:rPr>
      </w:pPr>
    </w:p>
    <w:p w:rsidRPr="00375BD9" w:rsidR="00122698" w:rsidP="73A538CA" w:rsidRDefault="00122698" w14:paraId="5EBE908B" w14:textId="7D5212C5">
      <w:pPr>
        <w:pStyle w:val="paragraph"/>
        <w:spacing w:before="0" w:beforeAutospacing="0" w:after="0" w:afterAutospacing="0"/>
        <w:jc w:val="both"/>
        <w:textAlignment w:val="baseline"/>
        <w:rPr>
          <w:sz w:val="22"/>
          <w:szCs w:val="22"/>
        </w:rPr>
      </w:pPr>
      <w:r w:rsidRPr="73A538CA">
        <w:rPr>
          <w:rStyle w:val="normaltextrun"/>
          <w:rFonts w:eastAsiaTheme="majorEastAsia"/>
          <w:b/>
          <w:bCs/>
          <w:sz w:val="22"/>
          <w:szCs w:val="22"/>
          <w:u w:val="single"/>
        </w:rPr>
        <w:t>4.</w:t>
      </w:r>
      <w:r w:rsidRPr="73A538CA" w:rsidR="179C10A9">
        <w:rPr>
          <w:rStyle w:val="normaltextrun"/>
          <w:rFonts w:eastAsiaTheme="majorEastAsia"/>
          <w:b/>
          <w:bCs/>
          <w:sz w:val="22"/>
          <w:szCs w:val="22"/>
          <w:u w:val="single"/>
        </w:rPr>
        <w:t>19</w:t>
      </w:r>
      <w:r>
        <w:tab/>
      </w:r>
      <w:r w:rsidRPr="73A538CA">
        <w:rPr>
          <w:rStyle w:val="normaltextrun"/>
          <w:rFonts w:eastAsiaTheme="majorEastAsia"/>
          <w:b/>
          <w:bCs/>
          <w:sz w:val="22"/>
          <w:szCs w:val="22"/>
          <w:u w:val="single"/>
        </w:rPr>
        <w:t>Student Work Policy and Role of the Student During Clinical Hours</w:t>
      </w:r>
      <w:r w:rsidRPr="73A538CA">
        <w:rPr>
          <w:rStyle w:val="eop"/>
          <w:rFonts w:eastAsiaTheme="majorEastAsia"/>
          <w:sz w:val="22"/>
          <w:szCs w:val="22"/>
        </w:rPr>
        <w:t> </w:t>
      </w:r>
    </w:p>
    <w:p w:rsidRPr="00375BD9" w:rsidR="00122698" w:rsidP="00067D82" w:rsidRDefault="00122698" w14:paraId="4FBC1A22" w14:textId="77777777">
      <w:pPr>
        <w:pStyle w:val="paragraph"/>
        <w:spacing w:before="0" w:beforeAutospacing="0" w:after="0" w:afterAutospacing="0"/>
        <w:jc w:val="both"/>
        <w:textAlignment w:val="baseline"/>
        <w:rPr>
          <w:sz w:val="22"/>
          <w:szCs w:val="22"/>
        </w:rPr>
      </w:pPr>
      <w:r w:rsidRPr="00375BD9">
        <w:rPr>
          <w:rStyle w:val="eop"/>
          <w:rFonts w:eastAsiaTheme="majorEastAsia"/>
          <w:sz w:val="22"/>
          <w:szCs w:val="22"/>
        </w:rPr>
        <w:t> </w:t>
      </w:r>
    </w:p>
    <w:p w:rsidRPr="00CF0A5C" w:rsidR="00122698" w:rsidP="00067D82" w:rsidRDefault="00122698" w14:paraId="7E436AEE" w14:textId="77777777">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In accordance with the STANDARDS of an accredited program, students will not be utilized by a clinical affiliate in lieu of paid staff. All students will be supervised 100 percent of the time by a certified Radiographer (that person being the Clinical Supervisor or his/her designee, or a faculty member from the RCC Radiography Program) until competency is achieved. This requirement will be strictly enforced.</w:t>
      </w:r>
      <w:r w:rsidRPr="00CF0A5C">
        <w:rPr>
          <w:rStyle w:val="eop"/>
          <w:rFonts w:eastAsiaTheme="majorEastAsia"/>
          <w:sz w:val="22"/>
          <w:szCs w:val="22"/>
        </w:rPr>
        <w:t> </w:t>
      </w:r>
    </w:p>
    <w:p w:rsidRPr="00CF0A5C" w:rsidR="00122698" w:rsidP="00067D82" w:rsidRDefault="00122698" w14:paraId="7B6A31D4"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122698" w:rsidP="49579415" w:rsidRDefault="00122698" w14:paraId="34069E82" w14:textId="38A1EC36">
      <w:pPr>
        <w:pStyle w:val="paragraph"/>
        <w:spacing w:before="0" w:beforeAutospacing="0" w:after="0" w:afterAutospacing="0"/>
        <w:ind w:left="720"/>
        <w:jc w:val="both"/>
        <w:textAlignment w:val="baseline"/>
        <w:rPr>
          <w:sz w:val="22"/>
          <w:szCs w:val="22"/>
        </w:rPr>
      </w:pPr>
      <w:r w:rsidRPr="49579415">
        <w:rPr>
          <w:rStyle w:val="normaltextrun"/>
          <w:rFonts w:eastAsiaTheme="majorEastAsia"/>
          <w:sz w:val="22"/>
          <w:szCs w:val="22"/>
        </w:rPr>
        <w:t xml:space="preserve">Students will not be scheduled </w:t>
      </w:r>
      <w:r w:rsidRPr="49579415" w:rsidR="055D129B">
        <w:rPr>
          <w:rStyle w:val="normaltextrun"/>
          <w:rFonts w:eastAsiaTheme="majorEastAsia"/>
          <w:sz w:val="22"/>
          <w:szCs w:val="22"/>
        </w:rPr>
        <w:t>more than 10 hours per clinical day.</w:t>
      </w:r>
      <w:r w:rsidRPr="49579415">
        <w:rPr>
          <w:rStyle w:val="normaltextrun"/>
          <w:rFonts w:eastAsiaTheme="majorEastAsia"/>
          <w:sz w:val="22"/>
          <w:szCs w:val="22"/>
        </w:rPr>
        <w:t xml:space="preserve"> Make-up time allowed is limited and may not be available at certain times and sites. For this reason, students should make every effort to attend clinical as scheduled. See the</w:t>
      </w:r>
      <w:r w:rsidRPr="49579415" w:rsidR="79328D13">
        <w:rPr>
          <w:rStyle w:val="normaltextrun"/>
          <w:rFonts w:eastAsiaTheme="majorEastAsia"/>
          <w:sz w:val="22"/>
          <w:szCs w:val="22"/>
        </w:rPr>
        <w:t xml:space="preserve"> Make-up time policy</w:t>
      </w:r>
      <w:r w:rsidRPr="49579415">
        <w:rPr>
          <w:rStyle w:val="normaltextrun"/>
          <w:rFonts w:eastAsiaTheme="majorEastAsia"/>
          <w:sz w:val="22"/>
          <w:szCs w:val="22"/>
        </w:rPr>
        <w:t xml:space="preserve"> for more information. </w:t>
      </w:r>
      <w:r w:rsidRPr="49579415">
        <w:rPr>
          <w:rStyle w:val="eop"/>
          <w:rFonts w:eastAsiaTheme="majorEastAsia"/>
          <w:sz w:val="22"/>
          <w:szCs w:val="22"/>
        </w:rPr>
        <w:t> </w:t>
      </w:r>
    </w:p>
    <w:p w:rsidRPr="00CF0A5C" w:rsidR="00122698" w:rsidP="00067D82" w:rsidRDefault="00122698" w14:paraId="7CFBAAE1"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0024427E" w:rsidP="73A538CA" w:rsidRDefault="00122698" w14:paraId="0977465A" w14:textId="77777777">
      <w:pPr>
        <w:pStyle w:val="paragraph"/>
        <w:spacing w:before="0" w:beforeAutospacing="0" w:after="0" w:afterAutospacing="0"/>
        <w:ind w:left="720"/>
        <w:jc w:val="both"/>
        <w:textAlignment w:val="baseline"/>
      </w:pPr>
      <w:r w:rsidRPr="73A538CA">
        <w:rPr>
          <w:rStyle w:val="normaltextrun"/>
          <w:rFonts w:eastAsiaTheme="majorEastAsia"/>
          <w:sz w:val="22"/>
          <w:szCs w:val="22"/>
        </w:rPr>
        <w:t>While the program cannot regulate student hours outside scheduled class and clinical courses, students will not be allowed to work at a clinical site while concurrently enrolled for clinical hours. Students working at an RCC clinical affiliate site as an employee should not use the RCC radiation monitoring badge while working (outside of scheduled clinical time). Furthermore, RCC takes no responsibility for competency attainment, supervision, or evaluation of a student while they are working as an employee.  Students should realize that it is their responsibility to keep their employer aware as to their competency level and scope of practice as a student, but RCC cannot take responsibility for student actions outside of the scheduled clinical courses for a particular semester of enrollment.</w:t>
      </w:r>
      <w:r w:rsidRPr="73A538CA">
        <w:rPr>
          <w:rStyle w:val="eop"/>
          <w:rFonts w:eastAsiaTheme="majorEastAsia"/>
          <w:sz w:val="22"/>
          <w:szCs w:val="22"/>
        </w:rPr>
        <w:t> </w:t>
      </w:r>
    </w:p>
    <w:p w:rsidR="73A538CA" w:rsidP="73A538CA" w:rsidRDefault="73A538CA" w14:paraId="18ED200F" w14:textId="73A097F2">
      <w:pPr>
        <w:pStyle w:val="paragraph"/>
        <w:spacing w:before="0" w:beforeAutospacing="0" w:after="0" w:afterAutospacing="0"/>
        <w:ind w:left="720"/>
        <w:jc w:val="both"/>
        <w:rPr>
          <w:rStyle w:val="eop"/>
          <w:rFonts w:eastAsiaTheme="majorEastAsia"/>
          <w:sz w:val="22"/>
          <w:szCs w:val="22"/>
        </w:rPr>
      </w:pPr>
    </w:p>
    <w:p w:rsidRPr="0024427E" w:rsidR="00EA65A0" w:rsidP="73A538CA" w:rsidRDefault="00BE77DF" w14:paraId="28B6C059" w14:textId="53F9FBD2">
      <w:pPr>
        <w:pStyle w:val="paragraph"/>
        <w:spacing w:before="0" w:beforeAutospacing="0" w:after="0" w:afterAutospacing="0"/>
        <w:jc w:val="both"/>
        <w:textAlignment w:val="baseline"/>
        <w:rPr>
          <w:sz w:val="22"/>
          <w:szCs w:val="22"/>
        </w:rPr>
      </w:pPr>
      <w:r w:rsidRPr="73A538CA">
        <w:rPr>
          <w:b/>
          <w:bCs/>
          <w:color w:val="000000" w:themeColor="text1"/>
          <w:u w:val="single"/>
        </w:rPr>
        <w:t>4</w:t>
      </w:r>
      <w:r w:rsidRPr="73A538CA" w:rsidR="00EA65A0">
        <w:rPr>
          <w:b/>
          <w:bCs/>
          <w:color w:val="000000" w:themeColor="text1"/>
          <w:u w:val="single"/>
        </w:rPr>
        <w:t>.</w:t>
      </w:r>
      <w:r w:rsidRPr="73A538CA" w:rsidR="00DA7EA7">
        <w:rPr>
          <w:b/>
          <w:bCs/>
          <w:color w:val="000000" w:themeColor="text1"/>
          <w:sz w:val="22"/>
          <w:szCs w:val="22"/>
          <w:u w:val="single"/>
        </w:rPr>
        <w:t>2</w:t>
      </w:r>
      <w:r w:rsidRPr="73A538CA" w:rsidR="39FC2B12">
        <w:rPr>
          <w:b/>
          <w:bCs/>
          <w:color w:val="000000" w:themeColor="text1"/>
          <w:sz w:val="22"/>
          <w:szCs w:val="22"/>
          <w:u w:val="single"/>
        </w:rPr>
        <w:t>0</w:t>
      </w:r>
      <w:r>
        <w:tab/>
      </w:r>
      <w:r w:rsidRPr="73A538CA" w:rsidR="00EA65A0">
        <w:rPr>
          <w:b/>
          <w:bCs/>
          <w:color w:val="000000" w:themeColor="text1"/>
          <w:sz w:val="22"/>
          <w:szCs w:val="22"/>
          <w:u w:val="single"/>
        </w:rPr>
        <w:t xml:space="preserve">Dismissal </w:t>
      </w:r>
      <w:r w:rsidRPr="73A538CA" w:rsidR="00393F7A">
        <w:rPr>
          <w:b/>
          <w:bCs/>
          <w:color w:val="000000" w:themeColor="text1"/>
          <w:sz w:val="22"/>
          <w:szCs w:val="22"/>
          <w:u w:val="single"/>
        </w:rPr>
        <w:t>from</w:t>
      </w:r>
      <w:r w:rsidRPr="73A538CA" w:rsidR="00EA65A0">
        <w:rPr>
          <w:b/>
          <w:bCs/>
          <w:color w:val="000000" w:themeColor="text1"/>
          <w:sz w:val="22"/>
          <w:szCs w:val="22"/>
          <w:u w:val="single"/>
        </w:rPr>
        <w:t xml:space="preserve"> Clinical Rotation</w:t>
      </w:r>
    </w:p>
    <w:p w:rsidRPr="00CF0A5C" w:rsidR="00306AED" w:rsidP="00954713" w:rsidRDefault="00EA65A0" w14:paraId="012E9409" w14:textId="77777777">
      <w:pPr>
        <w:widowControl w:val="0"/>
        <w:tabs>
          <w:tab w:val="left" w:leader="hyphen" w:pos="350"/>
          <w:tab w:val="right" w:leader="dot" w:pos="7560"/>
        </w:tabs>
        <w:spacing w:line="264" w:lineRule="atLeast"/>
        <w:ind w:left="720"/>
        <w:jc w:val="both"/>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Each affiliating hospital has the right to dismiss from that facility any student believed to be clinically unsafe, or for conduct failing to meet minimum standards established by the hospital or the College. The following policy has been adopted: </w:t>
      </w:r>
    </w:p>
    <w:p w:rsidRPr="00CF0A5C" w:rsidR="00306AED" w:rsidP="001A72EF" w:rsidRDefault="00EA65A0" w14:paraId="7BA32CBF" w14:textId="7570DEA2">
      <w:pPr>
        <w:pStyle w:val="ListParagraph"/>
        <w:widowControl w:val="0"/>
        <w:numPr>
          <w:ilvl w:val="0"/>
          <w:numId w:val="71"/>
        </w:numPr>
        <w:tabs>
          <w:tab w:val="left" w:leader="hyphen" w:pos="350"/>
          <w:tab w:val="right" w:leader="dot" w:pos="7560"/>
        </w:tabs>
        <w:spacing w:line="264" w:lineRule="atLeast"/>
        <w:jc w:val="both"/>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Any student asked to leave a clinical site should do so immediately, without argument</w:t>
      </w:r>
      <w:r w:rsidRPr="00CF0A5C" w:rsidR="00306AED">
        <w:rPr>
          <w:rFonts w:ascii="Times New Roman" w:hAnsi="Times New Roman" w:eastAsia="Times New Roman" w:cs="Times New Roman"/>
          <w:color w:val="000000" w:themeColor="text1"/>
        </w:rPr>
        <w:t xml:space="preserve"> and should contact the clinical coordinator</w:t>
      </w:r>
      <w:r w:rsidRPr="00CF0A5C" w:rsidR="00B2699F">
        <w:rPr>
          <w:rFonts w:ascii="Times New Roman" w:hAnsi="Times New Roman" w:eastAsia="Times New Roman" w:cs="Times New Roman"/>
          <w:color w:val="000000" w:themeColor="text1"/>
        </w:rPr>
        <w:t xml:space="preserve"> immediately</w:t>
      </w:r>
      <w:r w:rsidRPr="00CF0A5C">
        <w:rPr>
          <w:rFonts w:ascii="Times New Roman" w:hAnsi="Times New Roman" w:eastAsia="Times New Roman" w:cs="Times New Roman"/>
          <w:color w:val="000000" w:themeColor="text1"/>
        </w:rPr>
        <w:t xml:space="preserve">. </w:t>
      </w:r>
    </w:p>
    <w:p w:rsidRPr="00CF0A5C" w:rsidR="004C0B79" w:rsidP="001A72EF" w:rsidRDefault="00EA65A0" w14:paraId="1E339718" w14:textId="77777777">
      <w:pPr>
        <w:pStyle w:val="ListParagraph"/>
        <w:widowControl w:val="0"/>
        <w:numPr>
          <w:ilvl w:val="0"/>
          <w:numId w:val="71"/>
        </w:numPr>
        <w:tabs>
          <w:tab w:val="left" w:leader="hyphen" w:pos="350"/>
          <w:tab w:val="right" w:leader="dot" w:pos="7560"/>
        </w:tabs>
        <w:spacing w:line="264" w:lineRule="atLeast"/>
        <w:jc w:val="both"/>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Any student dismissed from or found clinically unsafe in any clinical course will have his or her case referred to the Clinical Coordinator and Department Head of Radiography who will investigate and decide appropriate action. The student will not be assigned to another clinical site unless the Department Head and Clinical Coordinator deems it appropriate.</w:t>
      </w:r>
    </w:p>
    <w:p w:rsidRPr="00CF0A5C" w:rsidR="00EA65A0" w:rsidP="001A72EF" w:rsidRDefault="00A7429D" w14:paraId="46C597F6" w14:textId="71066A94">
      <w:pPr>
        <w:pStyle w:val="ListParagraph"/>
        <w:widowControl w:val="0"/>
        <w:numPr>
          <w:ilvl w:val="0"/>
          <w:numId w:val="71"/>
        </w:numPr>
        <w:tabs>
          <w:tab w:val="left" w:leader="hyphen" w:pos="350"/>
          <w:tab w:val="right" w:leader="dot" w:pos="7560"/>
        </w:tabs>
        <w:spacing w:line="264" w:lineRule="atLeast"/>
        <w:jc w:val="both"/>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rPr>
        <w:t>If</w:t>
      </w:r>
      <w:r w:rsidRPr="00CF0A5C" w:rsidR="00EA65A0">
        <w:rPr>
          <w:rFonts w:ascii="Times New Roman" w:hAnsi="Times New Roman" w:eastAsia="Times New Roman" w:cs="Times New Roman"/>
          <w:b/>
          <w:bCs/>
          <w:color w:val="000000" w:themeColor="text1"/>
        </w:rPr>
        <w:t xml:space="preserve"> a clinical site refuses to allow you to attend clinical either due to drug screen/background check results, unsafe practice, behavior issues, </w:t>
      </w:r>
      <w:r w:rsidRPr="00CF0A5C" w:rsidR="00EA65A0">
        <w:rPr>
          <w:rFonts w:ascii="Times New Roman" w:hAnsi="Times New Roman" w:eastAsia="Times New Roman" w:cs="Times New Roman"/>
          <w:b/>
          <w:bCs/>
          <w:color w:val="000000" w:themeColor="text1"/>
          <w:u w:val="single"/>
        </w:rPr>
        <w:t>or any other valid reason</w:t>
      </w:r>
      <w:r w:rsidRPr="00CF0A5C" w:rsidR="00EA65A0">
        <w:rPr>
          <w:rFonts w:ascii="Times New Roman" w:hAnsi="Times New Roman" w:eastAsia="Times New Roman" w:cs="Times New Roman"/>
          <w:b/>
          <w:bCs/>
          <w:color w:val="000000" w:themeColor="text1"/>
        </w:rPr>
        <w:t>, you will receive a grade of ‘F’ for the clinical course and be dismissed from the Radiography Program. In these cases, the clinical coordinator and/or program director will investigate the problem and provide in writing to the student the final decision.</w:t>
      </w:r>
    </w:p>
    <w:p w:rsidRPr="00CF0A5C" w:rsidR="00A7429D" w:rsidP="00460377" w:rsidRDefault="00460377" w14:paraId="5C47B018" w14:textId="4B65B37D">
      <w:pPr>
        <w:widowControl w:val="0"/>
        <w:tabs>
          <w:tab w:val="left" w:pos="720"/>
          <w:tab w:val="right" w:leader="dot" w:pos="7560"/>
        </w:tabs>
        <w:spacing w:line="153" w:lineRule="atLeast"/>
        <w:rPr>
          <w:rFonts w:ascii="Times New Roman" w:hAnsi="Times New Roman" w:eastAsia="Times New Roman" w:cs="Times New Roman"/>
          <w:color w:val="000000" w:themeColor="text1"/>
        </w:rPr>
      </w:pPr>
      <w:r w:rsidRPr="73A538CA">
        <w:rPr>
          <w:rFonts w:ascii="Times New Roman" w:hAnsi="Times New Roman" w:eastAsia="Times New Roman" w:cs="Times New Roman"/>
          <w:b/>
          <w:bCs/>
          <w:color w:val="000000" w:themeColor="text1"/>
          <w:u w:val="single"/>
        </w:rPr>
        <w:t>4</w:t>
      </w:r>
      <w:r w:rsidRPr="73A538CA" w:rsidR="002B32A7">
        <w:rPr>
          <w:rFonts w:ascii="Times New Roman" w:hAnsi="Times New Roman" w:eastAsia="Times New Roman" w:cs="Times New Roman"/>
          <w:b/>
          <w:bCs/>
          <w:color w:val="000000" w:themeColor="text1"/>
          <w:u w:val="single"/>
        </w:rPr>
        <w:t>.</w:t>
      </w:r>
      <w:r w:rsidRPr="73A538CA">
        <w:rPr>
          <w:rFonts w:ascii="Times New Roman" w:hAnsi="Times New Roman" w:eastAsia="Times New Roman" w:cs="Times New Roman"/>
          <w:b/>
          <w:bCs/>
          <w:color w:val="000000" w:themeColor="text1"/>
          <w:u w:val="single"/>
        </w:rPr>
        <w:t>2</w:t>
      </w:r>
      <w:r w:rsidRPr="73A538CA" w:rsidR="66754AF8">
        <w:rPr>
          <w:rFonts w:ascii="Times New Roman" w:hAnsi="Times New Roman" w:eastAsia="Times New Roman" w:cs="Times New Roman"/>
          <w:b/>
          <w:bCs/>
          <w:color w:val="000000" w:themeColor="text1"/>
          <w:u w:val="single"/>
        </w:rPr>
        <w:t>1</w:t>
      </w:r>
      <w:r>
        <w:tab/>
      </w:r>
      <w:r w:rsidRPr="73A538CA" w:rsidR="002B32A7">
        <w:rPr>
          <w:rFonts w:ascii="Times New Roman" w:hAnsi="Times New Roman" w:eastAsia="Times New Roman" w:cs="Times New Roman"/>
          <w:b/>
          <w:bCs/>
          <w:color w:val="000000" w:themeColor="text1"/>
          <w:u w:val="single"/>
        </w:rPr>
        <w:t>Late Clinical Assignments, Paperwork, and/or Documentation</w:t>
      </w:r>
    </w:p>
    <w:p w:rsidRPr="00CF0A5C" w:rsidR="003C39CC" w:rsidP="00460377" w:rsidRDefault="00D67B14" w14:paraId="42155FF4" w14:textId="77777777">
      <w:pPr>
        <w:spacing w:after="0" w:line="240" w:lineRule="auto"/>
        <w:ind w:left="72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Clinical assignments/paperwork must be submitted on or before the due date.</w:t>
      </w:r>
      <w:r w:rsidRPr="00CF0A5C" w:rsidR="004C6F54">
        <w:rPr>
          <w:rFonts w:ascii="Times New Roman" w:hAnsi="Times New Roman" w:eastAsia="Times New Roman" w:cs="Times New Roman"/>
          <w:kern w:val="0"/>
          <w14:ligatures w14:val="none"/>
        </w:rPr>
        <w:t xml:space="preserve"> </w:t>
      </w:r>
    </w:p>
    <w:p w:rsidRPr="00CF0A5C" w:rsidR="003C39CC" w:rsidP="001A72EF" w:rsidRDefault="004C6F54" w14:paraId="0A1CA392" w14:textId="77777777">
      <w:pPr>
        <w:pStyle w:val="ListParagraph"/>
        <w:numPr>
          <w:ilvl w:val="0"/>
          <w:numId w:val="71"/>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Assignments</w:t>
      </w:r>
      <w:r w:rsidRPr="00CF0A5C" w:rsidR="0078039E">
        <w:rPr>
          <w:rFonts w:ascii="Times New Roman" w:hAnsi="Times New Roman" w:eastAsia="Times New Roman" w:cs="Times New Roman"/>
          <w:kern w:val="0"/>
          <w14:ligatures w14:val="none"/>
        </w:rPr>
        <w:t xml:space="preserve">, tests, or projects due for clinical courses that are turned in after the due date/time will be graded as a zero. </w:t>
      </w:r>
    </w:p>
    <w:p w:rsidRPr="00CF0A5C" w:rsidR="00D67B14" w:rsidP="001A72EF" w:rsidRDefault="00D67B14" w14:paraId="5D9084D7" w14:textId="4886964B">
      <w:pPr>
        <w:pStyle w:val="ListParagraph"/>
        <w:numPr>
          <w:ilvl w:val="0"/>
          <w:numId w:val="71"/>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xml:space="preserve">Failure to complete </w:t>
      </w:r>
      <w:r w:rsidRPr="00CF0A5C" w:rsidR="00214EAD">
        <w:rPr>
          <w:rFonts w:ascii="Times New Roman" w:hAnsi="Times New Roman" w:eastAsia="Times New Roman" w:cs="Times New Roman"/>
          <w:kern w:val="0"/>
          <w14:ligatures w14:val="none"/>
        </w:rPr>
        <w:t xml:space="preserve">and </w:t>
      </w:r>
      <w:r w:rsidRPr="00CF0A5C">
        <w:rPr>
          <w:rFonts w:ascii="Times New Roman" w:hAnsi="Times New Roman" w:eastAsia="Times New Roman" w:cs="Times New Roman"/>
          <w:kern w:val="0"/>
          <w14:ligatures w14:val="none"/>
        </w:rPr>
        <w:t xml:space="preserve">turn in clinical paperwork </w:t>
      </w:r>
      <w:r w:rsidRPr="00CF0A5C" w:rsidR="003C39CC">
        <w:rPr>
          <w:rFonts w:ascii="Times New Roman" w:hAnsi="Times New Roman" w:eastAsia="Times New Roman" w:cs="Times New Roman"/>
          <w:kern w:val="0"/>
          <w14:ligatures w14:val="none"/>
        </w:rPr>
        <w:t>by the date/time requested</w:t>
      </w:r>
      <w:r w:rsidRPr="00CF0A5C">
        <w:rPr>
          <w:rFonts w:ascii="Times New Roman" w:hAnsi="Times New Roman" w:eastAsia="Times New Roman" w:cs="Times New Roman"/>
          <w:kern w:val="0"/>
          <w14:ligatures w14:val="none"/>
        </w:rPr>
        <w:t xml:space="preserve"> will result in 3 points off the final clinical grade and a warning or reprimand (with violation points) for each occurrence, unless otherwise noted below.  </w:t>
      </w:r>
    </w:p>
    <w:p w:rsidRPr="00CF0A5C" w:rsidR="00D67B14" w:rsidP="00460377" w:rsidRDefault="00D67B14" w14:paraId="0C4508A5" w14:textId="77777777">
      <w:pPr>
        <w:spacing w:after="0" w:line="240" w:lineRule="auto"/>
        <w:jc w:val="both"/>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b/>
          <w:bCs/>
          <w:kern w:val="0"/>
          <w14:ligatures w14:val="none"/>
        </w:rPr>
        <w:t> </w:t>
      </w:r>
    </w:p>
    <w:p w:rsidRPr="00CF0A5C" w:rsidR="00D67B14" w:rsidP="001A72EF" w:rsidRDefault="7331B3B2" w14:paraId="4F6961EE" w14:textId="134FB6A0">
      <w:pPr>
        <w:pStyle w:val="ListParagraph"/>
        <w:numPr>
          <w:ilvl w:val="0"/>
          <w:numId w:val="71"/>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Practicals</w:t>
      </w:r>
      <w:r w:rsidRPr="00CF0A5C" w:rsidR="00D67B14">
        <w:rPr>
          <w:rFonts w:ascii="Times New Roman" w:hAnsi="Times New Roman" w:eastAsia="Times New Roman" w:cs="Times New Roman"/>
          <w:kern w:val="0"/>
          <w14:ligatures w14:val="none"/>
        </w:rPr>
        <w:t xml:space="preserve"> or comps should be turned in the next day you are on campus after completion; however, they are due within 2 weeks from the date they were completed. You will have to re-do them if you fail to have the paperwork completed and turned in within 2 weeks. </w:t>
      </w:r>
      <w:r w:rsidRPr="00CF0A5C" w:rsidR="00D67B14">
        <w:rPr>
          <w:rFonts w:ascii="Times New Roman" w:hAnsi="Times New Roman" w:eastAsia="Times New Roman" w:cs="Times New Roman"/>
          <w:b/>
          <w:bCs/>
          <w:kern w:val="0"/>
          <w14:ligatures w14:val="none"/>
        </w:rPr>
        <w:t> </w:t>
      </w:r>
      <w:r w:rsidRPr="49579415" w:rsidR="003645E0">
        <w:rPr>
          <w:rFonts w:ascii="Times New Roman" w:hAnsi="Times New Roman" w:eastAsia="Times New Roman" w:cs="Times New Roman"/>
          <w:b/>
          <w:bCs/>
          <w:kern w:val="0"/>
          <w14:ligatures w14:val="none"/>
        </w:rPr>
        <w:t xml:space="preserve">Completion </w:t>
      </w:r>
      <w:r w:rsidRPr="49579415" w:rsidR="00D52F36">
        <w:rPr>
          <w:rFonts w:ascii="Times New Roman" w:hAnsi="Times New Roman" w:eastAsia="Times New Roman" w:cs="Times New Roman"/>
          <w:b/>
          <w:bCs/>
          <w:kern w:val="0"/>
          <w14:ligatures w14:val="none"/>
        </w:rPr>
        <w:t xml:space="preserve">is defined as: name, date, </w:t>
      </w:r>
      <w:r w:rsidRPr="49579415" w:rsidR="00F60BEC">
        <w:rPr>
          <w:rFonts w:ascii="Times New Roman" w:hAnsi="Times New Roman" w:eastAsia="Times New Roman" w:cs="Times New Roman"/>
          <w:b/>
          <w:bCs/>
          <w:kern w:val="0"/>
          <w14:ligatures w14:val="none"/>
        </w:rPr>
        <w:t>procedure</w:t>
      </w:r>
      <w:r w:rsidRPr="49579415" w:rsidR="00073DA3">
        <w:rPr>
          <w:rFonts w:ascii="Times New Roman" w:hAnsi="Times New Roman" w:eastAsia="Times New Roman" w:cs="Times New Roman"/>
          <w:b/>
          <w:bCs/>
          <w:kern w:val="0"/>
          <w14:ligatures w14:val="none"/>
        </w:rPr>
        <w:t>, technical factors</w:t>
      </w:r>
      <w:r w:rsidRPr="49579415" w:rsidR="00BE04C1">
        <w:rPr>
          <w:rFonts w:ascii="Times New Roman" w:hAnsi="Times New Roman" w:eastAsia="Times New Roman" w:cs="Times New Roman"/>
          <w:b/>
          <w:bCs/>
          <w:kern w:val="0"/>
          <w14:ligatures w14:val="none"/>
        </w:rPr>
        <w:t xml:space="preserve"> (exception for fluoro/OR)</w:t>
      </w:r>
      <w:r w:rsidRPr="49579415" w:rsidR="00073DA3">
        <w:rPr>
          <w:rFonts w:ascii="Times New Roman" w:hAnsi="Times New Roman" w:eastAsia="Times New Roman" w:cs="Times New Roman"/>
          <w:b/>
          <w:bCs/>
          <w:kern w:val="0"/>
          <w14:ligatures w14:val="none"/>
        </w:rPr>
        <w:t xml:space="preserve">, evaluator’s signature, </w:t>
      </w:r>
      <w:r w:rsidRPr="49579415" w:rsidR="009F6DC8">
        <w:rPr>
          <w:rFonts w:ascii="Times New Roman" w:hAnsi="Times New Roman" w:eastAsia="Times New Roman" w:cs="Times New Roman"/>
          <w:b/>
          <w:bCs/>
          <w:kern w:val="0"/>
          <w14:ligatures w14:val="none"/>
        </w:rPr>
        <w:t>anatomy</w:t>
      </w:r>
      <w:r w:rsidRPr="49579415" w:rsidR="004656B8">
        <w:rPr>
          <w:rFonts w:ascii="Times New Roman" w:hAnsi="Times New Roman" w:eastAsia="Times New Roman" w:cs="Times New Roman"/>
          <w:b/>
          <w:bCs/>
          <w:kern w:val="0"/>
          <w14:ligatures w14:val="none"/>
        </w:rPr>
        <w:t xml:space="preserve"> ID, and pass or fail are all indicated.</w:t>
      </w:r>
      <w:r w:rsidRPr="49579415" w:rsidR="004656B8">
        <w:rPr>
          <w:rFonts w:ascii="Times New Roman" w:hAnsi="Times New Roman" w:eastAsia="Times New Roman" w:cs="Times New Roman"/>
          <w:kern w:val="0"/>
          <w14:ligatures w14:val="none"/>
        </w:rPr>
        <w:t xml:space="preserve"> If the evaluator does not indicate the specific reason for a failed attempt, the student should make a note as to why the attempt </w:t>
      </w:r>
      <w:r w:rsidRPr="49579415" w:rsidR="009F6DC8">
        <w:rPr>
          <w:rFonts w:ascii="Times New Roman" w:hAnsi="Times New Roman" w:eastAsia="Times New Roman" w:cs="Times New Roman"/>
          <w:kern w:val="0"/>
          <w14:ligatures w14:val="none"/>
        </w:rPr>
        <w:t>was failed</w:t>
      </w:r>
      <w:r w:rsidRPr="49579415" w:rsidR="004656B8">
        <w:rPr>
          <w:rFonts w:ascii="Times New Roman" w:hAnsi="Times New Roman" w:eastAsia="Times New Roman" w:cs="Times New Roman"/>
          <w:kern w:val="0"/>
          <w14:ligatures w14:val="none"/>
        </w:rPr>
        <w:t xml:space="preserve">. It is the </w:t>
      </w:r>
      <w:r w:rsidRPr="49579415" w:rsidR="009F6DC8">
        <w:rPr>
          <w:rFonts w:ascii="Times New Roman" w:hAnsi="Times New Roman" w:eastAsia="Times New Roman" w:cs="Times New Roman"/>
          <w:kern w:val="0"/>
          <w14:ligatures w14:val="none"/>
        </w:rPr>
        <w:t>student</w:t>
      </w:r>
      <w:r w:rsidRPr="49579415" w:rsidR="004656B8">
        <w:rPr>
          <w:rFonts w:ascii="Times New Roman" w:hAnsi="Times New Roman" w:eastAsia="Times New Roman" w:cs="Times New Roman"/>
          <w:kern w:val="0"/>
          <w14:ligatures w14:val="none"/>
        </w:rPr>
        <w:t xml:space="preserve">'s responsibility to make sure the evaluator has </w:t>
      </w:r>
      <w:r w:rsidRPr="49579415" w:rsidR="009F6DC8">
        <w:rPr>
          <w:rFonts w:ascii="Times New Roman" w:hAnsi="Times New Roman" w:eastAsia="Times New Roman" w:cs="Times New Roman"/>
          <w:kern w:val="0"/>
          <w14:ligatures w14:val="none"/>
        </w:rPr>
        <w:t xml:space="preserve">indicated pass or </w:t>
      </w:r>
      <w:r w:rsidRPr="49579415" w:rsidR="008273D0">
        <w:rPr>
          <w:rFonts w:ascii="Times New Roman" w:hAnsi="Times New Roman" w:eastAsia="Times New Roman" w:cs="Times New Roman"/>
          <w:kern w:val="0"/>
          <w14:ligatures w14:val="none"/>
        </w:rPr>
        <w:t>failed</w:t>
      </w:r>
      <w:r w:rsidRPr="49579415" w:rsidR="009F6DC8">
        <w:rPr>
          <w:rFonts w:ascii="Times New Roman" w:hAnsi="Times New Roman" w:eastAsia="Times New Roman" w:cs="Times New Roman"/>
          <w:kern w:val="0"/>
          <w14:ligatures w14:val="none"/>
        </w:rPr>
        <w:t xml:space="preserve"> and signed the document.</w:t>
      </w:r>
      <w:r w:rsidRPr="49579415" w:rsidR="00A83B12">
        <w:rPr>
          <w:rFonts w:ascii="Times New Roman" w:hAnsi="Times New Roman" w:eastAsia="Times New Roman" w:cs="Times New Roman"/>
          <w:kern w:val="0"/>
          <w14:ligatures w14:val="none"/>
        </w:rPr>
        <w:t xml:space="preserve"> If you are at a site with a clinical instructor, he/she should also sign the document.</w:t>
      </w:r>
      <w:r w:rsidRPr="00CF0A5C" w:rsidR="00A83B12">
        <w:rPr>
          <w:rFonts w:ascii="Times New Roman" w:hAnsi="Times New Roman" w:eastAsia="Times New Roman" w:cs="Times New Roman"/>
          <w:kern w:val="0"/>
          <w14:ligatures w14:val="none"/>
        </w:rPr>
        <w:t xml:space="preserve"> </w:t>
      </w:r>
    </w:p>
    <w:p w:rsidRPr="00CF0A5C" w:rsidR="00D67B14" w:rsidP="001A72EF" w:rsidRDefault="00D67B14" w14:paraId="18DEC5F3" w14:textId="4B5FBB26">
      <w:pPr>
        <w:pStyle w:val="ListParagraph"/>
        <w:numPr>
          <w:ilvl w:val="0"/>
          <w:numId w:val="71"/>
        </w:numPr>
        <w:spacing w:after="0" w:line="240" w:lineRule="auto"/>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kern w:val="0"/>
          <w14:ligatures w14:val="none"/>
        </w:rPr>
        <w:t>Repeat logs are due within 1 calendar week of the end of each month</w:t>
      </w:r>
      <w:r w:rsidRPr="00CF0A5C" w:rsidR="00933E64">
        <w:rPr>
          <w:rFonts w:ascii="Times New Roman" w:hAnsi="Times New Roman" w:eastAsia="Times New Roman" w:cs="Times New Roman"/>
          <w:kern w:val="0"/>
          <w14:ligatures w14:val="none"/>
        </w:rPr>
        <w:t xml:space="preserve"> or by noon</w:t>
      </w:r>
      <w:r w:rsidRPr="00CF0A5C" w:rsidR="00D2050D">
        <w:rPr>
          <w:rFonts w:ascii="Times New Roman" w:hAnsi="Times New Roman" w:eastAsia="Times New Roman" w:cs="Times New Roman"/>
          <w:kern w:val="0"/>
          <w14:ligatures w14:val="none"/>
        </w:rPr>
        <w:t xml:space="preserve"> on the day </w:t>
      </w:r>
      <w:r w:rsidRPr="00CF0A5C" w:rsidR="00933E64">
        <w:rPr>
          <w:rFonts w:ascii="Times New Roman" w:hAnsi="Times New Roman" w:eastAsia="Times New Roman" w:cs="Times New Roman"/>
          <w:kern w:val="0"/>
          <w14:ligatures w14:val="none"/>
        </w:rPr>
        <w:t xml:space="preserve">following the last clinical day of the semester. Repeat logs will be uploaded into the Moodle course for the clinical class. </w:t>
      </w:r>
      <w:r w:rsidRPr="00CF0A5C">
        <w:rPr>
          <w:rFonts w:ascii="Times New Roman" w:hAnsi="Times New Roman" w:eastAsia="Times New Roman" w:cs="Times New Roman"/>
          <w:kern w:val="0"/>
          <w14:ligatures w14:val="none"/>
        </w:rPr>
        <w:t> </w:t>
      </w:r>
      <w:r w:rsidRPr="00CF0A5C">
        <w:rPr>
          <w:rFonts w:ascii="Times New Roman" w:hAnsi="Times New Roman" w:eastAsia="Times New Roman" w:cs="Times New Roman"/>
          <w:b/>
          <w:bCs/>
          <w:kern w:val="0"/>
          <w14:ligatures w14:val="none"/>
        </w:rPr>
        <w:t> </w:t>
      </w:r>
    </w:p>
    <w:p w:rsidRPr="00CF0A5C" w:rsidR="00D67B14" w:rsidP="001A72EF" w:rsidRDefault="00D67B14" w14:paraId="355CB0A1" w14:textId="3719254F">
      <w:pPr>
        <w:pStyle w:val="ListParagraph"/>
        <w:numPr>
          <w:ilvl w:val="0"/>
          <w:numId w:val="71"/>
        </w:numPr>
        <w:spacing w:after="0" w:line="240" w:lineRule="auto"/>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kern w:val="0"/>
          <w14:ligatures w14:val="none"/>
        </w:rPr>
        <w:t xml:space="preserve">Clinical </w:t>
      </w:r>
      <w:r w:rsidRPr="00CF0A5C" w:rsidR="004A1EEF">
        <w:rPr>
          <w:rFonts w:ascii="Times New Roman" w:hAnsi="Times New Roman" w:eastAsia="Times New Roman" w:cs="Times New Roman"/>
          <w:kern w:val="0"/>
          <w14:ligatures w14:val="none"/>
        </w:rPr>
        <w:t xml:space="preserve">site </w:t>
      </w:r>
      <w:r w:rsidRPr="00CF0A5C">
        <w:rPr>
          <w:rFonts w:ascii="Times New Roman" w:hAnsi="Times New Roman" w:eastAsia="Times New Roman" w:cs="Times New Roman"/>
          <w:kern w:val="0"/>
          <w14:ligatures w14:val="none"/>
        </w:rPr>
        <w:t>orientation checklists in Trajecsys are due within 1 calendar week of arrival at each site, even if you have been to that site during a previous rotation. The only exception is if you are there for a one-day modality observation. </w:t>
      </w:r>
      <w:r w:rsidRPr="00CF0A5C">
        <w:rPr>
          <w:rFonts w:ascii="Times New Roman" w:hAnsi="Times New Roman" w:eastAsia="Times New Roman" w:cs="Times New Roman"/>
          <w:b/>
          <w:bCs/>
          <w:kern w:val="0"/>
          <w14:ligatures w14:val="none"/>
        </w:rPr>
        <w:t> </w:t>
      </w:r>
    </w:p>
    <w:p w:rsidRPr="00CF0A5C" w:rsidR="00D67B14" w:rsidP="001A72EF" w:rsidRDefault="00D67B14" w14:paraId="3FF0D08D" w14:textId="13BF392E">
      <w:pPr>
        <w:pStyle w:val="ListParagraph"/>
        <w:numPr>
          <w:ilvl w:val="0"/>
          <w:numId w:val="71"/>
        </w:numPr>
        <w:spacing w:after="0" w:line="240" w:lineRule="auto"/>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kern w:val="0"/>
          <w14:ligatures w14:val="none"/>
        </w:rPr>
        <w:t>Before each rotation, the clinical coordinator will send students information on where they will rotate next. Any requirements necessary to attain clinical clearance will be requested. Failure to complete the requirements on time will result in disciplinary action and can jeopardize the student’s ability to attend clinical. </w:t>
      </w:r>
      <w:r w:rsidRPr="00CF0A5C" w:rsidR="00960FB4">
        <w:rPr>
          <w:rFonts w:ascii="Times New Roman" w:hAnsi="Times New Roman" w:eastAsia="Times New Roman" w:cs="Times New Roman"/>
          <w:b/>
          <w:bCs/>
          <w:kern w:val="0"/>
          <w14:ligatures w14:val="none"/>
        </w:rPr>
        <w:t xml:space="preserve">This includes any follow up requirements that are assigned by the clinical sites </w:t>
      </w:r>
      <w:r w:rsidRPr="00CF0A5C" w:rsidR="00F02D0B">
        <w:rPr>
          <w:rFonts w:ascii="Times New Roman" w:hAnsi="Times New Roman" w:eastAsia="Times New Roman" w:cs="Times New Roman"/>
          <w:b/>
          <w:bCs/>
          <w:kern w:val="0"/>
          <w14:ligatures w14:val="none"/>
        </w:rPr>
        <w:t>via their online platforms.</w:t>
      </w:r>
    </w:p>
    <w:p w:rsidRPr="00CF0A5C" w:rsidR="00D67B14" w:rsidP="001A72EF" w:rsidRDefault="00D67B14" w14:paraId="147D96AE" w14:textId="332CDE9A">
      <w:pPr>
        <w:pStyle w:val="ListParagraph"/>
        <w:numPr>
          <w:ilvl w:val="0"/>
          <w:numId w:val="71"/>
        </w:numPr>
        <w:spacing w:after="0" w:line="240" w:lineRule="auto"/>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color w:val="000000"/>
          <w:kern w:val="0"/>
          <w14:ligatures w14:val="none"/>
        </w:rPr>
        <w:t>On</w:t>
      </w:r>
      <w:r w:rsidRPr="00CF0A5C" w:rsidR="005A4FE3">
        <w:rPr>
          <w:rFonts w:ascii="Times New Roman" w:hAnsi="Times New Roman" w:eastAsia="Times New Roman" w:cs="Times New Roman"/>
          <w:color w:val="000000"/>
          <w:kern w:val="0"/>
          <w14:ligatures w14:val="none"/>
        </w:rPr>
        <w:t xml:space="preserve"> </w:t>
      </w:r>
      <w:r w:rsidRPr="00CF0A5C">
        <w:rPr>
          <w:rFonts w:ascii="Times New Roman" w:hAnsi="Times New Roman" w:eastAsia="Times New Roman" w:cs="Times New Roman"/>
          <w:color w:val="000000"/>
          <w:kern w:val="0"/>
          <w14:ligatures w14:val="none"/>
        </w:rPr>
        <w:t xml:space="preserve">clinical lab positioning tests, any view or projection that the instructor(s) feel would result in a repeat will require you to </w:t>
      </w:r>
      <w:r w:rsidRPr="00CF0A5C" w:rsidR="00482B9F">
        <w:rPr>
          <w:rFonts w:ascii="Times New Roman" w:hAnsi="Times New Roman" w:eastAsia="Times New Roman" w:cs="Times New Roman"/>
          <w:color w:val="000000"/>
          <w:kern w:val="0"/>
          <w14:ligatures w14:val="none"/>
        </w:rPr>
        <w:t xml:space="preserve">follow the re-testing policy. </w:t>
      </w:r>
      <w:r w:rsidRPr="00CF0A5C">
        <w:rPr>
          <w:rFonts w:ascii="Times New Roman" w:hAnsi="Times New Roman" w:eastAsia="Times New Roman" w:cs="Times New Roman"/>
          <w:color w:val="000000"/>
          <w:kern w:val="0"/>
          <w14:ligatures w14:val="none"/>
        </w:rPr>
        <w:t xml:space="preserve">Failure to turn in a complete form within </w:t>
      </w:r>
      <w:r w:rsidRPr="00CF0A5C" w:rsidR="0099675D">
        <w:rPr>
          <w:rFonts w:ascii="Times New Roman" w:hAnsi="Times New Roman" w:eastAsia="Times New Roman" w:cs="Times New Roman"/>
          <w:color w:val="000000"/>
          <w:kern w:val="0"/>
          <w14:ligatures w14:val="none"/>
        </w:rPr>
        <w:t>the time frame provided in the email sent to you with your test results</w:t>
      </w:r>
      <w:r w:rsidRPr="00CF0A5C">
        <w:rPr>
          <w:rFonts w:ascii="Times New Roman" w:hAnsi="Times New Roman" w:eastAsia="Times New Roman" w:cs="Times New Roman"/>
          <w:color w:val="000000"/>
          <w:kern w:val="0"/>
          <w14:ligatures w14:val="none"/>
        </w:rPr>
        <w:t xml:space="preserve"> will result in test grade reductions and disciplinary actions. </w:t>
      </w:r>
    </w:p>
    <w:p w:rsidRPr="00CF0A5C" w:rsidR="00D67B14" w:rsidP="001A72EF" w:rsidRDefault="00D67B14" w14:paraId="310A4271" w14:textId="77777777">
      <w:pPr>
        <w:pStyle w:val="ListParagraph"/>
        <w:numPr>
          <w:ilvl w:val="0"/>
          <w:numId w:val="71"/>
        </w:numPr>
        <w:spacing w:after="0" w:line="240" w:lineRule="auto"/>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color w:val="000000"/>
          <w:kern w:val="0"/>
          <w14:ligatures w14:val="none"/>
        </w:rPr>
        <w:t xml:space="preserve">Students are responsible for keeping immunizations and CPR up to date. </w:t>
      </w:r>
      <w:r w:rsidRPr="00CF0A5C">
        <w:rPr>
          <w:rFonts w:ascii="Times New Roman" w:hAnsi="Times New Roman" w:eastAsia="Times New Roman" w:cs="Times New Roman"/>
          <w:kern w:val="0"/>
          <w14:ligatures w14:val="none"/>
        </w:rPr>
        <w:t xml:space="preserve">Students are required to submit this information to the program but must also keep a copy for themselves. The clinical coordinator makes every effort to send reminders via email </w:t>
      </w:r>
      <w:r w:rsidRPr="00CF0A5C">
        <w:rPr>
          <w:rFonts w:ascii="Times New Roman" w:hAnsi="Times New Roman" w:eastAsia="Times New Roman" w:cs="Times New Roman"/>
          <w:color w:val="000000"/>
          <w:kern w:val="0"/>
          <w14:ligatures w14:val="none"/>
        </w:rPr>
        <w:t>to provide plenty of time to get updated immunizations/CPR. Failure to have updated immunizations/CPR will result in the student not being allowed to attend clinical, which in turn, will quickly have a negative effect on the student’s clinical grade and ultimately will result in dismissal from the RAD program. If documents are not submitted in a timely manner, disciplinary action will be taken. </w:t>
      </w:r>
      <w:r w:rsidRPr="00CF0A5C">
        <w:rPr>
          <w:rFonts w:ascii="Times New Roman" w:hAnsi="Times New Roman" w:eastAsia="Times New Roman" w:cs="Times New Roman"/>
          <w:b/>
          <w:bCs/>
          <w:color w:val="000000"/>
          <w:kern w:val="0"/>
          <w14:ligatures w14:val="none"/>
        </w:rPr>
        <w:t> </w:t>
      </w:r>
    </w:p>
    <w:p w:rsidRPr="00CF0A5C" w:rsidR="0083286F" w:rsidP="00197797" w:rsidRDefault="0083286F" w14:paraId="34661118" w14:textId="77777777">
      <w:pPr>
        <w:pStyle w:val="ListParagraph"/>
        <w:spacing w:after="0" w:line="240" w:lineRule="auto"/>
        <w:ind w:left="2940"/>
        <w:textAlignment w:val="baseline"/>
        <w:rPr>
          <w:rFonts w:ascii="Times New Roman" w:hAnsi="Times New Roman" w:eastAsia="Times New Roman" w:cs="Times New Roman"/>
          <w:b/>
          <w:bCs/>
          <w:kern w:val="0"/>
          <w14:ligatures w14:val="none"/>
        </w:rPr>
      </w:pPr>
    </w:p>
    <w:p w:rsidRPr="00CF0A5C" w:rsidR="00197797" w:rsidP="73A538CA" w:rsidRDefault="00197797" w14:paraId="7C0C6FB5" w14:textId="1E2BD85C">
      <w:pPr>
        <w:pStyle w:val="paragraph"/>
        <w:spacing w:before="0" w:beforeAutospacing="0" w:after="0" w:afterAutospacing="0"/>
        <w:textAlignment w:val="baseline"/>
        <w:rPr>
          <w:sz w:val="22"/>
          <w:szCs w:val="22"/>
        </w:rPr>
      </w:pPr>
      <w:r w:rsidRPr="73A538CA">
        <w:rPr>
          <w:rStyle w:val="normaltextrun"/>
          <w:rFonts w:eastAsiaTheme="majorEastAsia"/>
          <w:b/>
          <w:bCs/>
          <w:sz w:val="22"/>
          <w:szCs w:val="22"/>
          <w:u w:val="single"/>
        </w:rPr>
        <w:t>4.2</w:t>
      </w:r>
      <w:r w:rsidRPr="73A538CA" w:rsidR="5F118B48">
        <w:rPr>
          <w:rStyle w:val="normaltextrun"/>
          <w:rFonts w:eastAsiaTheme="majorEastAsia"/>
          <w:b/>
          <w:bCs/>
          <w:sz w:val="22"/>
          <w:szCs w:val="22"/>
          <w:u w:val="single"/>
        </w:rPr>
        <w:t>2</w:t>
      </w:r>
      <w:r w:rsidRPr="73A538CA">
        <w:rPr>
          <w:rStyle w:val="normaltextrun"/>
          <w:rFonts w:eastAsiaTheme="majorEastAsia"/>
          <w:b/>
          <w:bCs/>
          <w:sz w:val="22"/>
          <w:szCs w:val="22"/>
        </w:rPr>
        <w:t xml:space="preserve">    </w:t>
      </w:r>
      <w:r w:rsidRPr="73A538CA">
        <w:rPr>
          <w:rStyle w:val="normaltextrun"/>
          <w:rFonts w:eastAsiaTheme="majorEastAsia"/>
          <w:b/>
          <w:bCs/>
          <w:sz w:val="22"/>
          <w:szCs w:val="22"/>
          <w:u w:val="single"/>
        </w:rPr>
        <w:t>Clinical Attendance Policy</w:t>
      </w:r>
      <w:r w:rsidRPr="73A538CA">
        <w:rPr>
          <w:rStyle w:val="eop"/>
          <w:rFonts w:eastAsiaTheme="majorEastAsia"/>
          <w:sz w:val="22"/>
          <w:szCs w:val="22"/>
        </w:rPr>
        <w:t> </w:t>
      </w:r>
    </w:p>
    <w:p w:rsidRPr="00CF0A5C" w:rsidR="00197797" w:rsidP="00197797" w:rsidRDefault="00197797" w14:paraId="04267F40" w14:textId="77777777">
      <w:pPr>
        <w:pStyle w:val="paragraph"/>
        <w:spacing w:before="0" w:beforeAutospacing="0" w:after="0" w:afterAutospacing="0"/>
        <w:textAlignment w:val="baseline"/>
        <w:rPr>
          <w:sz w:val="22"/>
          <w:szCs w:val="22"/>
        </w:rPr>
      </w:pPr>
      <w:r w:rsidRPr="00CF0A5C">
        <w:rPr>
          <w:rStyle w:val="eop"/>
          <w:rFonts w:eastAsiaTheme="majorEastAsia"/>
          <w:sz w:val="22"/>
          <w:szCs w:val="22"/>
        </w:rPr>
        <w:t> </w:t>
      </w:r>
    </w:p>
    <w:p w:rsidRPr="00CF0A5C" w:rsidR="00197797" w:rsidP="00197797" w:rsidRDefault="00197797" w14:paraId="53EC5D8A"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b/>
          <w:bCs/>
          <w:sz w:val="22"/>
          <w:szCs w:val="22"/>
        </w:rPr>
        <w:t>Clinical Attendance:</w:t>
      </w:r>
      <w:r w:rsidRPr="00CF0A5C">
        <w:rPr>
          <w:rStyle w:val="eop"/>
          <w:rFonts w:eastAsiaTheme="majorEastAsia"/>
          <w:sz w:val="22"/>
          <w:szCs w:val="22"/>
        </w:rPr>
        <w:t> </w:t>
      </w:r>
    </w:p>
    <w:p w:rsidRPr="00CF0A5C" w:rsidR="00197797" w:rsidP="00197797" w:rsidRDefault="00197797" w14:paraId="2DCD662E" w14:textId="77777777">
      <w:pPr>
        <w:pStyle w:val="paragraph"/>
        <w:spacing w:before="0" w:beforeAutospacing="0" w:after="0" w:afterAutospacing="0"/>
        <w:ind w:left="720" w:right="-900"/>
        <w:textAlignment w:val="baseline"/>
        <w:rPr>
          <w:sz w:val="22"/>
          <w:szCs w:val="22"/>
        </w:rPr>
      </w:pPr>
      <w:r w:rsidRPr="00CF0A5C">
        <w:rPr>
          <w:rStyle w:val="normaltextrun"/>
          <w:rFonts w:eastAsiaTheme="majorEastAsia"/>
          <w:sz w:val="22"/>
          <w:szCs w:val="22"/>
        </w:rPr>
        <w:t>Applicable to all clinical courses:  RAD 151, RAD 161, RAD 171, RAD 251 and RAD 261</w:t>
      </w:r>
      <w:r w:rsidRPr="00CF0A5C">
        <w:rPr>
          <w:rStyle w:val="eop"/>
          <w:rFonts w:eastAsiaTheme="majorEastAsia"/>
          <w:sz w:val="22"/>
          <w:szCs w:val="22"/>
        </w:rPr>
        <w:t> </w:t>
      </w:r>
    </w:p>
    <w:p w:rsidRPr="00CF0A5C" w:rsidR="00197797" w:rsidP="00197797" w:rsidRDefault="00197797" w14:paraId="3BD5AD88" w14:textId="64A99781">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 xml:space="preserve">Clinical attendance is as important as classroom attendance. The student is expected to meet the required clinical objective for the course by meeting all clinical contact hours.  All clinical requirements must be completed before the </w:t>
      </w:r>
      <w:r w:rsidRPr="00CF0A5C" w:rsidR="007B3A41">
        <w:rPr>
          <w:rStyle w:val="normaltextrun"/>
          <w:rFonts w:eastAsiaTheme="majorEastAsia"/>
          <w:sz w:val="22"/>
          <w:szCs w:val="22"/>
        </w:rPr>
        <w:t>associate degree</w:t>
      </w:r>
      <w:r w:rsidRPr="00CF0A5C">
        <w:rPr>
          <w:rStyle w:val="normaltextrun"/>
          <w:rFonts w:eastAsiaTheme="majorEastAsia"/>
          <w:sz w:val="22"/>
          <w:szCs w:val="22"/>
        </w:rPr>
        <w:t xml:space="preserve"> and the ARRT verification is awarded. </w:t>
      </w:r>
      <w:r w:rsidRPr="00CF0A5C">
        <w:rPr>
          <w:rStyle w:val="normaltextrun"/>
          <w:rFonts w:eastAsiaTheme="majorEastAsia"/>
          <w:b/>
          <w:bCs/>
          <w:sz w:val="22"/>
          <w:szCs w:val="22"/>
        </w:rPr>
        <w:t>Students are expected to be present for all scheduled clinical course meeting times. </w:t>
      </w:r>
      <w:r w:rsidRPr="00CF0A5C">
        <w:rPr>
          <w:rStyle w:val="eop"/>
          <w:rFonts w:eastAsiaTheme="majorEastAsia"/>
          <w:sz w:val="22"/>
          <w:szCs w:val="22"/>
        </w:rPr>
        <w:t> </w:t>
      </w:r>
    </w:p>
    <w:p w:rsidRPr="00CF0A5C" w:rsidR="00197797" w:rsidP="00197797" w:rsidRDefault="00197797" w14:paraId="0F6F0470"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197797" w:rsidP="00197797" w:rsidRDefault="00197797" w14:paraId="310A01D9"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We understand that due to illness or other unexpected reasons students may sometimes have to miss clinical days, therefore, students are allowed personal days each semester as follows: </w:t>
      </w:r>
      <w:r w:rsidRPr="00CF0A5C">
        <w:rPr>
          <w:rStyle w:val="eop"/>
          <w:rFonts w:eastAsiaTheme="majorEastAsia"/>
          <w:sz w:val="22"/>
          <w:szCs w:val="22"/>
        </w:rPr>
        <w:t> </w:t>
      </w:r>
    </w:p>
    <w:p w:rsidRPr="00CF0A5C" w:rsidR="00197797" w:rsidP="00197797" w:rsidRDefault="00197797" w14:paraId="67F5AE68" w14:textId="77777777">
      <w:pPr>
        <w:pStyle w:val="paragraph"/>
        <w:spacing w:before="0" w:beforeAutospacing="0" w:after="0" w:afterAutospacing="0"/>
        <w:textAlignment w:val="baseline"/>
        <w:rPr>
          <w:sz w:val="22"/>
          <w:szCs w:val="22"/>
        </w:rPr>
      </w:pPr>
      <w:r w:rsidRPr="00CF0A5C">
        <w:rPr>
          <w:rStyle w:val="normaltextrun"/>
          <w:rFonts w:eastAsiaTheme="majorEastAsia"/>
          <w:sz w:val="22"/>
          <w:szCs w:val="22"/>
        </w:rPr>
        <w:t> </w:t>
      </w:r>
      <w:r w:rsidRPr="00CF0A5C">
        <w:rPr>
          <w:rStyle w:val="eop"/>
          <w:rFonts w:eastAsiaTheme="majorEastAsia"/>
          <w:sz w:val="22"/>
          <w:szCs w:val="22"/>
        </w:rPr>
        <w:t> </w:t>
      </w:r>
    </w:p>
    <w:p w:rsidRPr="00CF0A5C" w:rsidR="00197797" w:rsidP="001A72EF" w:rsidRDefault="00197797" w14:paraId="5730BE0C" w14:textId="77777777">
      <w:pPr>
        <w:pStyle w:val="paragraph"/>
        <w:numPr>
          <w:ilvl w:val="0"/>
          <w:numId w:val="98"/>
        </w:numPr>
        <w:tabs>
          <w:tab w:val="clear" w:pos="720"/>
          <w:tab w:val="num" w:pos="1440"/>
        </w:tabs>
        <w:spacing w:before="0" w:beforeAutospacing="0" w:after="0" w:afterAutospacing="0"/>
        <w:ind w:left="1440"/>
        <w:textAlignment w:val="baseline"/>
        <w:rPr>
          <w:sz w:val="22"/>
          <w:szCs w:val="22"/>
        </w:rPr>
      </w:pPr>
      <w:r w:rsidRPr="00CF0A5C">
        <w:rPr>
          <w:rStyle w:val="normaltextrun"/>
          <w:rFonts w:eastAsiaTheme="majorEastAsia"/>
          <w:sz w:val="22"/>
          <w:szCs w:val="22"/>
        </w:rPr>
        <w:t>Semester 1 (fall, first year) students are allowed one (1) personal day. </w:t>
      </w:r>
      <w:r w:rsidRPr="00CF0A5C">
        <w:rPr>
          <w:rStyle w:val="eop"/>
          <w:rFonts w:eastAsiaTheme="majorEastAsia"/>
          <w:sz w:val="22"/>
          <w:szCs w:val="22"/>
        </w:rPr>
        <w:t> </w:t>
      </w:r>
    </w:p>
    <w:p w:rsidRPr="00CF0A5C" w:rsidR="00197797" w:rsidP="001A72EF" w:rsidRDefault="00197797" w14:paraId="03F7AC47" w14:textId="77777777">
      <w:pPr>
        <w:pStyle w:val="paragraph"/>
        <w:numPr>
          <w:ilvl w:val="0"/>
          <w:numId w:val="98"/>
        </w:numPr>
        <w:tabs>
          <w:tab w:val="clear" w:pos="720"/>
          <w:tab w:val="num" w:pos="1440"/>
        </w:tabs>
        <w:spacing w:before="0" w:beforeAutospacing="0" w:after="0" w:afterAutospacing="0"/>
        <w:ind w:left="1440"/>
        <w:textAlignment w:val="baseline"/>
        <w:rPr>
          <w:sz w:val="22"/>
          <w:szCs w:val="22"/>
        </w:rPr>
      </w:pPr>
      <w:r w:rsidRPr="00CF0A5C">
        <w:rPr>
          <w:rStyle w:val="normaltextrun"/>
          <w:rFonts w:eastAsiaTheme="majorEastAsia"/>
          <w:sz w:val="22"/>
          <w:szCs w:val="22"/>
        </w:rPr>
        <w:t>Semester 2 (spring, first year) students are allowed two (2) personal days. One for the first eight-week rotation and one for the second eight-week rotation. </w:t>
      </w:r>
      <w:r w:rsidRPr="00CF0A5C">
        <w:rPr>
          <w:rStyle w:val="eop"/>
          <w:rFonts w:eastAsiaTheme="majorEastAsia"/>
          <w:sz w:val="22"/>
          <w:szCs w:val="22"/>
        </w:rPr>
        <w:t> </w:t>
      </w:r>
    </w:p>
    <w:p w:rsidRPr="00CF0A5C" w:rsidR="00197797" w:rsidP="001A72EF" w:rsidRDefault="00197797" w14:paraId="4F98D212" w14:textId="77777777">
      <w:pPr>
        <w:pStyle w:val="paragraph"/>
        <w:numPr>
          <w:ilvl w:val="0"/>
          <w:numId w:val="98"/>
        </w:numPr>
        <w:tabs>
          <w:tab w:val="clear" w:pos="720"/>
          <w:tab w:val="num" w:pos="1440"/>
        </w:tabs>
        <w:spacing w:before="0" w:beforeAutospacing="0" w:after="0" w:afterAutospacing="0"/>
        <w:ind w:left="1440"/>
        <w:textAlignment w:val="baseline"/>
        <w:rPr>
          <w:sz w:val="22"/>
          <w:szCs w:val="22"/>
        </w:rPr>
      </w:pPr>
      <w:r w:rsidRPr="00CF0A5C">
        <w:rPr>
          <w:rStyle w:val="normaltextrun"/>
          <w:rFonts w:eastAsiaTheme="majorEastAsia"/>
          <w:sz w:val="22"/>
          <w:szCs w:val="22"/>
        </w:rPr>
        <w:t>Semester 3 (summer, first year) students are allowed one (1) personal day. </w:t>
      </w:r>
      <w:r w:rsidRPr="00CF0A5C">
        <w:rPr>
          <w:rStyle w:val="eop"/>
          <w:rFonts w:eastAsiaTheme="majorEastAsia"/>
          <w:sz w:val="22"/>
          <w:szCs w:val="22"/>
        </w:rPr>
        <w:t> </w:t>
      </w:r>
    </w:p>
    <w:p w:rsidRPr="00CF0A5C" w:rsidR="00197797" w:rsidP="001A72EF" w:rsidRDefault="00197797" w14:paraId="34BFD1CF" w14:textId="77777777">
      <w:pPr>
        <w:pStyle w:val="paragraph"/>
        <w:numPr>
          <w:ilvl w:val="0"/>
          <w:numId w:val="98"/>
        </w:numPr>
        <w:tabs>
          <w:tab w:val="clear" w:pos="720"/>
          <w:tab w:val="num" w:pos="1440"/>
        </w:tabs>
        <w:spacing w:before="0" w:beforeAutospacing="0" w:after="0" w:afterAutospacing="0"/>
        <w:ind w:left="1440"/>
        <w:textAlignment w:val="baseline"/>
        <w:rPr>
          <w:sz w:val="22"/>
          <w:szCs w:val="22"/>
        </w:rPr>
      </w:pPr>
      <w:r w:rsidRPr="00CF0A5C">
        <w:rPr>
          <w:rStyle w:val="normaltextrun"/>
          <w:rFonts w:eastAsiaTheme="majorEastAsia"/>
          <w:sz w:val="22"/>
          <w:szCs w:val="22"/>
        </w:rPr>
        <w:t>Semester 4 (fall, second year) students are allowed two (2) personal days. One for the first eight-week rotation and one for the second eight-week rotation. </w:t>
      </w:r>
      <w:r w:rsidRPr="00CF0A5C">
        <w:rPr>
          <w:rStyle w:val="eop"/>
          <w:rFonts w:eastAsiaTheme="majorEastAsia"/>
          <w:sz w:val="22"/>
          <w:szCs w:val="22"/>
        </w:rPr>
        <w:t> </w:t>
      </w:r>
    </w:p>
    <w:p w:rsidRPr="00CF0A5C" w:rsidR="00197797" w:rsidP="001A72EF" w:rsidRDefault="00197797" w14:paraId="3DE0C0CD" w14:textId="77777777">
      <w:pPr>
        <w:pStyle w:val="paragraph"/>
        <w:numPr>
          <w:ilvl w:val="0"/>
          <w:numId w:val="98"/>
        </w:numPr>
        <w:tabs>
          <w:tab w:val="clear" w:pos="720"/>
          <w:tab w:val="num" w:pos="1440"/>
        </w:tabs>
        <w:spacing w:before="0" w:beforeAutospacing="0" w:after="0" w:afterAutospacing="0"/>
        <w:ind w:left="1440"/>
        <w:textAlignment w:val="baseline"/>
        <w:rPr>
          <w:sz w:val="22"/>
          <w:szCs w:val="22"/>
        </w:rPr>
      </w:pPr>
      <w:r w:rsidRPr="00CF0A5C">
        <w:rPr>
          <w:rStyle w:val="normaltextrun"/>
          <w:rFonts w:eastAsiaTheme="majorEastAsia"/>
          <w:sz w:val="22"/>
          <w:szCs w:val="22"/>
        </w:rPr>
        <w:t>Semester 5 (spring, second year) students are allowed two (2) personal days. One for the first eight-week rotation and one for the second eight-week rotation. </w:t>
      </w:r>
      <w:r w:rsidRPr="00CF0A5C">
        <w:rPr>
          <w:rStyle w:val="eop"/>
          <w:rFonts w:eastAsiaTheme="majorEastAsia"/>
          <w:sz w:val="22"/>
          <w:szCs w:val="22"/>
        </w:rPr>
        <w:t> </w:t>
      </w:r>
    </w:p>
    <w:p w:rsidRPr="00CF0A5C" w:rsidR="00197797" w:rsidP="00E40686" w:rsidRDefault="00197797" w14:paraId="725140B3" w14:textId="77777777">
      <w:pPr>
        <w:pStyle w:val="paragraph"/>
        <w:spacing w:before="0" w:beforeAutospacing="0" w:after="0" w:afterAutospacing="0"/>
        <w:ind w:left="1440"/>
        <w:jc w:val="both"/>
        <w:textAlignment w:val="baseline"/>
        <w:rPr>
          <w:sz w:val="22"/>
          <w:szCs w:val="22"/>
        </w:rPr>
      </w:pPr>
      <w:r w:rsidRPr="00CF0A5C">
        <w:rPr>
          <w:rStyle w:val="eop"/>
          <w:rFonts w:eastAsiaTheme="majorEastAsia"/>
          <w:sz w:val="22"/>
          <w:szCs w:val="22"/>
        </w:rPr>
        <w:t> </w:t>
      </w:r>
    </w:p>
    <w:p w:rsidRPr="00CF0A5C" w:rsidR="00651A78" w:rsidP="001A72EF" w:rsidRDefault="00197797" w14:paraId="58BF9687" w14:textId="154E0218">
      <w:pPr>
        <w:pStyle w:val="paragraph"/>
        <w:numPr>
          <w:ilvl w:val="0"/>
          <w:numId w:val="98"/>
        </w:numPr>
        <w:tabs>
          <w:tab w:val="clear" w:pos="720"/>
          <w:tab w:val="num" w:pos="1440"/>
        </w:tabs>
        <w:spacing w:before="0" w:beforeAutospacing="0" w:after="0" w:afterAutospacing="0"/>
        <w:ind w:left="1440"/>
        <w:jc w:val="both"/>
        <w:textAlignment w:val="baseline"/>
        <w:rPr>
          <w:sz w:val="22"/>
          <w:szCs w:val="22"/>
        </w:rPr>
      </w:pPr>
      <w:r w:rsidRPr="00CF0A5C">
        <w:rPr>
          <w:rStyle w:val="normaltextrun"/>
          <w:rFonts w:eastAsiaTheme="majorEastAsia"/>
          <w:sz w:val="22"/>
          <w:szCs w:val="22"/>
        </w:rPr>
        <w:t>Your personal day is used upon your first absence of each rotation. </w:t>
      </w:r>
      <w:r w:rsidRPr="00CF0A5C">
        <w:rPr>
          <w:rStyle w:val="eop"/>
          <w:rFonts w:eastAsiaTheme="majorEastAsia"/>
          <w:sz w:val="22"/>
          <w:szCs w:val="22"/>
        </w:rPr>
        <w:t> </w:t>
      </w:r>
    </w:p>
    <w:p w:rsidRPr="00CF0A5C" w:rsidR="00F043DB" w:rsidP="001A72EF" w:rsidRDefault="00651A78" w14:paraId="1918D739" w14:textId="1F832BE9">
      <w:pPr>
        <w:pStyle w:val="paragraph"/>
        <w:numPr>
          <w:ilvl w:val="0"/>
          <w:numId w:val="98"/>
        </w:numPr>
        <w:tabs>
          <w:tab w:val="clear" w:pos="720"/>
          <w:tab w:val="num" w:pos="1440"/>
        </w:tabs>
        <w:spacing w:before="0" w:beforeAutospacing="0" w:after="0" w:afterAutospacing="0"/>
        <w:ind w:left="1440"/>
        <w:jc w:val="both"/>
        <w:textAlignment w:val="baseline"/>
        <w:rPr>
          <w:sz w:val="22"/>
          <w:szCs w:val="22"/>
        </w:rPr>
      </w:pPr>
      <w:r w:rsidRPr="00CF0A5C">
        <w:rPr>
          <w:sz w:val="22"/>
          <w:szCs w:val="22"/>
        </w:rPr>
        <w:t>Students should do their best to avoid using personal days on days they are scheduled in modalities or on a short rotation such as 2</w:t>
      </w:r>
      <w:r w:rsidRPr="00CF0A5C">
        <w:rPr>
          <w:sz w:val="22"/>
          <w:szCs w:val="22"/>
          <w:vertAlign w:val="superscript"/>
        </w:rPr>
        <w:t>nd</w:t>
      </w:r>
      <w:r w:rsidRPr="00CF0A5C">
        <w:rPr>
          <w:sz w:val="22"/>
          <w:szCs w:val="22"/>
        </w:rPr>
        <w:t xml:space="preserve"> shift. </w:t>
      </w:r>
    </w:p>
    <w:p w:rsidRPr="00CF0A5C" w:rsidR="00197797" w:rsidP="001A72EF" w:rsidRDefault="00197797" w14:paraId="60800974" w14:textId="09921DD0">
      <w:pPr>
        <w:pStyle w:val="paragraph"/>
        <w:numPr>
          <w:ilvl w:val="0"/>
          <w:numId w:val="98"/>
        </w:numPr>
        <w:tabs>
          <w:tab w:val="clear" w:pos="720"/>
          <w:tab w:val="num" w:pos="1440"/>
        </w:tabs>
        <w:spacing w:before="0" w:beforeAutospacing="0" w:after="0" w:afterAutospacing="0"/>
        <w:ind w:left="1440"/>
        <w:jc w:val="both"/>
        <w:textAlignment w:val="baseline"/>
        <w:rPr>
          <w:sz w:val="22"/>
          <w:szCs w:val="22"/>
        </w:rPr>
      </w:pPr>
      <w:r w:rsidRPr="00CF0A5C">
        <w:rPr>
          <w:rStyle w:val="normaltextrun"/>
          <w:rFonts w:eastAsiaTheme="majorEastAsia"/>
          <w:sz w:val="22"/>
          <w:szCs w:val="22"/>
        </w:rPr>
        <w:t>Please note personal days</w:t>
      </w:r>
      <w:r w:rsidRPr="00CF0A5C" w:rsidR="00651A78">
        <w:rPr>
          <w:rStyle w:val="normaltextrun"/>
          <w:rFonts w:eastAsiaTheme="majorEastAsia"/>
          <w:sz w:val="22"/>
          <w:szCs w:val="22"/>
        </w:rPr>
        <w:t xml:space="preserve"> are not guaranteed and</w:t>
      </w:r>
      <w:r w:rsidRPr="00CF0A5C">
        <w:rPr>
          <w:rStyle w:val="normaltextrun"/>
          <w:rFonts w:eastAsiaTheme="majorEastAsia"/>
          <w:sz w:val="22"/>
          <w:szCs w:val="22"/>
        </w:rPr>
        <w:t xml:space="preserve"> may be withheld in situations deemed necessary by program officials. </w:t>
      </w:r>
      <w:r w:rsidRPr="00CF0A5C">
        <w:rPr>
          <w:rStyle w:val="eop"/>
          <w:rFonts w:eastAsiaTheme="majorEastAsia"/>
          <w:sz w:val="22"/>
          <w:szCs w:val="22"/>
        </w:rPr>
        <w:t> </w:t>
      </w:r>
    </w:p>
    <w:p w:rsidRPr="00CF0A5C" w:rsidR="00197797" w:rsidP="00197797" w:rsidRDefault="00197797" w14:paraId="2AF79763" w14:textId="77777777">
      <w:pPr>
        <w:pStyle w:val="paragraph"/>
        <w:spacing w:before="0" w:beforeAutospacing="0" w:after="0" w:afterAutospacing="0"/>
        <w:textAlignment w:val="baseline"/>
        <w:rPr>
          <w:sz w:val="22"/>
          <w:szCs w:val="22"/>
        </w:rPr>
      </w:pPr>
      <w:r w:rsidRPr="00CF0A5C">
        <w:rPr>
          <w:rStyle w:val="eop"/>
          <w:rFonts w:eastAsiaTheme="majorEastAsia"/>
          <w:sz w:val="22"/>
          <w:szCs w:val="22"/>
        </w:rPr>
        <w:t> </w:t>
      </w:r>
    </w:p>
    <w:p w:rsidRPr="00CF0A5C" w:rsidR="00197797" w:rsidP="007B3A41" w:rsidRDefault="00197797" w14:paraId="7777682F"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u w:val="single"/>
        </w:rPr>
        <w:t>Absence process</w:t>
      </w:r>
      <w:r w:rsidRPr="00CF0A5C">
        <w:rPr>
          <w:rStyle w:val="normaltextrun"/>
          <w:rFonts w:eastAsiaTheme="majorEastAsia"/>
          <w:b/>
          <w:bCs/>
          <w:sz w:val="22"/>
          <w:szCs w:val="22"/>
        </w:rPr>
        <w:t>:</w:t>
      </w:r>
      <w:r w:rsidRPr="00CF0A5C">
        <w:rPr>
          <w:rStyle w:val="eop"/>
          <w:rFonts w:eastAsiaTheme="majorEastAsia"/>
          <w:sz w:val="22"/>
          <w:szCs w:val="22"/>
        </w:rPr>
        <w:t> </w:t>
      </w:r>
    </w:p>
    <w:p w:rsidRPr="00CF0A5C" w:rsidR="00197797" w:rsidP="007B3A41" w:rsidRDefault="00197797" w14:paraId="3AE4CE42"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In the event a student must be absent, he/she must:</w:t>
      </w:r>
      <w:r w:rsidRPr="00CF0A5C">
        <w:rPr>
          <w:rStyle w:val="eop"/>
          <w:rFonts w:eastAsiaTheme="majorEastAsia"/>
          <w:sz w:val="22"/>
          <w:szCs w:val="22"/>
        </w:rPr>
        <w:t> </w:t>
      </w:r>
    </w:p>
    <w:p w:rsidRPr="00CF0A5C" w:rsidR="00197797" w:rsidP="001A72EF" w:rsidRDefault="00197797" w14:paraId="76C98520" w14:textId="77777777">
      <w:pPr>
        <w:pStyle w:val="paragraph"/>
        <w:numPr>
          <w:ilvl w:val="0"/>
          <w:numId w:val="99"/>
        </w:numPr>
        <w:spacing w:before="0" w:beforeAutospacing="0" w:after="0" w:afterAutospacing="0"/>
        <w:jc w:val="both"/>
        <w:textAlignment w:val="baseline"/>
        <w:rPr>
          <w:sz w:val="22"/>
          <w:szCs w:val="22"/>
        </w:rPr>
      </w:pPr>
      <w:r w:rsidRPr="00CF0A5C">
        <w:rPr>
          <w:rStyle w:val="normaltextrun"/>
          <w:rFonts w:eastAsiaTheme="majorEastAsia"/>
          <w:sz w:val="22"/>
          <w:szCs w:val="22"/>
        </w:rPr>
        <w:t xml:space="preserve">Call or text your </w:t>
      </w:r>
      <w:r w:rsidRPr="00CF0A5C">
        <w:rPr>
          <w:rStyle w:val="normaltextrun"/>
          <w:rFonts w:eastAsiaTheme="majorEastAsia"/>
          <w:b/>
          <w:bCs/>
          <w:sz w:val="22"/>
          <w:szCs w:val="22"/>
        </w:rPr>
        <w:t>clinical instructor</w:t>
      </w:r>
      <w:r w:rsidRPr="00CF0A5C">
        <w:rPr>
          <w:rStyle w:val="normaltextrun"/>
          <w:rFonts w:eastAsiaTheme="majorEastAsia"/>
          <w:sz w:val="22"/>
          <w:szCs w:val="22"/>
        </w:rPr>
        <w:t xml:space="preserve"> and let them know you will be absent. If you text your instructor, make sure you get a reply and save the text. </w:t>
      </w:r>
      <w:r w:rsidRPr="00CF0A5C">
        <w:rPr>
          <w:rStyle w:val="eop"/>
          <w:rFonts w:eastAsiaTheme="majorEastAsia"/>
          <w:sz w:val="22"/>
          <w:szCs w:val="22"/>
        </w:rPr>
        <w:t> </w:t>
      </w:r>
    </w:p>
    <w:p w:rsidRPr="00CF0A5C" w:rsidR="00197797" w:rsidP="001A72EF" w:rsidRDefault="00197797" w14:paraId="2C0523F2" w14:textId="3E0C89A3">
      <w:pPr>
        <w:pStyle w:val="paragraph"/>
        <w:numPr>
          <w:ilvl w:val="0"/>
          <w:numId w:val="99"/>
        </w:numPr>
        <w:spacing w:before="0" w:beforeAutospacing="0" w:after="0" w:afterAutospacing="0"/>
        <w:jc w:val="both"/>
        <w:textAlignment w:val="baseline"/>
        <w:rPr>
          <w:sz w:val="22"/>
          <w:szCs w:val="22"/>
        </w:rPr>
      </w:pPr>
      <w:r w:rsidRPr="00CF0A5C">
        <w:rPr>
          <w:rStyle w:val="normaltextrun"/>
          <w:rFonts w:eastAsiaTheme="majorEastAsia"/>
          <w:sz w:val="22"/>
          <w:szCs w:val="22"/>
        </w:rPr>
        <w:t xml:space="preserve">Call your </w:t>
      </w:r>
      <w:r w:rsidRPr="00CF0A5C">
        <w:rPr>
          <w:rStyle w:val="normaltextrun"/>
          <w:rFonts w:eastAsiaTheme="majorEastAsia"/>
          <w:b/>
          <w:bCs/>
          <w:sz w:val="22"/>
          <w:szCs w:val="22"/>
        </w:rPr>
        <w:t>clinical site</w:t>
      </w:r>
      <w:r w:rsidRPr="00CF0A5C">
        <w:rPr>
          <w:rStyle w:val="normaltextrun"/>
          <w:rFonts w:eastAsiaTheme="majorEastAsia"/>
          <w:sz w:val="22"/>
          <w:szCs w:val="22"/>
        </w:rPr>
        <w:t xml:space="preserve"> and let them know you will be absent. Do not leave a message on voice mail. Keep calling until you reach an actual person. You should keep a record of who you speak with and the time. Some preceptors prefer you to text them. If this is the case, make sure you get a reply and save the text. </w:t>
      </w:r>
      <w:r w:rsidRPr="00CF0A5C">
        <w:rPr>
          <w:rStyle w:val="eop"/>
          <w:rFonts w:eastAsiaTheme="majorEastAsia"/>
          <w:sz w:val="22"/>
          <w:szCs w:val="22"/>
        </w:rPr>
        <w:t> </w:t>
      </w:r>
      <w:r w:rsidRPr="00CF0A5C" w:rsidR="00352011">
        <w:rPr>
          <w:rStyle w:val="eop"/>
          <w:rFonts w:eastAsiaTheme="majorEastAsia"/>
          <w:sz w:val="22"/>
          <w:szCs w:val="22"/>
        </w:rPr>
        <w:t>This is information you should make sure you get on your first clinical day.</w:t>
      </w:r>
    </w:p>
    <w:p w:rsidRPr="00CF0A5C" w:rsidR="00197797" w:rsidP="37370901" w:rsidRDefault="00197797" w14:paraId="5C40D68D" w14:textId="1DE5FCF0">
      <w:pPr>
        <w:pStyle w:val="paragraph"/>
        <w:numPr>
          <w:ilvl w:val="0"/>
          <w:numId w:val="99"/>
        </w:numPr>
        <w:spacing w:before="0" w:beforeAutospacing="0" w:after="0" w:afterAutospacing="0"/>
        <w:jc w:val="both"/>
        <w:textAlignment w:val="baseline"/>
        <w:rPr>
          <w:sz w:val="22"/>
          <w:szCs w:val="22"/>
        </w:rPr>
      </w:pPr>
      <w:r w:rsidRPr="37370901">
        <w:rPr>
          <w:rStyle w:val="normaltextrun"/>
          <w:rFonts w:eastAsiaTheme="majorEastAsia"/>
          <w:sz w:val="22"/>
          <w:szCs w:val="22"/>
        </w:rPr>
        <w:t xml:space="preserve">Text </w:t>
      </w:r>
      <w:r w:rsidRPr="37370901" w:rsidR="256BB308">
        <w:rPr>
          <w:rStyle w:val="normaltextrun"/>
          <w:rFonts w:eastAsiaTheme="majorEastAsia"/>
          <w:sz w:val="22"/>
          <w:szCs w:val="22"/>
        </w:rPr>
        <w:t>Cassie Varner @ 336-207-9647</w:t>
      </w:r>
      <w:r w:rsidRPr="37370901">
        <w:rPr>
          <w:rStyle w:val="normaltextrun"/>
          <w:rFonts w:eastAsiaTheme="majorEastAsia"/>
          <w:sz w:val="22"/>
          <w:szCs w:val="22"/>
        </w:rPr>
        <w:t xml:space="preserve"> to let me know you will be absent from clinical. Please include the name of your clinical site. You may call if you do not text and leave a voice mail message on my cell phone. </w:t>
      </w:r>
      <w:r w:rsidRPr="37370901">
        <w:rPr>
          <w:rStyle w:val="eop"/>
          <w:rFonts w:eastAsiaTheme="majorEastAsia"/>
          <w:sz w:val="22"/>
          <w:szCs w:val="22"/>
        </w:rPr>
        <w:t> </w:t>
      </w:r>
    </w:p>
    <w:p w:rsidRPr="00CF0A5C" w:rsidR="00197797" w:rsidP="37370901" w:rsidRDefault="00197797" w14:paraId="3E73BEAF" w14:textId="4F2D9646">
      <w:pPr>
        <w:pStyle w:val="paragraph"/>
        <w:numPr>
          <w:ilvl w:val="0"/>
          <w:numId w:val="99"/>
        </w:numPr>
        <w:spacing w:before="0" w:beforeAutospacing="0" w:after="0" w:afterAutospacing="0"/>
        <w:jc w:val="both"/>
        <w:textAlignment w:val="baseline"/>
        <w:rPr>
          <w:sz w:val="22"/>
          <w:szCs w:val="22"/>
        </w:rPr>
      </w:pPr>
      <w:r w:rsidRPr="37370901">
        <w:rPr>
          <w:rStyle w:val="normaltextrun"/>
          <w:rFonts w:eastAsiaTheme="majorEastAsia"/>
          <w:sz w:val="22"/>
          <w:szCs w:val="22"/>
        </w:rPr>
        <w:t xml:space="preserve">Send an email to </w:t>
      </w:r>
      <w:hyperlink r:id="rId56">
        <w:r w:rsidRPr="37370901" w:rsidR="13E009EB">
          <w:rPr>
            <w:rStyle w:val="Hyperlink"/>
            <w:rFonts w:eastAsiaTheme="majorEastAsia"/>
            <w:sz w:val="22"/>
            <w:szCs w:val="22"/>
          </w:rPr>
          <w:t>clvarner@randolph.edu</w:t>
        </w:r>
      </w:hyperlink>
      <w:r w:rsidRPr="37370901" w:rsidR="13E009EB">
        <w:rPr>
          <w:rStyle w:val="normaltextrun"/>
          <w:rFonts w:eastAsiaTheme="majorEastAsia"/>
          <w:sz w:val="22"/>
          <w:szCs w:val="22"/>
        </w:rPr>
        <w:t xml:space="preserve"> </w:t>
      </w:r>
      <w:r w:rsidRPr="37370901">
        <w:rPr>
          <w:rStyle w:val="normaltextrun"/>
          <w:rFonts w:eastAsiaTheme="majorEastAsia"/>
          <w:sz w:val="22"/>
          <w:szCs w:val="22"/>
        </w:rPr>
        <w:t xml:space="preserve">letting me know you will be absent. Please include the name of your clinical site. </w:t>
      </w:r>
      <w:r w:rsidRPr="37370901">
        <w:rPr>
          <w:rStyle w:val="normaltextrun"/>
          <w:rFonts w:eastAsiaTheme="majorEastAsia"/>
          <w:b/>
          <w:bCs/>
          <w:i/>
          <w:iCs/>
          <w:sz w:val="22"/>
          <w:szCs w:val="22"/>
        </w:rPr>
        <w:t>You must send an email to me even if you send a text, speak to me</w:t>
      </w:r>
      <w:r w:rsidRPr="37370901" w:rsidR="00866675">
        <w:rPr>
          <w:rStyle w:val="normaltextrun"/>
          <w:rFonts w:eastAsiaTheme="majorEastAsia"/>
          <w:b/>
          <w:bCs/>
          <w:i/>
          <w:iCs/>
          <w:sz w:val="22"/>
          <w:szCs w:val="22"/>
        </w:rPr>
        <w:t>.</w:t>
      </w:r>
      <w:r w:rsidRPr="37370901">
        <w:rPr>
          <w:rStyle w:val="normaltextrun"/>
          <w:rFonts w:eastAsiaTheme="majorEastAsia"/>
          <w:b/>
          <w:bCs/>
          <w:i/>
          <w:iCs/>
          <w:sz w:val="22"/>
          <w:szCs w:val="22"/>
        </w:rPr>
        <w:t xml:space="preserve"> </w:t>
      </w:r>
    </w:p>
    <w:p w:rsidRPr="00CF0A5C" w:rsidR="005138A5" w:rsidP="005138A5" w:rsidRDefault="005138A5" w14:paraId="3B6815C8" w14:textId="55595D49">
      <w:pPr>
        <w:pStyle w:val="paragraph"/>
        <w:spacing w:before="0" w:beforeAutospacing="0" w:after="0" w:afterAutospacing="0"/>
        <w:textAlignment w:val="baseline"/>
        <w:rPr>
          <w:sz w:val="22"/>
          <w:szCs w:val="22"/>
        </w:rPr>
      </w:pPr>
    </w:p>
    <w:p w:rsidRPr="00CF0A5C" w:rsidR="00866675" w:rsidP="001A72EF" w:rsidRDefault="00866675" w14:paraId="2B1652EC" w14:textId="77777777">
      <w:pPr>
        <w:pStyle w:val="paragraph"/>
        <w:numPr>
          <w:ilvl w:val="0"/>
          <w:numId w:val="100"/>
        </w:numPr>
        <w:spacing w:before="0" w:beforeAutospacing="0" w:after="0" w:afterAutospacing="0"/>
        <w:jc w:val="both"/>
        <w:textAlignment w:val="baseline"/>
        <w:rPr>
          <w:sz w:val="22"/>
          <w:szCs w:val="22"/>
        </w:rPr>
      </w:pPr>
      <w:r w:rsidRPr="00CF0A5C">
        <w:rPr>
          <w:rStyle w:val="normaltextrun"/>
          <w:rFonts w:eastAsiaTheme="majorEastAsia"/>
          <w:sz w:val="22"/>
          <w:szCs w:val="22"/>
        </w:rPr>
        <w:t>You should make these notifications at least 30 minutes before your clinical day is scheduled to start. Some sites do not open before your scheduled start time. In that case, you must continue to call until you reach someone to notify them of your absence.  If an emergency has occurred and the notification is later than the start time, all calls and email should still be made as soon as possible.</w:t>
      </w:r>
      <w:r w:rsidRPr="00CF0A5C">
        <w:rPr>
          <w:rStyle w:val="eop"/>
          <w:rFonts w:eastAsiaTheme="majorEastAsia"/>
          <w:sz w:val="22"/>
          <w:szCs w:val="22"/>
        </w:rPr>
        <w:t> </w:t>
      </w:r>
    </w:p>
    <w:p w:rsidRPr="00CF0A5C" w:rsidR="00866675" w:rsidP="37370901" w:rsidRDefault="00866675" w14:paraId="1277EC39" w14:textId="26629A01">
      <w:pPr>
        <w:pStyle w:val="paragraph"/>
        <w:numPr>
          <w:ilvl w:val="0"/>
          <w:numId w:val="100"/>
        </w:numPr>
        <w:spacing w:before="0" w:beforeAutospacing="0" w:after="0" w:afterAutospacing="0"/>
        <w:jc w:val="both"/>
        <w:textAlignment w:val="baseline"/>
        <w:rPr>
          <w:sz w:val="22"/>
          <w:szCs w:val="22"/>
        </w:rPr>
      </w:pPr>
      <w:r w:rsidRPr="37370901">
        <w:rPr>
          <w:rStyle w:val="normaltextrun"/>
          <w:rFonts w:eastAsiaTheme="majorEastAsia"/>
          <w:sz w:val="22"/>
          <w:szCs w:val="22"/>
        </w:rPr>
        <w:t xml:space="preserve">In the event you know ahead of time when you are going to use your personal day, you are allowed to make these notifications in advance. Make sure your instructor and clinical site know at least a day before your absence. Email </w:t>
      </w:r>
      <w:r w:rsidRPr="37370901" w:rsidR="47DB6D04">
        <w:rPr>
          <w:rStyle w:val="normaltextrun"/>
          <w:rFonts w:eastAsiaTheme="majorEastAsia"/>
          <w:sz w:val="22"/>
          <w:szCs w:val="22"/>
        </w:rPr>
        <w:t>Cassie</w:t>
      </w:r>
      <w:r w:rsidRPr="37370901">
        <w:rPr>
          <w:rStyle w:val="normaltextrun"/>
          <w:rFonts w:eastAsiaTheme="majorEastAsia"/>
          <w:sz w:val="22"/>
          <w:szCs w:val="22"/>
        </w:rPr>
        <w:t xml:space="preserve"> at least </w:t>
      </w:r>
      <w:r w:rsidRPr="37370901" w:rsidR="002520D8">
        <w:rPr>
          <w:rStyle w:val="normaltextrun"/>
          <w:rFonts w:eastAsiaTheme="majorEastAsia"/>
          <w:sz w:val="22"/>
          <w:szCs w:val="22"/>
        </w:rPr>
        <w:t>24 hours</w:t>
      </w:r>
      <w:r w:rsidRPr="37370901">
        <w:rPr>
          <w:rStyle w:val="normaltextrun"/>
          <w:rFonts w:eastAsiaTheme="majorEastAsia"/>
          <w:sz w:val="22"/>
          <w:szCs w:val="22"/>
        </w:rPr>
        <w:t xml:space="preserve"> prior to your absence, then the morning of your absence, you do not have to make the notifications. </w:t>
      </w:r>
      <w:r w:rsidRPr="37370901">
        <w:rPr>
          <w:rStyle w:val="eop"/>
          <w:rFonts w:eastAsiaTheme="majorEastAsia"/>
          <w:sz w:val="22"/>
          <w:szCs w:val="22"/>
        </w:rPr>
        <w:t> </w:t>
      </w:r>
    </w:p>
    <w:p w:rsidRPr="00CF0A5C" w:rsidR="00866675" w:rsidP="001A72EF" w:rsidRDefault="00866675" w14:paraId="36806D74" w14:textId="71306AB4">
      <w:pPr>
        <w:pStyle w:val="paragraph"/>
        <w:numPr>
          <w:ilvl w:val="0"/>
          <w:numId w:val="100"/>
        </w:numPr>
        <w:spacing w:before="0" w:beforeAutospacing="0" w:after="0" w:afterAutospacing="0"/>
        <w:jc w:val="both"/>
        <w:textAlignment w:val="baseline"/>
        <w:rPr>
          <w:rStyle w:val="eop"/>
          <w:sz w:val="22"/>
          <w:szCs w:val="22"/>
        </w:rPr>
      </w:pPr>
      <w:r w:rsidRPr="00CF0A5C">
        <w:rPr>
          <w:rStyle w:val="normaltextrun"/>
          <w:rFonts w:eastAsiaTheme="majorEastAsia"/>
          <w:sz w:val="22"/>
          <w:szCs w:val="22"/>
        </w:rPr>
        <w:t xml:space="preserve">The final clinical grade for the semester will be reduced by one (1) letter grade for </w:t>
      </w:r>
      <w:r w:rsidRPr="00CF0A5C">
        <w:rPr>
          <w:rStyle w:val="normaltextrun"/>
          <w:rFonts w:eastAsiaTheme="majorEastAsia"/>
          <w:sz w:val="22"/>
          <w:szCs w:val="22"/>
          <w:u w:val="single"/>
        </w:rPr>
        <w:t>each absence</w:t>
      </w:r>
      <w:r w:rsidRPr="00CF0A5C">
        <w:rPr>
          <w:rStyle w:val="normaltextrun"/>
          <w:rFonts w:eastAsiaTheme="majorEastAsia"/>
          <w:sz w:val="22"/>
          <w:szCs w:val="22"/>
        </w:rPr>
        <w:t xml:space="preserve"> after the use of the personal day(s) unless the student chooses to make up the missed time. (This includes partial time missed). See </w:t>
      </w:r>
      <w:r w:rsidRPr="00CF0A5C" w:rsidR="001C3DEF">
        <w:rPr>
          <w:rStyle w:val="normaltextrun"/>
          <w:rFonts w:eastAsiaTheme="majorEastAsia"/>
          <w:sz w:val="22"/>
          <w:szCs w:val="22"/>
        </w:rPr>
        <w:t xml:space="preserve">the </w:t>
      </w:r>
      <w:r w:rsidRPr="00CF0A5C">
        <w:rPr>
          <w:rStyle w:val="normaltextrun"/>
          <w:rFonts w:eastAsiaTheme="majorEastAsia"/>
          <w:sz w:val="22"/>
          <w:szCs w:val="22"/>
        </w:rPr>
        <w:t>make-up time procedure in this handbook for more information.</w:t>
      </w:r>
      <w:r w:rsidRPr="00CF0A5C">
        <w:rPr>
          <w:rStyle w:val="eop"/>
          <w:rFonts w:eastAsiaTheme="majorEastAsia"/>
          <w:sz w:val="22"/>
          <w:szCs w:val="22"/>
        </w:rPr>
        <w:t> </w:t>
      </w:r>
    </w:p>
    <w:p w:rsidRPr="00CF0A5C" w:rsidR="006D783C" w:rsidP="627D550E" w:rsidRDefault="006D783C" w14:paraId="1C3D6171" w14:textId="77777777">
      <w:pPr>
        <w:pStyle w:val="paragraph"/>
        <w:numPr>
          <w:ilvl w:val="0"/>
          <w:numId w:val="100"/>
        </w:numPr>
        <w:spacing w:before="0" w:beforeAutospacing="0" w:after="0" w:afterAutospacing="0"/>
        <w:jc w:val="both"/>
        <w:textAlignment w:val="baseline"/>
        <w:rPr>
          <w:sz w:val="22"/>
          <w:szCs w:val="22"/>
        </w:rPr>
      </w:pPr>
      <w:r w:rsidRPr="627D550E">
        <w:rPr>
          <w:rStyle w:val="normaltextrun"/>
          <w:rFonts w:eastAsiaTheme="majorEastAsia"/>
          <w:b/>
          <w:bCs/>
          <w:sz w:val="22"/>
          <w:szCs w:val="22"/>
        </w:rPr>
        <w:t>Failure to abide by this policy will result in a reduction of three (3) points off the final clinical grade for the semester for each occurrence and the student will be given a written reprimand with 3 violation points.  </w:t>
      </w:r>
      <w:r w:rsidRPr="627D550E">
        <w:rPr>
          <w:rStyle w:val="eop"/>
          <w:rFonts w:eastAsiaTheme="majorEastAsia"/>
          <w:sz w:val="22"/>
          <w:szCs w:val="22"/>
        </w:rPr>
        <w:t> </w:t>
      </w:r>
    </w:p>
    <w:p w:rsidRPr="00CF0A5C" w:rsidR="006D783C" w:rsidP="73A538CA" w:rsidRDefault="006D783C" w14:paraId="563722C2" w14:textId="77777777">
      <w:pPr>
        <w:pStyle w:val="paragraph"/>
        <w:spacing w:before="0" w:beforeAutospacing="0" w:after="0" w:afterAutospacing="0"/>
        <w:ind w:left="720"/>
        <w:jc w:val="both"/>
        <w:textAlignment w:val="baseline"/>
        <w:rPr>
          <w:sz w:val="22"/>
          <w:szCs w:val="22"/>
        </w:rPr>
      </w:pPr>
    </w:p>
    <w:p w:rsidR="73A538CA" w:rsidP="73A538CA" w:rsidRDefault="73A538CA" w14:paraId="26CEBFBE" w14:textId="19A859EA">
      <w:pPr>
        <w:pStyle w:val="paragraph"/>
        <w:spacing w:before="0" w:beforeAutospacing="0" w:after="0" w:afterAutospacing="0"/>
        <w:ind w:left="720"/>
        <w:jc w:val="both"/>
        <w:rPr>
          <w:sz w:val="22"/>
          <w:szCs w:val="22"/>
        </w:rPr>
      </w:pPr>
    </w:p>
    <w:p w:rsidR="009A53A5" w:rsidP="73A538CA" w:rsidRDefault="009A53A5" w14:paraId="4DA17FEB" w14:textId="77777777">
      <w:pPr>
        <w:pStyle w:val="paragraph"/>
        <w:spacing w:before="0" w:beforeAutospacing="0" w:after="0" w:afterAutospacing="0"/>
        <w:ind w:left="720"/>
        <w:jc w:val="both"/>
        <w:rPr>
          <w:sz w:val="22"/>
          <w:szCs w:val="22"/>
        </w:rPr>
      </w:pPr>
    </w:p>
    <w:p w:rsidR="009A53A5" w:rsidP="73A538CA" w:rsidRDefault="009A53A5" w14:paraId="0CC6571F" w14:textId="77777777">
      <w:pPr>
        <w:pStyle w:val="paragraph"/>
        <w:spacing w:before="0" w:beforeAutospacing="0" w:after="0" w:afterAutospacing="0"/>
        <w:ind w:left="720"/>
        <w:jc w:val="both"/>
        <w:rPr>
          <w:sz w:val="22"/>
          <w:szCs w:val="22"/>
        </w:rPr>
      </w:pPr>
    </w:p>
    <w:p w:rsidRPr="00CF0A5C" w:rsidR="00867053" w:rsidP="00867053" w:rsidRDefault="00867053" w14:paraId="61EC6A59" w14:textId="77777777">
      <w:pPr>
        <w:pStyle w:val="paragraph"/>
        <w:spacing w:before="0" w:beforeAutospacing="0" w:after="0" w:afterAutospacing="0"/>
        <w:textAlignment w:val="baseline"/>
        <w:rPr>
          <w:sz w:val="22"/>
          <w:szCs w:val="22"/>
        </w:rPr>
      </w:pPr>
    </w:p>
    <w:p w:rsidRPr="00CF0A5C" w:rsidR="00020D30" w:rsidP="007B6C8D" w:rsidRDefault="00020D30" w14:paraId="1DBAF357"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u w:val="single"/>
        </w:rPr>
        <w:t>Tardiness/Leaving Early: </w:t>
      </w:r>
      <w:r w:rsidRPr="00CF0A5C">
        <w:rPr>
          <w:rStyle w:val="eop"/>
          <w:rFonts w:eastAsiaTheme="majorEastAsia"/>
          <w:sz w:val="22"/>
          <w:szCs w:val="22"/>
        </w:rPr>
        <w:t> </w:t>
      </w:r>
    </w:p>
    <w:p w:rsidRPr="00CF0A5C" w:rsidR="0057406D" w:rsidP="007B6C8D" w:rsidRDefault="00020D30" w14:paraId="55C66656" w14:textId="5B8F6DD2">
      <w:pPr>
        <w:pStyle w:val="paragraph"/>
        <w:spacing w:before="0" w:beforeAutospacing="0" w:after="0" w:afterAutospacing="0"/>
        <w:ind w:left="720"/>
        <w:textAlignment w:val="baseline"/>
        <w:rPr>
          <w:rStyle w:val="normaltextrun"/>
          <w:rFonts w:eastAsiaTheme="majorEastAsia"/>
          <w:sz w:val="22"/>
          <w:szCs w:val="22"/>
        </w:rPr>
      </w:pPr>
      <w:r w:rsidRPr="00CF0A5C">
        <w:rPr>
          <w:rStyle w:val="normaltextrun"/>
          <w:rFonts w:eastAsiaTheme="majorEastAsia"/>
          <w:sz w:val="22"/>
          <w:szCs w:val="22"/>
        </w:rPr>
        <w:t>All students are to clock in and out using the Trajecsys system upon arrival and departure using department approved computer stations only.</w:t>
      </w:r>
      <w:r w:rsidRPr="00CF0A5C" w:rsidR="00F77492">
        <w:rPr>
          <w:rStyle w:val="normaltextrun"/>
          <w:rFonts w:eastAsiaTheme="majorEastAsia"/>
          <w:sz w:val="22"/>
          <w:szCs w:val="22"/>
        </w:rPr>
        <w:t xml:space="preserve"> </w:t>
      </w:r>
      <w:r w:rsidRPr="00CF0A5C">
        <w:rPr>
          <w:rStyle w:val="normaltextrun"/>
          <w:rFonts w:eastAsiaTheme="majorEastAsia"/>
          <w:sz w:val="22"/>
          <w:szCs w:val="22"/>
        </w:rPr>
        <w:t xml:space="preserve">As with any employment situation, routine tardiness and leaving early must be avoided. Students are expected to be punctual for all clinical education experiences. </w:t>
      </w:r>
    </w:p>
    <w:p w:rsidRPr="00CF0A5C" w:rsidR="0057406D" w:rsidP="007B6C8D" w:rsidRDefault="0057406D" w14:paraId="3393FEE5" w14:textId="77777777">
      <w:pPr>
        <w:pStyle w:val="paragraph"/>
        <w:spacing w:before="0" w:beforeAutospacing="0" w:after="0" w:afterAutospacing="0"/>
        <w:ind w:left="720"/>
        <w:textAlignment w:val="baseline"/>
        <w:rPr>
          <w:rStyle w:val="normaltextrun"/>
          <w:rFonts w:eastAsiaTheme="majorEastAsia"/>
          <w:sz w:val="22"/>
          <w:szCs w:val="22"/>
        </w:rPr>
      </w:pPr>
    </w:p>
    <w:p w:rsidRPr="00CF0A5C" w:rsidR="00D11AD6" w:rsidP="49579415" w:rsidRDefault="00020D30" w14:paraId="1B951367" w14:textId="77777777">
      <w:pPr>
        <w:pStyle w:val="paragraph"/>
        <w:spacing w:before="0" w:beforeAutospacing="0" w:after="0" w:afterAutospacing="0"/>
        <w:ind w:left="720"/>
        <w:textAlignment w:val="baseline"/>
        <w:rPr>
          <w:rStyle w:val="normaltextrun"/>
          <w:rFonts w:eastAsiaTheme="majorEastAsia"/>
          <w:sz w:val="22"/>
          <w:szCs w:val="22"/>
        </w:rPr>
      </w:pPr>
      <w:r w:rsidRPr="49579415">
        <w:rPr>
          <w:rStyle w:val="normaltextrun"/>
          <w:rFonts w:eastAsiaTheme="majorEastAsia"/>
          <w:sz w:val="22"/>
          <w:szCs w:val="22"/>
        </w:rPr>
        <w:t>Students must be clocked in at least 5 minutes prior to their scheduled clinical start time</w:t>
      </w:r>
      <w:r w:rsidRPr="49579415" w:rsidR="0057406D">
        <w:rPr>
          <w:rStyle w:val="normaltextrun"/>
          <w:rFonts w:eastAsiaTheme="majorEastAsia"/>
          <w:sz w:val="22"/>
          <w:szCs w:val="22"/>
        </w:rPr>
        <w:t xml:space="preserve"> and be ready to work </w:t>
      </w:r>
      <w:r w:rsidRPr="49579415" w:rsidR="009442C0">
        <w:rPr>
          <w:rStyle w:val="normaltextrun"/>
          <w:rFonts w:eastAsiaTheme="majorEastAsia"/>
          <w:sz w:val="22"/>
          <w:szCs w:val="22"/>
        </w:rPr>
        <w:t>by the posted clinical start time</w:t>
      </w:r>
      <w:r w:rsidRPr="49579415">
        <w:rPr>
          <w:rStyle w:val="normaltextrun"/>
          <w:rFonts w:eastAsiaTheme="majorEastAsia"/>
          <w:sz w:val="22"/>
          <w:szCs w:val="22"/>
        </w:rPr>
        <w:t xml:space="preserve">. A clinical tardy is regarded as </w:t>
      </w:r>
      <w:r w:rsidRPr="49579415" w:rsidR="006F3FA9">
        <w:rPr>
          <w:rStyle w:val="normaltextrun"/>
          <w:rFonts w:eastAsiaTheme="majorEastAsia"/>
          <w:sz w:val="22"/>
          <w:szCs w:val="22"/>
          <w:u w:val="single"/>
        </w:rPr>
        <w:t>4</w:t>
      </w:r>
      <w:r w:rsidRPr="49579415">
        <w:rPr>
          <w:rStyle w:val="normaltextrun"/>
          <w:rFonts w:eastAsiaTheme="majorEastAsia"/>
          <w:sz w:val="22"/>
          <w:szCs w:val="22"/>
          <w:u w:val="single"/>
        </w:rPr>
        <w:t xml:space="preserve"> minutes prior to the scheduled start time to no more than 30 minutes past</w:t>
      </w:r>
      <w:r w:rsidRPr="49579415">
        <w:rPr>
          <w:rStyle w:val="normaltextrun"/>
          <w:rFonts w:eastAsiaTheme="majorEastAsia"/>
          <w:sz w:val="22"/>
          <w:szCs w:val="22"/>
        </w:rPr>
        <w:t xml:space="preserve"> the scheduled clinical start time. This includes tardiness when returning from lunch or breaks. </w:t>
      </w:r>
    </w:p>
    <w:p w:rsidRPr="00CF0A5C" w:rsidR="00D11AD6" w:rsidP="007B6C8D" w:rsidRDefault="00D11AD6" w14:paraId="096BDAFE" w14:textId="77777777">
      <w:pPr>
        <w:pStyle w:val="paragraph"/>
        <w:spacing w:before="0" w:beforeAutospacing="0" w:after="0" w:afterAutospacing="0"/>
        <w:ind w:left="720"/>
        <w:textAlignment w:val="baseline"/>
        <w:rPr>
          <w:rStyle w:val="normaltextrun"/>
          <w:rFonts w:eastAsiaTheme="majorEastAsia"/>
          <w:sz w:val="22"/>
          <w:szCs w:val="22"/>
        </w:rPr>
      </w:pPr>
    </w:p>
    <w:p w:rsidRPr="00CF0A5C" w:rsidR="00020D30" w:rsidP="37370901" w:rsidRDefault="00020D30" w14:paraId="281602E0" w14:textId="4F165EB3">
      <w:pPr>
        <w:pStyle w:val="paragraph"/>
        <w:spacing w:before="0" w:beforeAutospacing="0" w:after="0" w:afterAutospacing="0"/>
        <w:ind w:left="720"/>
        <w:textAlignment w:val="baseline"/>
        <w:rPr>
          <w:sz w:val="22"/>
          <w:szCs w:val="22"/>
        </w:rPr>
      </w:pPr>
      <w:r w:rsidRPr="37370901">
        <w:rPr>
          <w:rStyle w:val="normaltextrun"/>
          <w:rFonts w:eastAsiaTheme="majorEastAsia"/>
          <w:sz w:val="22"/>
          <w:szCs w:val="22"/>
        </w:rPr>
        <w:t xml:space="preserve">Being late or leaving early more than 30 minutes is considered an absence, unless due to extenuating circumstances, and you will be required to take a personal day. Validity of extenuating circumstances will be determined by the clinical coordinator or program head. If you are going to be </w:t>
      </w:r>
      <w:r w:rsidRPr="37370901">
        <w:rPr>
          <w:rStyle w:val="normaltextrun"/>
          <w:rFonts w:eastAsiaTheme="majorEastAsia"/>
          <w:b/>
          <w:bCs/>
          <w:sz w:val="22"/>
          <w:szCs w:val="22"/>
        </w:rPr>
        <w:t>more than 30 minutes late</w:t>
      </w:r>
      <w:r w:rsidRPr="37370901">
        <w:rPr>
          <w:rStyle w:val="normaltextrun"/>
          <w:rFonts w:eastAsiaTheme="majorEastAsia"/>
          <w:sz w:val="22"/>
          <w:szCs w:val="22"/>
        </w:rPr>
        <w:t xml:space="preserve">, </w:t>
      </w:r>
      <w:r w:rsidRPr="37370901">
        <w:rPr>
          <w:rStyle w:val="normaltextrun"/>
          <w:rFonts w:eastAsiaTheme="majorEastAsia"/>
          <w:b/>
          <w:bCs/>
          <w:sz w:val="22"/>
          <w:szCs w:val="22"/>
        </w:rPr>
        <w:t xml:space="preserve">you must speak with </w:t>
      </w:r>
      <w:r w:rsidRPr="37370901" w:rsidR="7F2E51D0">
        <w:rPr>
          <w:rStyle w:val="normaltextrun"/>
          <w:rFonts w:eastAsiaTheme="majorEastAsia"/>
          <w:b/>
          <w:bCs/>
          <w:sz w:val="22"/>
          <w:szCs w:val="22"/>
        </w:rPr>
        <w:t>Cassie Varner</w:t>
      </w:r>
      <w:r w:rsidRPr="37370901">
        <w:rPr>
          <w:rStyle w:val="normaltextrun"/>
          <w:rFonts w:eastAsiaTheme="majorEastAsia"/>
          <w:b/>
          <w:bCs/>
          <w:sz w:val="22"/>
          <w:szCs w:val="22"/>
        </w:rPr>
        <w:t xml:space="preserve"> or Anna Phillips</w:t>
      </w:r>
      <w:r w:rsidRPr="37370901">
        <w:rPr>
          <w:rStyle w:val="normaltextrun"/>
          <w:rFonts w:eastAsiaTheme="majorEastAsia"/>
          <w:sz w:val="22"/>
          <w:szCs w:val="22"/>
        </w:rPr>
        <w:t xml:space="preserve"> </w:t>
      </w:r>
      <w:r w:rsidRPr="37370901">
        <w:rPr>
          <w:rStyle w:val="normaltextrun"/>
          <w:rFonts w:eastAsiaTheme="majorEastAsia"/>
          <w:b/>
          <w:bCs/>
          <w:i/>
          <w:iCs/>
          <w:sz w:val="22"/>
          <w:szCs w:val="22"/>
          <w:u w:val="single"/>
        </w:rPr>
        <w:t>prior</w:t>
      </w:r>
      <w:r w:rsidRPr="37370901">
        <w:rPr>
          <w:rStyle w:val="normaltextrun"/>
          <w:rFonts w:eastAsiaTheme="majorEastAsia"/>
          <w:sz w:val="22"/>
          <w:szCs w:val="22"/>
        </w:rPr>
        <w:t xml:space="preserve"> to going to clinical. We will determine if you will be allowed to attend clinical or if you will be taking your personal day. If you are going to be allowed to attend clinical, we will contact your clinical instructor to verify you will be allowed in. Students must be in the designated department, clocked-in using the designated computer, ready to work at their specified clinical time. Attempting to use another method to clock in for clinical, other than the program approved device/method, will be considered falsifying time records and the student is subject to dismissal.</w:t>
      </w:r>
      <w:r w:rsidRPr="37370901">
        <w:rPr>
          <w:rStyle w:val="eop"/>
          <w:rFonts w:eastAsiaTheme="majorEastAsia"/>
          <w:sz w:val="22"/>
          <w:szCs w:val="22"/>
        </w:rPr>
        <w:t> </w:t>
      </w:r>
    </w:p>
    <w:p w:rsidRPr="00CF0A5C" w:rsidR="00020D30" w:rsidP="007B6C8D" w:rsidRDefault="00020D30" w14:paraId="6F791165" w14:textId="77777777">
      <w:pPr>
        <w:pStyle w:val="paragraph"/>
        <w:spacing w:before="0" w:beforeAutospacing="0" w:after="0" w:afterAutospacing="0"/>
        <w:ind w:left="1080"/>
        <w:textAlignment w:val="baseline"/>
        <w:rPr>
          <w:sz w:val="22"/>
          <w:szCs w:val="22"/>
        </w:rPr>
      </w:pPr>
      <w:r w:rsidRPr="00CF0A5C">
        <w:rPr>
          <w:rStyle w:val="eop"/>
          <w:rFonts w:eastAsiaTheme="majorEastAsia"/>
          <w:sz w:val="22"/>
          <w:szCs w:val="22"/>
        </w:rPr>
        <w:t> </w:t>
      </w:r>
    </w:p>
    <w:p w:rsidRPr="00CF0A5C" w:rsidR="00020D30" w:rsidP="007B6C8D" w:rsidRDefault="00020D30" w14:paraId="129D32DD"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Students are required to meet the program’s clinical attendance policy.</w:t>
      </w:r>
      <w:r w:rsidRPr="00CF0A5C">
        <w:rPr>
          <w:rStyle w:val="normaltextrun"/>
          <w:rFonts w:eastAsiaTheme="majorEastAsia"/>
          <w:b/>
          <w:bCs/>
          <w:sz w:val="22"/>
          <w:szCs w:val="22"/>
        </w:rPr>
        <w:t xml:space="preserve"> </w:t>
      </w:r>
      <w:r w:rsidRPr="00CF0A5C">
        <w:rPr>
          <w:rStyle w:val="normaltextrun"/>
          <w:rFonts w:eastAsiaTheme="majorEastAsia"/>
          <w:sz w:val="22"/>
          <w:szCs w:val="22"/>
        </w:rPr>
        <w:t>Students warned about their attendance will be subject to the disciplinary process for the next violation.</w:t>
      </w:r>
      <w:r w:rsidRPr="00CF0A5C">
        <w:rPr>
          <w:rStyle w:val="eop"/>
          <w:rFonts w:eastAsiaTheme="majorEastAsia"/>
          <w:sz w:val="22"/>
          <w:szCs w:val="22"/>
        </w:rPr>
        <w:t> </w:t>
      </w:r>
    </w:p>
    <w:p w:rsidRPr="00CF0A5C" w:rsidR="00020D30" w:rsidP="007B6C8D" w:rsidRDefault="00020D30" w14:paraId="33B4F804"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020D30" w:rsidP="007B6C8D" w:rsidRDefault="00020D30" w14:paraId="409B7FFA"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i/>
          <w:iCs/>
          <w:sz w:val="22"/>
          <w:szCs w:val="22"/>
        </w:rPr>
        <w:t>Time missed due to tardiness must be made up that same day with approval from the clinical instructor and clinical site. Time missed due to early departure must be made up on the next clinical day with approval from the clinical instructor and clinical site.</w:t>
      </w:r>
      <w:r w:rsidRPr="00CF0A5C">
        <w:rPr>
          <w:rStyle w:val="eop"/>
          <w:rFonts w:eastAsiaTheme="majorEastAsia"/>
          <w:sz w:val="22"/>
          <w:szCs w:val="22"/>
        </w:rPr>
        <w:t> </w:t>
      </w:r>
    </w:p>
    <w:p w:rsidRPr="00CF0A5C" w:rsidR="00020D30" w:rsidP="627D550E" w:rsidRDefault="00020D30" w14:paraId="28898173" w14:textId="77777777">
      <w:pPr>
        <w:pStyle w:val="paragraph"/>
        <w:spacing w:before="0" w:beforeAutospacing="0" w:after="0" w:afterAutospacing="0"/>
        <w:ind w:left="1080"/>
        <w:textAlignment w:val="baseline"/>
        <w:rPr>
          <w:sz w:val="22"/>
          <w:szCs w:val="22"/>
        </w:rPr>
      </w:pPr>
      <w:r w:rsidRPr="627D550E">
        <w:rPr>
          <w:rStyle w:val="eop"/>
          <w:rFonts w:eastAsiaTheme="majorEastAsia"/>
          <w:sz w:val="22"/>
          <w:szCs w:val="22"/>
        </w:rPr>
        <w:t> </w:t>
      </w:r>
    </w:p>
    <w:p w:rsidRPr="00CF0A5C" w:rsidR="00020D30" w:rsidP="627D550E" w:rsidRDefault="00020D30" w14:paraId="3E37D445" w14:textId="6F741BE4">
      <w:pPr>
        <w:pStyle w:val="paragraph"/>
        <w:spacing w:before="0" w:beforeAutospacing="0" w:after="0" w:afterAutospacing="0"/>
        <w:ind w:left="720"/>
        <w:jc w:val="both"/>
        <w:textAlignment w:val="baseline"/>
        <w:rPr>
          <w:sz w:val="22"/>
          <w:szCs w:val="22"/>
        </w:rPr>
      </w:pPr>
      <w:r w:rsidRPr="627D550E">
        <w:rPr>
          <w:rStyle w:val="normaltextrun"/>
          <w:rFonts w:eastAsiaTheme="majorEastAsia"/>
          <w:sz w:val="22"/>
          <w:szCs w:val="22"/>
        </w:rPr>
        <w:t xml:space="preserve">If a student is going to be tardy, he/she must follow the absence call in procedures listed above. </w:t>
      </w:r>
      <w:r w:rsidRPr="627D550E" w:rsidR="00DE5057">
        <w:rPr>
          <w:rStyle w:val="normaltextrun"/>
          <w:rFonts w:eastAsiaTheme="majorEastAsia"/>
          <w:b/>
          <w:bCs/>
          <w:sz w:val="22"/>
          <w:szCs w:val="22"/>
        </w:rPr>
        <w:t>Failure to abide by this policy will result in a reduction of three (3) points off the final clinical grade for the semester for each occurrence and the student will be given a written reprimand with 3 violation points</w:t>
      </w:r>
    </w:p>
    <w:p w:rsidRPr="00CF0A5C" w:rsidR="00020D30" w:rsidP="627D550E" w:rsidRDefault="00020D30" w14:paraId="7ED73D72" w14:textId="77777777">
      <w:pPr>
        <w:pStyle w:val="paragraph"/>
        <w:spacing w:before="0" w:beforeAutospacing="0" w:after="0" w:afterAutospacing="0"/>
        <w:ind w:left="720"/>
        <w:textAlignment w:val="baseline"/>
        <w:rPr>
          <w:sz w:val="22"/>
          <w:szCs w:val="22"/>
        </w:rPr>
      </w:pPr>
      <w:r w:rsidRPr="627D550E">
        <w:rPr>
          <w:rStyle w:val="eop"/>
          <w:rFonts w:eastAsiaTheme="majorEastAsia"/>
          <w:sz w:val="22"/>
          <w:szCs w:val="22"/>
        </w:rPr>
        <w:t> </w:t>
      </w:r>
    </w:p>
    <w:p w:rsidRPr="00CF0A5C" w:rsidR="00020D30" w:rsidP="007B6C8D" w:rsidRDefault="00020D30" w14:paraId="225D2B36"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u w:val="single"/>
        </w:rPr>
        <w:t>Makeup Time Procedure: </w:t>
      </w:r>
      <w:r w:rsidRPr="00CF0A5C">
        <w:rPr>
          <w:rStyle w:val="eop"/>
          <w:rFonts w:eastAsiaTheme="majorEastAsia"/>
          <w:sz w:val="22"/>
          <w:szCs w:val="22"/>
        </w:rPr>
        <w:t> </w:t>
      </w:r>
    </w:p>
    <w:p w:rsidRPr="00F925D4" w:rsidR="00AF4B0E" w:rsidP="73A538CA" w:rsidRDefault="00AF4B0E" w14:paraId="3559FAE5" w14:textId="77777777">
      <w:pPr>
        <w:pStyle w:val="paragraph"/>
        <w:spacing w:before="0" w:beforeAutospacing="0" w:after="0" w:afterAutospacing="0"/>
        <w:ind w:left="720"/>
        <w:textAlignment w:val="baseline"/>
        <w:rPr>
          <w:rStyle w:val="normaltextrun"/>
          <w:rFonts w:eastAsiaTheme="majorEastAsia"/>
          <w:sz w:val="22"/>
          <w:szCs w:val="22"/>
        </w:rPr>
      </w:pPr>
      <w:r w:rsidRPr="73A538CA">
        <w:rPr>
          <w:rFonts w:eastAsiaTheme="majorEastAsia"/>
          <w:sz w:val="22"/>
          <w:szCs w:val="22"/>
        </w:rPr>
        <w:t>Students are not required to make up missed clinical time; however, failure to complete required clinical hours will result in grade deductions according to the clinical grading policy</w:t>
      </w:r>
      <w:r w:rsidRPr="73A538CA" w:rsidR="00020D30">
        <w:rPr>
          <w:rStyle w:val="normaltextrun"/>
          <w:rFonts w:eastAsiaTheme="majorEastAsia"/>
          <w:sz w:val="22"/>
          <w:szCs w:val="22"/>
        </w:rPr>
        <w:t xml:space="preserve">. Students may make up missed time or take grade deductions. Make-up time will be kept to a minimum and is not guaranteed as it is often difficult to get approved or scheduled. </w:t>
      </w:r>
    </w:p>
    <w:p w:rsidRPr="00F925D4" w:rsidR="00AF4B0E" w:rsidP="73A538CA" w:rsidRDefault="00020D30" w14:paraId="7100EFE4" w14:textId="4BFFF4AA">
      <w:pPr>
        <w:pStyle w:val="paragraph"/>
        <w:spacing w:before="0" w:beforeAutospacing="0" w:after="0" w:afterAutospacing="0"/>
        <w:ind w:left="720"/>
        <w:textAlignment w:val="baseline"/>
        <w:rPr>
          <w:rStyle w:val="normaltextrun"/>
          <w:rFonts w:eastAsiaTheme="majorEastAsia"/>
          <w:sz w:val="22"/>
          <w:szCs w:val="22"/>
        </w:rPr>
      </w:pPr>
      <w:r w:rsidRPr="73A538CA">
        <w:rPr>
          <w:rStyle w:val="normaltextrun"/>
          <w:rFonts w:eastAsiaTheme="majorEastAsia"/>
          <w:sz w:val="22"/>
          <w:szCs w:val="22"/>
        </w:rPr>
        <w:t xml:space="preserve">Students will adhere to the clinical schedule given to them. Excessive absences may mandate that the student withdraws from the program. All absences beyond the allotted number of personal days for the semester are considered excessive.  </w:t>
      </w:r>
    </w:p>
    <w:p w:rsidRPr="00F925D4" w:rsidR="00020D30" w:rsidP="73A538CA" w:rsidRDefault="00020D30" w14:paraId="6B4F8690" w14:textId="33522277">
      <w:pPr>
        <w:pStyle w:val="paragraph"/>
        <w:spacing w:before="0" w:beforeAutospacing="0" w:after="0" w:afterAutospacing="0"/>
        <w:ind w:left="720"/>
        <w:textAlignment w:val="baseline"/>
        <w:rPr>
          <w:sz w:val="22"/>
          <w:szCs w:val="22"/>
        </w:rPr>
      </w:pPr>
      <w:r w:rsidRPr="73A538CA">
        <w:rPr>
          <w:rStyle w:val="normaltextrun"/>
          <w:rFonts w:eastAsiaTheme="majorEastAsia"/>
          <w:sz w:val="22"/>
          <w:szCs w:val="22"/>
        </w:rPr>
        <w:t>Each case will be evaluated individually</w:t>
      </w:r>
      <w:r w:rsidRPr="73A538CA" w:rsidR="002973D4">
        <w:rPr>
          <w:rStyle w:val="normaltextrun"/>
          <w:rFonts w:eastAsiaTheme="majorEastAsia"/>
          <w:sz w:val="22"/>
          <w:szCs w:val="22"/>
        </w:rPr>
        <w:t xml:space="preserve"> by the clinical coordinator and </w:t>
      </w:r>
      <w:r w:rsidRPr="73A538CA" w:rsidR="00370FE1">
        <w:rPr>
          <w:rStyle w:val="normaltextrun"/>
          <w:rFonts w:eastAsiaTheme="majorEastAsia"/>
          <w:sz w:val="22"/>
          <w:szCs w:val="22"/>
        </w:rPr>
        <w:t>program director</w:t>
      </w:r>
      <w:r w:rsidRPr="73A538CA">
        <w:rPr>
          <w:rStyle w:val="normaltextrun"/>
          <w:rFonts w:eastAsiaTheme="majorEastAsia"/>
          <w:sz w:val="22"/>
          <w:szCs w:val="22"/>
        </w:rPr>
        <w:t xml:space="preserve">. </w:t>
      </w:r>
      <w:r w:rsidRPr="73A538CA" w:rsidR="00AF4B0E">
        <w:rPr>
          <w:rFonts w:eastAsiaTheme="majorEastAsia"/>
          <w:sz w:val="22"/>
          <w:szCs w:val="22"/>
        </w:rPr>
        <w:t>The program may require documentation to verify the reason for an absence</w:t>
      </w:r>
      <w:r w:rsidRPr="73A538CA">
        <w:rPr>
          <w:rStyle w:val="normaltextrun"/>
          <w:rFonts w:eastAsiaTheme="majorEastAsia"/>
          <w:sz w:val="22"/>
          <w:szCs w:val="22"/>
        </w:rPr>
        <w:t>. </w:t>
      </w:r>
      <w:r w:rsidRPr="73A538CA" w:rsidR="00AF4B0E">
        <w:rPr>
          <w:rFonts w:eastAsiaTheme="majorEastAsia"/>
          <w:sz w:val="22"/>
          <w:szCs w:val="22"/>
        </w:rPr>
        <w:t>Documentation verifies the reason for the absence but does not remove the absence from the student's attendance record.</w:t>
      </w:r>
      <w:r w:rsidRPr="73A538CA">
        <w:rPr>
          <w:rStyle w:val="normaltextrun"/>
          <w:rFonts w:eastAsiaTheme="majorEastAsia"/>
          <w:sz w:val="22"/>
          <w:szCs w:val="22"/>
        </w:rPr>
        <w:t xml:space="preserve"> This can include physician note to document illness and a medical visit, proof of court appearances, obituaries for death of a relative or any other means deemed necessary by the program faculty. Unsatisfactory justification may result in a grade of “incomplete” or ‘F’ for the clinical class.</w:t>
      </w:r>
      <w:r w:rsidRPr="73A538CA">
        <w:rPr>
          <w:rStyle w:val="eop"/>
          <w:rFonts w:eastAsiaTheme="majorEastAsia"/>
          <w:sz w:val="22"/>
          <w:szCs w:val="22"/>
        </w:rPr>
        <w:t> </w:t>
      </w:r>
    </w:p>
    <w:p w:rsidRPr="00F925D4" w:rsidR="00020D30" w:rsidP="73A538CA" w:rsidRDefault="00020D30" w14:paraId="64EA3B3F" w14:textId="77777777">
      <w:pPr>
        <w:pStyle w:val="paragraph"/>
        <w:spacing w:before="0" w:beforeAutospacing="0" w:after="0" w:afterAutospacing="0"/>
        <w:ind w:left="720"/>
        <w:textAlignment w:val="baseline"/>
        <w:rPr>
          <w:sz w:val="22"/>
          <w:szCs w:val="22"/>
        </w:rPr>
      </w:pPr>
      <w:r w:rsidRPr="73A538CA">
        <w:rPr>
          <w:rStyle w:val="eop"/>
          <w:rFonts w:eastAsiaTheme="majorEastAsia"/>
          <w:sz w:val="22"/>
          <w:szCs w:val="22"/>
        </w:rPr>
        <w:t> </w:t>
      </w:r>
    </w:p>
    <w:p w:rsidRPr="00F925D4" w:rsidR="00AF4B0E" w:rsidP="73A538CA" w:rsidRDefault="00AF4B0E" w14:paraId="6BCAE17C" w14:textId="320A04EB">
      <w:pPr>
        <w:pStyle w:val="paragraph"/>
        <w:numPr>
          <w:ilvl w:val="0"/>
          <w:numId w:val="101"/>
        </w:numPr>
        <w:spacing w:before="0" w:beforeAutospacing="0" w:after="0" w:afterAutospacing="0"/>
        <w:ind w:left="1800"/>
        <w:rPr>
          <w:rStyle w:val="normaltextrun"/>
          <w:b/>
          <w:bCs/>
          <w:sz w:val="22"/>
          <w:szCs w:val="22"/>
        </w:rPr>
      </w:pPr>
      <w:r w:rsidRPr="73A538CA">
        <w:rPr>
          <w:b/>
          <w:bCs/>
          <w:sz w:val="22"/>
          <w:szCs w:val="22"/>
        </w:rPr>
        <w:t>Students may not independently schedule makeup time.</w:t>
      </w:r>
      <w:r w:rsidRPr="73A538CA" w:rsidR="00F925D4">
        <w:rPr>
          <w:b/>
          <w:bCs/>
          <w:sz w:val="22"/>
          <w:szCs w:val="22"/>
        </w:rPr>
        <w:t xml:space="preserve"> Failure to follow the guidelines below will result in dismissal from the program. </w:t>
      </w:r>
    </w:p>
    <w:p w:rsidRPr="00F925D4" w:rsidR="00AF4B0E" w:rsidP="73A538CA" w:rsidRDefault="00020D30" w14:paraId="28945DD1" w14:textId="06649736">
      <w:pPr>
        <w:pStyle w:val="paragraph"/>
        <w:numPr>
          <w:ilvl w:val="0"/>
          <w:numId w:val="101"/>
        </w:numPr>
        <w:spacing w:before="0" w:beforeAutospacing="0" w:after="0" w:afterAutospacing="0"/>
        <w:ind w:left="1800"/>
        <w:rPr>
          <w:rStyle w:val="normaltextrun"/>
          <w:sz w:val="22"/>
          <w:szCs w:val="22"/>
        </w:rPr>
      </w:pPr>
      <w:r w:rsidRPr="73A538CA">
        <w:rPr>
          <w:rStyle w:val="normaltextrun"/>
          <w:rFonts w:eastAsiaTheme="majorEastAsia"/>
          <w:sz w:val="22"/>
          <w:szCs w:val="22"/>
        </w:rPr>
        <w:t xml:space="preserve">All makeup time must be approved by the clinical site and instructor </w:t>
      </w:r>
      <w:r w:rsidRPr="73A538CA" w:rsidR="00AF4B0E">
        <w:rPr>
          <w:rStyle w:val="normaltextrun"/>
          <w:rFonts w:eastAsiaTheme="majorEastAsia"/>
          <w:sz w:val="22"/>
          <w:szCs w:val="22"/>
        </w:rPr>
        <w:t xml:space="preserve">in advance. </w:t>
      </w:r>
      <w:r w:rsidRPr="73A538CA">
        <w:rPr>
          <w:rStyle w:val="normaltextrun"/>
          <w:rFonts w:eastAsiaTheme="majorEastAsia"/>
          <w:sz w:val="22"/>
          <w:szCs w:val="22"/>
        </w:rPr>
        <w:t xml:space="preserve"> </w:t>
      </w:r>
      <w:r w:rsidRPr="73A538CA" w:rsidR="00AF4B0E">
        <w:rPr>
          <w:rStyle w:val="normaltextrun"/>
          <w:rFonts w:eastAsiaTheme="majorEastAsia"/>
          <w:sz w:val="22"/>
          <w:szCs w:val="22"/>
        </w:rPr>
        <w:t xml:space="preserve">A detailed make-up time plan must be created and approved by the clinical site and clinical preceptor/instructor. </w:t>
      </w:r>
      <w:r w:rsidRPr="73A538CA">
        <w:rPr>
          <w:rStyle w:val="normaltextrun"/>
          <w:rFonts w:eastAsiaTheme="majorEastAsia"/>
          <w:sz w:val="22"/>
          <w:szCs w:val="22"/>
        </w:rPr>
        <w:t xml:space="preserve"> </w:t>
      </w:r>
    </w:p>
    <w:p w:rsidRPr="00F925D4" w:rsidR="00020D30" w:rsidP="73A538CA" w:rsidRDefault="00AF4B0E" w14:paraId="08EFC053" w14:textId="07DB49EF">
      <w:pPr>
        <w:pStyle w:val="paragraph"/>
        <w:numPr>
          <w:ilvl w:val="0"/>
          <w:numId w:val="101"/>
        </w:numPr>
        <w:spacing w:before="0" w:beforeAutospacing="0" w:after="0" w:afterAutospacing="0"/>
        <w:ind w:left="1800"/>
        <w:rPr>
          <w:sz w:val="22"/>
          <w:szCs w:val="22"/>
        </w:rPr>
      </w:pPr>
      <w:r w:rsidRPr="73A538CA">
        <w:rPr>
          <w:rStyle w:val="normaltextrun"/>
          <w:rFonts w:eastAsiaTheme="majorEastAsia"/>
          <w:sz w:val="22"/>
          <w:szCs w:val="22"/>
        </w:rPr>
        <w:t>The make-up time plan must be emailed</w:t>
      </w:r>
      <w:r w:rsidRPr="73A538CA" w:rsidR="00020D30">
        <w:rPr>
          <w:rStyle w:val="normaltextrun"/>
          <w:rFonts w:eastAsiaTheme="majorEastAsia"/>
          <w:sz w:val="22"/>
          <w:szCs w:val="22"/>
        </w:rPr>
        <w:t xml:space="preserve"> </w:t>
      </w:r>
      <w:r w:rsidRPr="73A538CA">
        <w:rPr>
          <w:rStyle w:val="normaltextrun"/>
          <w:rFonts w:eastAsiaTheme="majorEastAsia"/>
          <w:sz w:val="22"/>
          <w:szCs w:val="22"/>
        </w:rPr>
        <w:t>to the Clinical Coordinator</w:t>
      </w:r>
      <w:r w:rsidRPr="73A538CA" w:rsidR="00020D30">
        <w:rPr>
          <w:rStyle w:val="normaltextrun"/>
          <w:rFonts w:eastAsiaTheme="majorEastAsia"/>
          <w:sz w:val="22"/>
          <w:szCs w:val="22"/>
        </w:rPr>
        <w:t>. </w:t>
      </w:r>
      <w:r w:rsidRPr="73A538CA" w:rsidR="00020D30">
        <w:rPr>
          <w:rStyle w:val="eop"/>
          <w:rFonts w:eastAsiaTheme="majorEastAsia"/>
          <w:sz w:val="22"/>
          <w:szCs w:val="22"/>
        </w:rPr>
        <w:t> </w:t>
      </w:r>
    </w:p>
    <w:p w:rsidRPr="00F925D4" w:rsidR="00AF4B0E" w:rsidP="73A538CA" w:rsidRDefault="00AF4B0E" w14:paraId="0123C152" w14:textId="38CE4595">
      <w:pPr>
        <w:pStyle w:val="paragraph"/>
        <w:numPr>
          <w:ilvl w:val="0"/>
          <w:numId w:val="101"/>
        </w:numPr>
        <w:spacing w:before="0" w:beforeAutospacing="0" w:after="0" w:afterAutospacing="0"/>
        <w:ind w:left="1800"/>
        <w:textAlignment w:val="baseline"/>
        <w:rPr>
          <w:rStyle w:val="normaltextrun"/>
          <w:sz w:val="22"/>
          <w:szCs w:val="22"/>
        </w:rPr>
      </w:pPr>
      <w:r w:rsidRPr="73A538CA">
        <w:rPr>
          <w:rStyle w:val="normaltextrun"/>
          <w:sz w:val="22"/>
          <w:szCs w:val="22"/>
        </w:rPr>
        <w:t xml:space="preserve">The student must receive written approval prior to making up any clinical time. </w:t>
      </w:r>
    </w:p>
    <w:p w:rsidRPr="00F925D4" w:rsidR="00020D30" w:rsidP="73A538CA" w:rsidRDefault="00020D30" w14:paraId="70B1DADC" w14:textId="299CD853">
      <w:pPr>
        <w:pStyle w:val="paragraph"/>
        <w:numPr>
          <w:ilvl w:val="0"/>
          <w:numId w:val="101"/>
        </w:numPr>
        <w:spacing w:before="0" w:beforeAutospacing="0" w:after="0" w:afterAutospacing="0"/>
        <w:ind w:left="1800"/>
        <w:textAlignment w:val="baseline"/>
        <w:rPr>
          <w:sz w:val="22"/>
          <w:szCs w:val="22"/>
        </w:rPr>
      </w:pPr>
      <w:r w:rsidRPr="73A538CA">
        <w:rPr>
          <w:rStyle w:val="normaltextrun"/>
          <w:rFonts w:eastAsiaTheme="majorEastAsia"/>
          <w:sz w:val="22"/>
          <w:szCs w:val="22"/>
        </w:rPr>
        <w:t>All makeup time is to be completed within two (2) weeks of the absence unless arrangements have been made with the clinical coordinator. </w:t>
      </w:r>
      <w:r w:rsidRPr="73A538CA">
        <w:rPr>
          <w:rStyle w:val="eop"/>
          <w:rFonts w:eastAsiaTheme="majorEastAsia"/>
          <w:sz w:val="22"/>
          <w:szCs w:val="22"/>
        </w:rPr>
        <w:t> </w:t>
      </w:r>
    </w:p>
    <w:p w:rsidRPr="00CF0A5C" w:rsidR="00020D30" w:rsidP="001A72EF" w:rsidRDefault="00020D30" w14:paraId="7226184A" w14:textId="77777777">
      <w:pPr>
        <w:pStyle w:val="paragraph"/>
        <w:numPr>
          <w:ilvl w:val="0"/>
          <w:numId w:val="101"/>
        </w:numPr>
        <w:spacing w:before="0" w:beforeAutospacing="0" w:after="0" w:afterAutospacing="0"/>
        <w:ind w:left="1800"/>
        <w:textAlignment w:val="baseline"/>
        <w:rPr>
          <w:sz w:val="22"/>
          <w:szCs w:val="22"/>
        </w:rPr>
      </w:pPr>
      <w:r w:rsidRPr="00CF0A5C">
        <w:rPr>
          <w:rStyle w:val="normaltextrun"/>
          <w:rFonts w:eastAsiaTheme="majorEastAsia"/>
          <w:sz w:val="22"/>
          <w:szCs w:val="22"/>
        </w:rPr>
        <w:t xml:space="preserve">All makeup time will be performed at the site where the time was missed or scheduled at another site </w:t>
      </w:r>
      <w:r w:rsidRPr="00CF0A5C">
        <w:rPr>
          <w:rStyle w:val="normaltextrun"/>
          <w:rFonts w:eastAsiaTheme="majorEastAsia"/>
          <w:sz w:val="22"/>
          <w:szCs w:val="22"/>
          <w:u w:val="single"/>
        </w:rPr>
        <w:t>only by permission of the RCC program clinical coordinator.</w:t>
      </w:r>
      <w:r w:rsidRPr="00CF0A5C">
        <w:rPr>
          <w:rStyle w:val="eop"/>
          <w:rFonts w:eastAsiaTheme="majorEastAsia"/>
          <w:sz w:val="22"/>
          <w:szCs w:val="22"/>
        </w:rPr>
        <w:t> </w:t>
      </w:r>
    </w:p>
    <w:p w:rsidRPr="00CF0A5C" w:rsidR="00020D30" w:rsidP="001A72EF" w:rsidRDefault="00274EDC" w14:paraId="3A7EBE27" w14:textId="0E6329F5">
      <w:pPr>
        <w:pStyle w:val="paragraph"/>
        <w:numPr>
          <w:ilvl w:val="0"/>
          <w:numId w:val="101"/>
        </w:numPr>
        <w:spacing w:before="0" w:beforeAutospacing="0" w:after="0" w:afterAutospacing="0"/>
        <w:ind w:left="1800"/>
        <w:textAlignment w:val="baseline"/>
        <w:rPr>
          <w:sz w:val="22"/>
          <w:szCs w:val="22"/>
        </w:rPr>
      </w:pPr>
      <w:r w:rsidRPr="49579415">
        <w:rPr>
          <w:rStyle w:val="normaltextrun"/>
          <w:rFonts w:eastAsiaTheme="majorEastAsia"/>
          <w:sz w:val="22"/>
          <w:szCs w:val="22"/>
        </w:rPr>
        <w:t xml:space="preserve">Students will not be </w:t>
      </w:r>
      <w:r w:rsidRPr="49579415" w:rsidR="0027249D">
        <w:rPr>
          <w:rStyle w:val="normaltextrun"/>
          <w:rFonts w:eastAsiaTheme="majorEastAsia"/>
          <w:sz w:val="22"/>
          <w:szCs w:val="22"/>
        </w:rPr>
        <w:t>scheduled for more than 10 hours in clinical per day (excluding the</w:t>
      </w:r>
      <w:r w:rsidRPr="49579415" w:rsidR="00896297">
        <w:rPr>
          <w:rStyle w:val="normaltextrun"/>
          <w:rFonts w:eastAsiaTheme="majorEastAsia"/>
          <w:sz w:val="22"/>
          <w:szCs w:val="22"/>
        </w:rPr>
        <w:t>ir meal break)</w:t>
      </w:r>
      <w:r w:rsidRPr="49579415" w:rsidR="0027249D">
        <w:rPr>
          <w:rStyle w:val="normaltextrun"/>
          <w:rFonts w:eastAsiaTheme="majorEastAsia"/>
          <w:sz w:val="22"/>
          <w:szCs w:val="22"/>
        </w:rPr>
        <w:t xml:space="preserve">. Students cannot make up time beyond this 10-hour limit. </w:t>
      </w:r>
    </w:p>
    <w:p w:rsidRPr="00CF0A5C" w:rsidR="00020D30" w:rsidP="001A72EF" w:rsidRDefault="00020D30" w14:paraId="2B51ADF8" w14:textId="77777777">
      <w:pPr>
        <w:pStyle w:val="paragraph"/>
        <w:numPr>
          <w:ilvl w:val="0"/>
          <w:numId w:val="101"/>
        </w:numPr>
        <w:spacing w:before="0" w:beforeAutospacing="0" w:after="0" w:afterAutospacing="0"/>
        <w:ind w:left="1800"/>
        <w:textAlignment w:val="baseline"/>
        <w:rPr>
          <w:sz w:val="22"/>
          <w:szCs w:val="22"/>
        </w:rPr>
      </w:pPr>
      <w:r w:rsidRPr="00CF0A5C">
        <w:rPr>
          <w:rStyle w:val="normaltextrun"/>
          <w:rFonts w:eastAsiaTheme="majorEastAsia"/>
          <w:sz w:val="22"/>
          <w:szCs w:val="22"/>
        </w:rPr>
        <w:t>No makeup time will be scheduled on school holidays when the college is not open for students or faculty. Make-up time on Saturdays will only be on a case-by-case basis and only used in unusual circumstances. Special permission from the clinical coordinator and the clinical site will be required. Scheduled class times or lab times already scheduled for the student cannot be used for makeup time. Students are not allowed to miss RAD class or lab time to perform makeup time.</w:t>
      </w:r>
      <w:r w:rsidRPr="00CF0A5C">
        <w:rPr>
          <w:rStyle w:val="eop"/>
          <w:rFonts w:eastAsiaTheme="majorEastAsia"/>
          <w:sz w:val="22"/>
          <w:szCs w:val="22"/>
        </w:rPr>
        <w:t> </w:t>
      </w:r>
    </w:p>
    <w:p w:rsidRPr="00CF0A5C" w:rsidR="00020D30" w:rsidP="001A72EF" w:rsidRDefault="00020D30" w14:paraId="778BC7BA" w14:textId="77777777">
      <w:pPr>
        <w:pStyle w:val="paragraph"/>
        <w:numPr>
          <w:ilvl w:val="0"/>
          <w:numId w:val="101"/>
        </w:numPr>
        <w:spacing w:before="0" w:beforeAutospacing="0" w:after="0" w:afterAutospacing="0"/>
        <w:ind w:left="1800"/>
        <w:textAlignment w:val="baseline"/>
        <w:rPr>
          <w:sz w:val="22"/>
          <w:szCs w:val="22"/>
        </w:rPr>
      </w:pPr>
      <w:r w:rsidRPr="00CF0A5C">
        <w:rPr>
          <w:rStyle w:val="normaltextrun"/>
          <w:rFonts w:eastAsiaTheme="majorEastAsia"/>
          <w:sz w:val="22"/>
          <w:szCs w:val="22"/>
        </w:rPr>
        <w:t>Make up time is documented in Trajecsys by your clock in/out times. If you are staying late, simply clock out when you leave. </w:t>
      </w:r>
      <w:r w:rsidRPr="00CF0A5C">
        <w:rPr>
          <w:rStyle w:val="eop"/>
          <w:rFonts w:eastAsiaTheme="majorEastAsia"/>
          <w:sz w:val="22"/>
          <w:szCs w:val="22"/>
        </w:rPr>
        <w:t> </w:t>
      </w:r>
    </w:p>
    <w:p w:rsidRPr="00CF0A5C" w:rsidR="00C85430" w:rsidP="007B6C8D" w:rsidRDefault="00C85430" w14:paraId="44FFD837" w14:textId="77777777">
      <w:pPr>
        <w:pStyle w:val="paragraph"/>
        <w:spacing w:before="0" w:beforeAutospacing="0" w:after="0" w:afterAutospacing="0"/>
        <w:ind w:left="720"/>
        <w:textAlignment w:val="baseline"/>
        <w:rPr>
          <w:rStyle w:val="normaltextrun"/>
          <w:rFonts w:eastAsiaTheme="majorEastAsia"/>
          <w:sz w:val="22"/>
          <w:szCs w:val="22"/>
        </w:rPr>
      </w:pPr>
    </w:p>
    <w:p w:rsidRPr="00CF0A5C" w:rsidR="00020D30" w:rsidP="007B6C8D" w:rsidRDefault="00020D30" w14:paraId="487A1318" w14:textId="30F513A8">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In unusual circumstances, the student may provide a request in writing to the clinical coordinator and Department Head for special consideration when excessive absences are expected to occur from clinical, class, or lab. This request should provide justification by the student as to the reason for the excess absences, and why he/she should be permitted to remain in the program. The program will hold a faculty conference to determine if the student will be permitted to remain in the course and if and/or how much makeup time will be required. Additional information such as physician notes or other materials will be required of the student before a decision can be made. It is the student’s responsibility to initiate this process. The student will be responsible for meeting all course outcomes to progress in the program. The student may be granted one request for the program's duration. This will be handled on a case-by-case basis. </w:t>
      </w:r>
      <w:r w:rsidRPr="00CF0A5C">
        <w:rPr>
          <w:rStyle w:val="eop"/>
          <w:rFonts w:eastAsiaTheme="majorEastAsia"/>
          <w:sz w:val="22"/>
          <w:szCs w:val="22"/>
        </w:rPr>
        <w:t> </w:t>
      </w:r>
    </w:p>
    <w:p w:rsidRPr="00CF0A5C" w:rsidR="00020D30" w:rsidP="007B6C8D" w:rsidRDefault="00020D30" w14:paraId="0E3B688C"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4201C2" w:rsidP="73A538CA" w:rsidRDefault="00BA6A3B" w14:paraId="43737400" w14:textId="148D1653">
      <w:pPr>
        <w:pStyle w:val="paragraph"/>
        <w:spacing w:before="0" w:beforeAutospacing="0" w:after="0" w:afterAutospacing="0"/>
        <w:textAlignment w:val="baseline"/>
        <w:rPr>
          <w:sz w:val="22"/>
          <w:szCs w:val="22"/>
        </w:rPr>
      </w:pPr>
      <w:r w:rsidRPr="73A538CA">
        <w:rPr>
          <w:rStyle w:val="normaltextrun"/>
          <w:rFonts w:eastAsiaTheme="majorEastAsia"/>
          <w:b/>
          <w:bCs/>
          <w:sz w:val="22"/>
          <w:szCs w:val="22"/>
          <w:u w:val="single"/>
        </w:rPr>
        <w:t>4.2</w:t>
      </w:r>
      <w:r w:rsidRPr="73A538CA" w:rsidR="43B9A0DC">
        <w:rPr>
          <w:rStyle w:val="normaltextrun"/>
          <w:rFonts w:eastAsiaTheme="majorEastAsia"/>
          <w:b/>
          <w:bCs/>
          <w:sz w:val="22"/>
          <w:szCs w:val="22"/>
          <w:u w:val="single"/>
        </w:rPr>
        <w:t>3</w:t>
      </w:r>
      <w:r>
        <w:tab/>
      </w:r>
      <w:r w:rsidRPr="73A538CA" w:rsidR="004201C2">
        <w:rPr>
          <w:rStyle w:val="normaltextrun"/>
          <w:rFonts w:eastAsiaTheme="majorEastAsia"/>
          <w:b/>
          <w:bCs/>
          <w:sz w:val="22"/>
          <w:szCs w:val="22"/>
          <w:u w:val="single"/>
        </w:rPr>
        <w:t>Lunch and Breaks</w:t>
      </w:r>
      <w:r w:rsidRPr="73A538CA" w:rsidR="004201C2">
        <w:rPr>
          <w:rStyle w:val="eop"/>
          <w:rFonts w:eastAsiaTheme="majorEastAsia"/>
          <w:sz w:val="22"/>
          <w:szCs w:val="22"/>
        </w:rPr>
        <w:t> </w:t>
      </w:r>
    </w:p>
    <w:p w:rsidRPr="00CF0A5C" w:rsidR="00832EFB" w:rsidP="007B6C8D" w:rsidRDefault="004201C2" w14:paraId="1B5337AC" w14:textId="77777777">
      <w:pPr>
        <w:pStyle w:val="paragraph"/>
        <w:spacing w:before="0" w:beforeAutospacing="0" w:after="0" w:afterAutospacing="0"/>
        <w:ind w:left="720"/>
        <w:textAlignment w:val="baseline"/>
        <w:rPr>
          <w:rStyle w:val="normaltextrun"/>
          <w:rFonts w:eastAsiaTheme="majorEastAsia"/>
          <w:sz w:val="22"/>
          <w:szCs w:val="22"/>
        </w:rPr>
      </w:pPr>
      <w:r w:rsidRPr="00CF0A5C">
        <w:rPr>
          <w:rStyle w:val="normaltextrun"/>
          <w:rFonts w:eastAsiaTheme="majorEastAsia"/>
          <w:sz w:val="22"/>
          <w:szCs w:val="22"/>
        </w:rPr>
        <w:t>Students must take a 30-minute</w:t>
      </w:r>
      <w:r w:rsidRPr="00CF0A5C" w:rsidR="002B0606">
        <w:rPr>
          <w:rStyle w:val="normaltextrun"/>
          <w:rFonts w:eastAsiaTheme="majorEastAsia"/>
          <w:sz w:val="22"/>
          <w:szCs w:val="22"/>
        </w:rPr>
        <w:t xml:space="preserve"> meal</w:t>
      </w:r>
      <w:r w:rsidRPr="00CF0A5C">
        <w:rPr>
          <w:rStyle w:val="normaltextrun"/>
          <w:rFonts w:eastAsiaTheme="majorEastAsia"/>
          <w:sz w:val="22"/>
          <w:szCs w:val="22"/>
        </w:rPr>
        <w:t xml:space="preserve"> break during the clinical day</w:t>
      </w:r>
      <w:r w:rsidRPr="00CF0A5C" w:rsidR="00594C2F">
        <w:rPr>
          <w:rStyle w:val="normaltextrun"/>
          <w:rFonts w:eastAsiaTheme="majorEastAsia"/>
          <w:sz w:val="22"/>
          <w:szCs w:val="22"/>
        </w:rPr>
        <w:t xml:space="preserve">s that the student is scheduled for 6+ hours. This </w:t>
      </w:r>
      <w:r w:rsidRPr="00CF0A5C" w:rsidR="002B0606">
        <w:rPr>
          <w:rStyle w:val="normaltextrun"/>
          <w:rFonts w:eastAsiaTheme="majorEastAsia"/>
          <w:sz w:val="22"/>
          <w:szCs w:val="22"/>
        </w:rPr>
        <w:t>meal break</w:t>
      </w:r>
      <w:r w:rsidRPr="00CF0A5C">
        <w:rPr>
          <w:rStyle w:val="normaltextrun"/>
          <w:rFonts w:eastAsiaTheme="majorEastAsia"/>
          <w:sz w:val="22"/>
          <w:szCs w:val="22"/>
        </w:rPr>
        <w:t xml:space="preserve"> </w:t>
      </w:r>
      <w:r w:rsidRPr="00CF0A5C" w:rsidR="002B0606">
        <w:rPr>
          <w:rStyle w:val="normaltextrun"/>
          <w:rFonts w:eastAsiaTheme="majorEastAsia"/>
          <w:sz w:val="22"/>
          <w:szCs w:val="22"/>
        </w:rPr>
        <w:t xml:space="preserve">must be </w:t>
      </w:r>
      <w:r w:rsidRPr="00CF0A5C">
        <w:rPr>
          <w:rStyle w:val="normaltextrun"/>
          <w:rFonts w:eastAsiaTheme="majorEastAsia"/>
          <w:sz w:val="22"/>
          <w:szCs w:val="22"/>
        </w:rPr>
        <w:t>during reasonable lunch</w:t>
      </w:r>
      <w:r w:rsidRPr="00CF0A5C" w:rsidR="002B0606">
        <w:rPr>
          <w:rStyle w:val="normaltextrun"/>
          <w:rFonts w:eastAsiaTheme="majorEastAsia"/>
          <w:sz w:val="22"/>
          <w:szCs w:val="22"/>
        </w:rPr>
        <w:t xml:space="preserve"> or supper</w:t>
      </w:r>
      <w:r w:rsidRPr="00CF0A5C">
        <w:rPr>
          <w:rStyle w:val="normaltextrun"/>
          <w:rFonts w:eastAsiaTheme="majorEastAsia"/>
          <w:sz w:val="22"/>
          <w:szCs w:val="22"/>
        </w:rPr>
        <w:t xml:space="preserve"> hours. (Meaning, you cannot wait until the end of the day and leave early.) Students are not guaranteed any other break time. </w:t>
      </w:r>
    </w:p>
    <w:p w:rsidRPr="00CF0A5C" w:rsidR="000A19EF" w:rsidP="007B6C8D" w:rsidRDefault="000A19EF" w14:paraId="0DB42054" w14:textId="77777777">
      <w:pPr>
        <w:pStyle w:val="paragraph"/>
        <w:spacing w:before="0" w:beforeAutospacing="0" w:after="0" w:afterAutospacing="0"/>
        <w:ind w:left="720"/>
        <w:textAlignment w:val="baseline"/>
        <w:rPr>
          <w:rStyle w:val="normaltextrun"/>
          <w:rFonts w:eastAsiaTheme="majorEastAsia"/>
          <w:sz w:val="22"/>
          <w:szCs w:val="22"/>
        </w:rPr>
      </w:pPr>
    </w:p>
    <w:p w:rsidRPr="00CF0A5C" w:rsidR="000A19EF" w:rsidP="73A538CA" w:rsidRDefault="004201C2" w14:paraId="4F5B64D4" w14:textId="449B6921">
      <w:pPr>
        <w:pStyle w:val="paragraph"/>
        <w:spacing w:before="0" w:beforeAutospacing="0" w:after="0" w:afterAutospacing="0"/>
        <w:ind w:left="720"/>
        <w:textAlignment w:val="baseline"/>
      </w:pPr>
      <w:r w:rsidRPr="73A538CA">
        <w:rPr>
          <w:rStyle w:val="normaltextrun"/>
          <w:rFonts w:eastAsiaTheme="majorEastAsia"/>
          <w:sz w:val="22"/>
          <w:szCs w:val="22"/>
        </w:rPr>
        <w:t>Depending on the site and how busy it is, students may be allowed to have a break other than lunch. This is up to the discretion of your clinical instructor or site preceptor</w:t>
      </w:r>
      <w:r w:rsidRPr="73A538CA" w:rsidR="00832EFB">
        <w:rPr>
          <w:rStyle w:val="normaltextrun"/>
          <w:rFonts w:eastAsiaTheme="majorEastAsia"/>
          <w:sz w:val="22"/>
          <w:szCs w:val="22"/>
        </w:rPr>
        <w:t xml:space="preserve"> and these breaks should be kept to </w:t>
      </w:r>
      <w:r w:rsidRPr="73A538CA" w:rsidR="000A19EF">
        <w:rPr>
          <w:rStyle w:val="normaltextrun"/>
          <w:rFonts w:eastAsiaTheme="majorEastAsia"/>
          <w:sz w:val="22"/>
          <w:szCs w:val="22"/>
        </w:rPr>
        <w:t>10-15 minutes</w:t>
      </w:r>
      <w:r w:rsidRPr="73A538CA">
        <w:rPr>
          <w:rStyle w:val="normaltextrun"/>
          <w:rFonts w:eastAsiaTheme="majorEastAsia"/>
          <w:sz w:val="22"/>
          <w:szCs w:val="22"/>
        </w:rPr>
        <w:t xml:space="preserve">. </w:t>
      </w:r>
      <w:r w:rsidRPr="73A538CA" w:rsidR="51E1D594">
        <w:rPr>
          <w:b/>
          <w:bCs/>
        </w:rPr>
        <w:t>Once students arrive at the clinical site and have clocked in, they must remain within the clinical facility and assigned clinical areas. Returning to a personal vehicle during scheduled clinical hours is prohibited</w:t>
      </w:r>
      <w:r w:rsidRPr="73A538CA" w:rsidR="51E1D594">
        <w:t>.</w:t>
      </w:r>
    </w:p>
    <w:p w:rsidRPr="00CF0A5C" w:rsidR="000A19EF" w:rsidP="007B6C8D" w:rsidRDefault="000A19EF" w14:paraId="00F8E45E" w14:textId="77777777">
      <w:pPr>
        <w:pStyle w:val="paragraph"/>
        <w:spacing w:before="0" w:beforeAutospacing="0" w:after="0" w:afterAutospacing="0"/>
        <w:ind w:left="720"/>
        <w:textAlignment w:val="baseline"/>
        <w:rPr>
          <w:rStyle w:val="normaltextrun"/>
          <w:rFonts w:eastAsiaTheme="majorEastAsia"/>
          <w:sz w:val="22"/>
          <w:szCs w:val="22"/>
        </w:rPr>
      </w:pPr>
    </w:p>
    <w:p w:rsidRPr="00CF0A5C" w:rsidR="004201C2" w:rsidP="007B6C8D" w:rsidRDefault="004201C2" w14:paraId="3F360CFA" w14:textId="00380A89">
      <w:pPr>
        <w:pStyle w:val="paragraph"/>
        <w:spacing w:before="0" w:beforeAutospacing="0" w:after="0" w:afterAutospacing="0"/>
        <w:ind w:left="720"/>
        <w:textAlignment w:val="baseline"/>
        <w:rPr>
          <w:rStyle w:val="eop"/>
          <w:rFonts w:eastAsiaTheme="majorEastAsia"/>
          <w:sz w:val="22"/>
          <w:szCs w:val="22"/>
        </w:rPr>
      </w:pPr>
      <w:r w:rsidRPr="00CF0A5C">
        <w:rPr>
          <w:rStyle w:val="normaltextrun"/>
          <w:rFonts w:eastAsiaTheme="majorEastAsia"/>
          <w:sz w:val="22"/>
          <w:szCs w:val="22"/>
        </w:rPr>
        <w:t xml:space="preserve">You must get the approval of your clinical instructor or preceptor before going </w:t>
      </w:r>
      <w:r w:rsidRPr="00CF0A5C" w:rsidR="00B905DA">
        <w:rPr>
          <w:rStyle w:val="normaltextrun"/>
          <w:rFonts w:eastAsiaTheme="majorEastAsia"/>
          <w:sz w:val="22"/>
          <w:szCs w:val="22"/>
        </w:rPr>
        <w:t>on your meal break</w:t>
      </w:r>
      <w:r w:rsidRPr="00CF0A5C">
        <w:rPr>
          <w:rStyle w:val="normaltextrun"/>
          <w:rFonts w:eastAsiaTheme="majorEastAsia"/>
          <w:sz w:val="22"/>
          <w:szCs w:val="22"/>
        </w:rPr>
        <w:t xml:space="preserve">. Your </w:t>
      </w:r>
      <w:r w:rsidRPr="00CF0A5C" w:rsidR="00832EFB">
        <w:rPr>
          <w:rStyle w:val="normaltextrun"/>
          <w:rFonts w:eastAsiaTheme="majorEastAsia"/>
          <w:sz w:val="22"/>
          <w:szCs w:val="22"/>
        </w:rPr>
        <w:t>lunch</w:t>
      </w:r>
      <w:r w:rsidRPr="00CF0A5C">
        <w:rPr>
          <w:rStyle w:val="normaltextrun"/>
          <w:rFonts w:eastAsiaTheme="majorEastAsia"/>
          <w:sz w:val="22"/>
          <w:szCs w:val="22"/>
        </w:rPr>
        <w:t xml:space="preserve"> time is not always going to be at 12 noon, and it may not be possible for everyone to go at the same time. Go when you are told to go.</w:t>
      </w:r>
      <w:r w:rsidRPr="00CF0A5C">
        <w:rPr>
          <w:rStyle w:val="eop"/>
          <w:rFonts w:eastAsiaTheme="majorEastAsia"/>
          <w:sz w:val="22"/>
          <w:szCs w:val="22"/>
        </w:rPr>
        <w:t> </w:t>
      </w:r>
    </w:p>
    <w:p w:rsidRPr="00CF0A5C" w:rsidR="000A19EF" w:rsidP="007B6C8D" w:rsidRDefault="000A19EF" w14:paraId="5370797F" w14:textId="77777777">
      <w:pPr>
        <w:pStyle w:val="paragraph"/>
        <w:spacing w:before="0" w:beforeAutospacing="0" w:after="0" w:afterAutospacing="0"/>
        <w:ind w:left="720"/>
        <w:textAlignment w:val="baseline"/>
        <w:rPr>
          <w:sz w:val="22"/>
          <w:szCs w:val="22"/>
        </w:rPr>
      </w:pPr>
    </w:p>
    <w:p w:rsidRPr="00CF0A5C" w:rsidR="008953C5" w:rsidP="73A538CA" w:rsidRDefault="004201C2" w14:paraId="1F943365" w14:textId="77777777">
      <w:pPr>
        <w:pStyle w:val="paragraph"/>
        <w:spacing w:before="0" w:beforeAutospacing="0" w:after="0" w:afterAutospacing="0"/>
        <w:ind w:left="720"/>
        <w:textAlignment w:val="baseline"/>
        <w:rPr>
          <w:rStyle w:val="normaltextrun"/>
          <w:rFonts w:eastAsiaTheme="majorEastAsia"/>
          <w:sz w:val="22"/>
          <w:szCs w:val="22"/>
        </w:rPr>
      </w:pPr>
      <w:r w:rsidRPr="73A538CA">
        <w:rPr>
          <w:rStyle w:val="normaltextrun"/>
          <w:rFonts w:eastAsiaTheme="majorEastAsia"/>
          <w:b/>
          <w:bCs/>
          <w:sz w:val="22"/>
          <w:szCs w:val="22"/>
        </w:rPr>
        <w:t xml:space="preserve">Students at most of our clinical sites are not allowed to leave the site for </w:t>
      </w:r>
      <w:r w:rsidRPr="73A538CA" w:rsidR="000A19EF">
        <w:rPr>
          <w:rStyle w:val="normaltextrun"/>
          <w:rFonts w:eastAsiaTheme="majorEastAsia"/>
          <w:b/>
          <w:bCs/>
          <w:sz w:val="22"/>
          <w:szCs w:val="22"/>
        </w:rPr>
        <w:t>meal breaks</w:t>
      </w:r>
      <w:r w:rsidRPr="73A538CA">
        <w:rPr>
          <w:rStyle w:val="normaltextrun"/>
          <w:rFonts w:eastAsiaTheme="majorEastAsia"/>
          <w:b/>
          <w:bCs/>
          <w:sz w:val="22"/>
          <w:szCs w:val="22"/>
        </w:rPr>
        <w:t>.</w:t>
      </w:r>
      <w:r w:rsidRPr="73A538CA">
        <w:rPr>
          <w:rStyle w:val="normaltextrun"/>
          <w:rFonts w:eastAsiaTheme="majorEastAsia"/>
          <w:sz w:val="22"/>
          <w:szCs w:val="22"/>
        </w:rPr>
        <w:t xml:space="preserve"> Most of our sites have facilities to purchase food, drinks, and snacks, a few do not. Students that are assigned clinical rotations at the sites listed below will be allowed to leave the site </w:t>
      </w:r>
      <w:r w:rsidRPr="73A538CA" w:rsidR="00A565C7">
        <w:rPr>
          <w:rStyle w:val="normaltextrun"/>
          <w:rFonts w:eastAsiaTheme="majorEastAsia"/>
          <w:sz w:val="22"/>
          <w:szCs w:val="22"/>
        </w:rPr>
        <w:t>for meal breaks</w:t>
      </w:r>
      <w:r w:rsidRPr="73A538CA">
        <w:rPr>
          <w:rStyle w:val="normaltextrun"/>
          <w:rFonts w:eastAsiaTheme="majorEastAsia"/>
          <w:sz w:val="22"/>
          <w:szCs w:val="22"/>
        </w:rPr>
        <w:t xml:space="preserve"> to get food, but then must return to finish the day. Students must check out with their preceptor and check back in with the preceptor upon their return. Students must be back at the clinical site and ready to do patients within their allotted lunch time. For example: If the student signs out at 12:00, the student must be signed in and ready to do patients at 12:30. Lunch times will not be extended. </w:t>
      </w:r>
      <w:r w:rsidRPr="73A538CA">
        <w:rPr>
          <w:rStyle w:val="eop"/>
          <w:rFonts w:eastAsiaTheme="majorEastAsia"/>
          <w:sz w:val="22"/>
          <w:szCs w:val="22"/>
        </w:rPr>
        <w:t> </w:t>
      </w:r>
      <w:r w:rsidRPr="73A538CA">
        <w:rPr>
          <w:rStyle w:val="normaltextrun"/>
          <w:rFonts w:eastAsiaTheme="majorEastAsia"/>
          <w:sz w:val="22"/>
          <w:szCs w:val="22"/>
        </w:rPr>
        <w:t xml:space="preserve">Any student who is found to be taking more than the allotted 30-minute lunch break will no longer be allowed to leave the site for lunch breaks and may be subject to further disciplinary action. If this privilege becomes a problem </w:t>
      </w:r>
      <w:r w:rsidRPr="73A538CA">
        <w:rPr>
          <w:rStyle w:val="normaltextrun"/>
          <w:rFonts w:eastAsiaTheme="majorEastAsia"/>
          <w:b/>
          <w:bCs/>
          <w:i/>
          <w:iCs/>
          <w:sz w:val="22"/>
          <w:szCs w:val="22"/>
          <w:u w:val="single"/>
        </w:rPr>
        <w:t>at all,</w:t>
      </w:r>
      <w:r w:rsidRPr="73A538CA">
        <w:rPr>
          <w:rStyle w:val="normaltextrun"/>
          <w:rFonts w:eastAsiaTheme="majorEastAsia"/>
          <w:sz w:val="22"/>
          <w:szCs w:val="22"/>
        </w:rPr>
        <w:t xml:space="preserve"> it will be revoked. It is strongly suggested that you take your lunch with you and remain at the clinical site. </w:t>
      </w:r>
    </w:p>
    <w:p w:rsidRPr="00CF0A5C" w:rsidR="004201C2" w:rsidP="007B6C8D" w:rsidRDefault="004201C2" w14:paraId="6D992398" w14:textId="61449851">
      <w:pPr>
        <w:pStyle w:val="paragraph"/>
        <w:spacing w:before="0" w:beforeAutospacing="0" w:after="0" w:afterAutospacing="0"/>
        <w:ind w:left="720"/>
        <w:textAlignment w:val="baseline"/>
        <w:rPr>
          <w:rFonts w:eastAsiaTheme="majorEastAsia"/>
          <w:sz w:val="22"/>
          <w:szCs w:val="22"/>
        </w:rPr>
      </w:pPr>
      <w:r w:rsidRPr="00CF0A5C">
        <w:rPr>
          <w:rStyle w:val="eop"/>
          <w:rFonts w:eastAsiaTheme="majorEastAsia"/>
          <w:sz w:val="22"/>
          <w:szCs w:val="22"/>
        </w:rPr>
        <w:t> </w:t>
      </w:r>
    </w:p>
    <w:p w:rsidRPr="00CF0A5C" w:rsidR="004201C2" w:rsidP="007B6C8D" w:rsidRDefault="004201C2" w14:paraId="26F771C3" w14:textId="77777777">
      <w:pPr>
        <w:pStyle w:val="paragraph"/>
        <w:spacing w:before="0" w:beforeAutospacing="0" w:after="0" w:afterAutospacing="0"/>
        <w:ind w:left="720"/>
        <w:textAlignment w:val="baseline"/>
        <w:rPr>
          <w:rStyle w:val="eop"/>
          <w:rFonts w:eastAsiaTheme="majorEastAsia"/>
          <w:sz w:val="22"/>
          <w:szCs w:val="22"/>
        </w:rPr>
      </w:pPr>
      <w:r w:rsidRPr="00CF0A5C">
        <w:rPr>
          <w:rStyle w:val="normaltextrun"/>
          <w:rFonts w:eastAsiaTheme="majorEastAsia"/>
          <w:b/>
          <w:bCs/>
          <w:i/>
          <w:iCs/>
          <w:sz w:val="22"/>
          <w:szCs w:val="22"/>
        </w:rPr>
        <w:t>As a reminder, if you remain on site for lunch no electronic device is permitted in the work or patient care areas. </w:t>
      </w:r>
      <w:r w:rsidRPr="00CF0A5C">
        <w:rPr>
          <w:rStyle w:val="eop"/>
          <w:rFonts w:eastAsiaTheme="majorEastAsia"/>
          <w:sz w:val="22"/>
          <w:szCs w:val="22"/>
        </w:rPr>
        <w:t> </w:t>
      </w:r>
    </w:p>
    <w:p w:rsidRPr="00CF0A5C" w:rsidR="008953C5" w:rsidP="007B6C8D" w:rsidRDefault="008953C5" w14:paraId="59613BFF" w14:textId="77777777">
      <w:pPr>
        <w:pStyle w:val="paragraph"/>
        <w:spacing w:before="0" w:beforeAutospacing="0" w:after="0" w:afterAutospacing="0"/>
        <w:ind w:left="720"/>
        <w:textAlignment w:val="baseline"/>
        <w:rPr>
          <w:sz w:val="22"/>
          <w:szCs w:val="22"/>
        </w:rPr>
      </w:pPr>
    </w:p>
    <w:p w:rsidRPr="00CF0A5C" w:rsidR="004201C2" w:rsidP="007B6C8D" w:rsidRDefault="004201C2" w14:paraId="7DD3FCE9"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i/>
          <w:iCs/>
          <w:sz w:val="22"/>
          <w:szCs w:val="22"/>
        </w:rPr>
        <w:t xml:space="preserve">Only </w:t>
      </w:r>
      <w:r w:rsidRPr="00CF0A5C">
        <w:rPr>
          <w:rStyle w:val="normaltextrun"/>
          <w:rFonts w:eastAsiaTheme="majorEastAsia"/>
          <w:sz w:val="22"/>
          <w:szCs w:val="22"/>
        </w:rPr>
        <w:t>students at the following sites will be allowed to leave and return for lunch: </w:t>
      </w:r>
      <w:r w:rsidRPr="00CF0A5C">
        <w:rPr>
          <w:rStyle w:val="eop"/>
          <w:rFonts w:eastAsiaTheme="majorEastAsia"/>
          <w:sz w:val="22"/>
          <w:szCs w:val="22"/>
        </w:rPr>
        <w:t> </w:t>
      </w:r>
    </w:p>
    <w:p w:rsidRPr="00CF0A5C" w:rsidR="004201C2" w:rsidP="001A72EF" w:rsidRDefault="004201C2" w14:paraId="2907A652" w14:textId="24A337D6">
      <w:pPr>
        <w:pStyle w:val="paragraph"/>
        <w:numPr>
          <w:ilvl w:val="0"/>
          <w:numId w:val="102"/>
        </w:numPr>
        <w:spacing w:before="0" w:beforeAutospacing="0" w:after="0" w:afterAutospacing="0"/>
        <w:ind w:left="1440"/>
        <w:textAlignment w:val="baseline"/>
        <w:rPr>
          <w:sz w:val="22"/>
          <w:szCs w:val="22"/>
        </w:rPr>
      </w:pPr>
      <w:r w:rsidRPr="00CF0A5C">
        <w:rPr>
          <w:rStyle w:val="normaltextrun"/>
          <w:rFonts w:eastAsiaTheme="majorEastAsia"/>
          <w:sz w:val="22"/>
          <w:szCs w:val="22"/>
        </w:rPr>
        <w:t xml:space="preserve">Bethany </w:t>
      </w:r>
      <w:r w:rsidRPr="00CF0A5C" w:rsidR="001373EA">
        <w:rPr>
          <w:rStyle w:val="normaltextrun"/>
          <w:rFonts w:eastAsiaTheme="majorEastAsia"/>
          <w:sz w:val="22"/>
          <w:szCs w:val="22"/>
        </w:rPr>
        <w:t>Clinics</w:t>
      </w:r>
    </w:p>
    <w:p w:rsidRPr="00CF0A5C" w:rsidR="004201C2" w:rsidP="001A72EF" w:rsidRDefault="004201C2" w14:paraId="25846CE9" w14:textId="77777777">
      <w:pPr>
        <w:pStyle w:val="paragraph"/>
        <w:numPr>
          <w:ilvl w:val="0"/>
          <w:numId w:val="102"/>
        </w:numPr>
        <w:spacing w:before="0" w:beforeAutospacing="0" w:after="0" w:afterAutospacing="0"/>
        <w:ind w:left="1440"/>
        <w:textAlignment w:val="baseline"/>
        <w:rPr>
          <w:sz w:val="22"/>
          <w:szCs w:val="22"/>
        </w:rPr>
      </w:pPr>
      <w:r w:rsidRPr="00CF0A5C">
        <w:rPr>
          <w:rStyle w:val="normaltextrun"/>
          <w:rFonts w:eastAsiaTheme="majorEastAsia"/>
          <w:sz w:val="22"/>
          <w:szCs w:val="22"/>
        </w:rPr>
        <w:t>Lexington Ortho</w:t>
      </w:r>
      <w:r w:rsidRPr="00CF0A5C">
        <w:rPr>
          <w:rStyle w:val="eop"/>
          <w:rFonts w:eastAsiaTheme="majorEastAsia"/>
          <w:sz w:val="22"/>
          <w:szCs w:val="22"/>
        </w:rPr>
        <w:t> </w:t>
      </w:r>
    </w:p>
    <w:p w:rsidRPr="00CF0A5C" w:rsidR="004201C2" w:rsidP="001A72EF" w:rsidRDefault="004201C2" w14:paraId="6452E74E" w14:textId="77777777">
      <w:pPr>
        <w:pStyle w:val="paragraph"/>
        <w:numPr>
          <w:ilvl w:val="0"/>
          <w:numId w:val="102"/>
        </w:numPr>
        <w:spacing w:before="0" w:beforeAutospacing="0" w:after="0" w:afterAutospacing="0"/>
        <w:ind w:left="1440"/>
        <w:textAlignment w:val="baseline"/>
        <w:rPr>
          <w:sz w:val="22"/>
          <w:szCs w:val="22"/>
        </w:rPr>
      </w:pPr>
      <w:r w:rsidRPr="00CF0A5C">
        <w:rPr>
          <w:rStyle w:val="normaltextrun"/>
          <w:rFonts w:eastAsiaTheme="majorEastAsia"/>
          <w:sz w:val="22"/>
          <w:szCs w:val="22"/>
        </w:rPr>
        <w:t>Premier Imaging</w:t>
      </w:r>
      <w:r w:rsidRPr="00CF0A5C">
        <w:rPr>
          <w:rStyle w:val="eop"/>
          <w:rFonts w:eastAsiaTheme="majorEastAsia"/>
          <w:sz w:val="22"/>
          <w:szCs w:val="22"/>
        </w:rPr>
        <w:t> </w:t>
      </w:r>
    </w:p>
    <w:p w:rsidRPr="00CF0A5C" w:rsidR="004201C2" w:rsidP="001A72EF" w:rsidRDefault="004201C2" w14:paraId="5B80922C" w14:textId="77777777">
      <w:pPr>
        <w:pStyle w:val="paragraph"/>
        <w:numPr>
          <w:ilvl w:val="0"/>
          <w:numId w:val="102"/>
        </w:numPr>
        <w:spacing w:before="0" w:beforeAutospacing="0" w:after="0" w:afterAutospacing="0"/>
        <w:ind w:left="1440"/>
        <w:jc w:val="both"/>
        <w:textAlignment w:val="baseline"/>
        <w:rPr>
          <w:sz w:val="22"/>
          <w:szCs w:val="22"/>
        </w:rPr>
      </w:pPr>
      <w:r w:rsidRPr="00CF0A5C">
        <w:rPr>
          <w:rStyle w:val="normaltextrun"/>
          <w:rFonts w:eastAsiaTheme="majorEastAsia"/>
          <w:sz w:val="22"/>
          <w:szCs w:val="22"/>
        </w:rPr>
        <w:t>Randolph Orthopedic and Sports Medicine</w:t>
      </w:r>
      <w:r w:rsidRPr="00CF0A5C">
        <w:rPr>
          <w:rStyle w:val="eop"/>
          <w:rFonts w:eastAsiaTheme="majorEastAsia"/>
          <w:sz w:val="22"/>
          <w:szCs w:val="22"/>
        </w:rPr>
        <w:t> </w:t>
      </w:r>
    </w:p>
    <w:p w:rsidRPr="00CF0A5C" w:rsidR="004201C2" w:rsidP="37370901" w:rsidRDefault="004201C2" w14:paraId="6211A51C" w14:textId="32923C34">
      <w:pPr>
        <w:pStyle w:val="paragraph"/>
        <w:numPr>
          <w:ilvl w:val="0"/>
          <w:numId w:val="102"/>
        </w:numPr>
        <w:spacing w:before="0" w:beforeAutospacing="0" w:after="0" w:afterAutospacing="0"/>
        <w:ind w:left="1440"/>
        <w:jc w:val="both"/>
        <w:textAlignment w:val="baseline"/>
        <w:rPr>
          <w:sz w:val="22"/>
          <w:szCs w:val="22"/>
        </w:rPr>
      </w:pPr>
      <w:r w:rsidRPr="37370901">
        <w:rPr>
          <w:rStyle w:val="eop"/>
          <w:rFonts w:eastAsiaTheme="majorEastAsia"/>
          <w:sz w:val="22"/>
          <w:szCs w:val="22"/>
        </w:rPr>
        <w:t> </w:t>
      </w:r>
      <w:r w:rsidRPr="37370901">
        <w:rPr>
          <w:rStyle w:val="normaltextrun"/>
          <w:rFonts w:eastAsiaTheme="majorEastAsia"/>
          <w:sz w:val="22"/>
          <w:szCs w:val="22"/>
        </w:rPr>
        <w:t>UNC Chatham Park Medical Office – Imaging Center Pittsboro</w:t>
      </w:r>
    </w:p>
    <w:p w:rsidRPr="00F925D4" w:rsidR="004201C2" w:rsidP="73A538CA" w:rsidRDefault="00F925D4" w14:paraId="27AEEBF4" w14:textId="6BD60415">
      <w:pPr>
        <w:pStyle w:val="paragraph"/>
        <w:numPr>
          <w:ilvl w:val="0"/>
          <w:numId w:val="102"/>
        </w:numPr>
        <w:spacing w:before="0" w:beforeAutospacing="0" w:after="0" w:afterAutospacing="0"/>
        <w:ind w:left="1440"/>
        <w:jc w:val="both"/>
        <w:textAlignment w:val="baseline"/>
        <w:rPr>
          <w:rStyle w:val="eop"/>
          <w:rFonts w:eastAsiaTheme="majorEastAsia"/>
          <w:sz w:val="22"/>
          <w:szCs w:val="22"/>
        </w:rPr>
      </w:pPr>
      <w:r w:rsidRPr="73A538CA">
        <w:rPr>
          <w:rStyle w:val="eop"/>
          <w:rFonts w:eastAsiaTheme="majorEastAsia"/>
          <w:sz w:val="22"/>
          <w:szCs w:val="22"/>
        </w:rPr>
        <w:t xml:space="preserve">Eagle Physicians </w:t>
      </w:r>
      <w:r w:rsidRPr="73A538CA" w:rsidR="004201C2">
        <w:rPr>
          <w:rStyle w:val="eop"/>
          <w:rFonts w:eastAsiaTheme="majorEastAsia"/>
          <w:sz w:val="22"/>
          <w:szCs w:val="22"/>
        </w:rPr>
        <w:t> </w:t>
      </w:r>
    </w:p>
    <w:p w:rsidRPr="00CF0A5C" w:rsidR="00375BD9" w:rsidP="37370901" w:rsidRDefault="00375BD9" w14:paraId="37D13969" w14:textId="0A4FEA13">
      <w:pPr>
        <w:pStyle w:val="paragraph"/>
        <w:numPr>
          <w:ilvl w:val="0"/>
          <w:numId w:val="102"/>
        </w:numPr>
        <w:spacing w:before="0" w:beforeAutospacing="0" w:after="0" w:afterAutospacing="0"/>
        <w:ind w:left="1440"/>
        <w:jc w:val="both"/>
        <w:textAlignment w:val="baseline"/>
        <w:rPr>
          <w:rStyle w:val="eop"/>
          <w:rFonts w:eastAsiaTheme="majorEastAsia"/>
          <w:sz w:val="22"/>
          <w:szCs w:val="22"/>
        </w:rPr>
      </w:pPr>
      <w:r>
        <w:rPr>
          <w:rStyle w:val="eop"/>
          <w:rFonts w:eastAsiaTheme="majorEastAsia"/>
          <w:sz w:val="22"/>
          <w:szCs w:val="22"/>
        </w:rPr>
        <w:t>EmergeOrtho</w:t>
      </w:r>
    </w:p>
    <w:p w:rsidRPr="00CF0A5C" w:rsidR="00425A24" w:rsidP="001A72EF" w:rsidRDefault="00425A24" w14:paraId="0E05D35C" w14:textId="3308C299">
      <w:pPr>
        <w:pStyle w:val="paragraph"/>
        <w:numPr>
          <w:ilvl w:val="0"/>
          <w:numId w:val="102"/>
        </w:numPr>
        <w:spacing w:before="0" w:beforeAutospacing="0" w:after="0" w:afterAutospacing="0"/>
        <w:ind w:left="1440"/>
        <w:jc w:val="both"/>
        <w:textAlignment w:val="baseline"/>
        <w:rPr>
          <w:rStyle w:val="eop"/>
          <w:sz w:val="22"/>
          <w:szCs w:val="22"/>
        </w:rPr>
      </w:pPr>
      <w:r w:rsidRPr="49579415">
        <w:rPr>
          <w:rStyle w:val="eop"/>
          <w:rFonts w:eastAsiaTheme="majorEastAsia"/>
          <w:sz w:val="22"/>
          <w:szCs w:val="22"/>
        </w:rPr>
        <w:t xml:space="preserve">Students at Kernodle may walk over to the cafeteria at Alamance Regional as they are attached. </w:t>
      </w:r>
    </w:p>
    <w:p w:rsidRPr="00CF0A5C" w:rsidR="00DD2BD5" w:rsidP="007B6C8D" w:rsidRDefault="00DD2BD5" w14:paraId="133E534B" w14:textId="77777777">
      <w:pPr>
        <w:pStyle w:val="paragraph"/>
        <w:spacing w:before="0" w:beforeAutospacing="0" w:after="0" w:afterAutospacing="0"/>
        <w:ind w:left="720"/>
        <w:jc w:val="both"/>
        <w:textAlignment w:val="baseline"/>
        <w:rPr>
          <w:rStyle w:val="eop"/>
          <w:rFonts w:eastAsiaTheme="majorEastAsia"/>
          <w:sz w:val="22"/>
          <w:szCs w:val="22"/>
        </w:rPr>
      </w:pPr>
    </w:p>
    <w:p w:rsidRPr="00CF0A5C" w:rsidR="007439F7" w:rsidP="73A538CA" w:rsidRDefault="00A95DFB" w14:paraId="75BA383F" w14:textId="5BB1E9C8">
      <w:pPr>
        <w:pStyle w:val="paragraph"/>
        <w:spacing w:before="0" w:beforeAutospacing="0" w:after="0" w:afterAutospacing="0"/>
        <w:textAlignment w:val="baseline"/>
        <w:rPr>
          <w:sz w:val="22"/>
          <w:szCs w:val="22"/>
        </w:rPr>
      </w:pPr>
      <w:r w:rsidRPr="73A538CA">
        <w:rPr>
          <w:rStyle w:val="normaltextrun"/>
          <w:rFonts w:eastAsiaTheme="majorEastAsia"/>
          <w:b/>
          <w:bCs/>
          <w:sz w:val="22"/>
          <w:szCs w:val="22"/>
          <w:u w:val="single"/>
        </w:rPr>
        <w:t>4.2</w:t>
      </w:r>
      <w:r w:rsidRPr="73A538CA" w:rsidR="58B4FC66">
        <w:rPr>
          <w:rStyle w:val="normaltextrun"/>
          <w:rFonts w:eastAsiaTheme="majorEastAsia"/>
          <w:b/>
          <w:bCs/>
          <w:sz w:val="22"/>
          <w:szCs w:val="22"/>
          <w:u w:val="single"/>
        </w:rPr>
        <w:t>4</w:t>
      </w:r>
      <w:r>
        <w:tab/>
      </w:r>
      <w:r w:rsidRPr="73A538CA" w:rsidR="007439F7">
        <w:rPr>
          <w:rStyle w:val="normaltextrun"/>
          <w:rFonts w:eastAsiaTheme="majorEastAsia"/>
          <w:b/>
          <w:bCs/>
          <w:sz w:val="22"/>
          <w:szCs w:val="22"/>
          <w:u w:val="single"/>
        </w:rPr>
        <w:t>Evening Shift Rotation</w:t>
      </w:r>
      <w:r w:rsidRPr="73A538CA" w:rsidR="007439F7">
        <w:rPr>
          <w:rStyle w:val="eop"/>
          <w:rFonts w:eastAsiaTheme="majorEastAsia"/>
          <w:sz w:val="22"/>
          <w:szCs w:val="22"/>
        </w:rPr>
        <w:t> </w:t>
      </w:r>
    </w:p>
    <w:p w:rsidRPr="00CF0A5C" w:rsidR="007439F7" w:rsidP="007B6C8D" w:rsidRDefault="007439F7" w14:paraId="040CB59D"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7439F7" w:rsidP="49579415" w:rsidRDefault="007439F7" w14:paraId="6FFCBF3A" w14:textId="7A6BD9AB">
      <w:pPr>
        <w:pStyle w:val="paragraph"/>
        <w:spacing w:before="0" w:beforeAutospacing="0" w:after="0" w:afterAutospacing="0"/>
        <w:ind w:left="720"/>
        <w:textAlignment w:val="baseline"/>
        <w:rPr>
          <w:sz w:val="22"/>
          <w:szCs w:val="22"/>
        </w:rPr>
      </w:pPr>
      <w:r w:rsidRPr="49579415">
        <w:rPr>
          <w:rStyle w:val="normaltextrun"/>
          <w:rFonts w:eastAsiaTheme="majorEastAsia"/>
          <w:sz w:val="22"/>
          <w:szCs w:val="22"/>
        </w:rPr>
        <w:t xml:space="preserve">Students will be required to perform evening </w:t>
      </w:r>
      <w:r w:rsidRPr="49579415" w:rsidR="00BA7AC2">
        <w:rPr>
          <w:rStyle w:val="normaltextrun"/>
          <w:rFonts w:eastAsiaTheme="majorEastAsia"/>
          <w:sz w:val="22"/>
          <w:szCs w:val="22"/>
        </w:rPr>
        <w:t>shifts</w:t>
      </w:r>
      <w:r w:rsidRPr="49579415">
        <w:rPr>
          <w:rStyle w:val="normaltextrun"/>
          <w:rFonts w:eastAsiaTheme="majorEastAsia"/>
          <w:sz w:val="22"/>
          <w:szCs w:val="22"/>
        </w:rPr>
        <w:t xml:space="preserve"> and possibly Saturday shift rotations as part of their clinical training depending on clinical availability. Before each rotation begins, students will be notified of their planned schedule. As always, it is the student’s responsibility to work out his/her personal schedule to meet clinical scheduling requirements. Students may utilize evening shifts to make up missed clinical time, but only with prior approval from the clinical coordinator and the clinical site involved. </w:t>
      </w:r>
      <w:r w:rsidRPr="49579415">
        <w:rPr>
          <w:rStyle w:val="eop"/>
          <w:rFonts w:eastAsiaTheme="majorEastAsia"/>
          <w:sz w:val="22"/>
          <w:szCs w:val="22"/>
        </w:rPr>
        <w:t> </w:t>
      </w:r>
      <w:r w:rsidRPr="49579415">
        <w:rPr>
          <w:rStyle w:val="normaltextrun"/>
          <w:rFonts w:eastAsiaTheme="majorEastAsia"/>
          <w:sz w:val="22"/>
          <w:szCs w:val="22"/>
        </w:rPr>
        <w:t>Clinical education will not be held on Sunday or holidays. </w:t>
      </w:r>
      <w:r w:rsidRPr="49579415">
        <w:rPr>
          <w:rStyle w:val="eop"/>
          <w:rFonts w:eastAsiaTheme="majorEastAsia"/>
          <w:sz w:val="22"/>
          <w:szCs w:val="22"/>
        </w:rPr>
        <w:t> </w:t>
      </w:r>
    </w:p>
    <w:p w:rsidRPr="00CF0A5C" w:rsidR="00867053" w:rsidP="007B6C8D" w:rsidRDefault="00867053" w14:paraId="206133B2" w14:textId="77777777">
      <w:pPr>
        <w:pStyle w:val="paragraph"/>
        <w:spacing w:before="0" w:beforeAutospacing="0" w:after="0" w:afterAutospacing="0"/>
        <w:ind w:left="720"/>
        <w:textAlignment w:val="baseline"/>
        <w:rPr>
          <w:sz w:val="22"/>
          <w:szCs w:val="22"/>
        </w:rPr>
      </w:pPr>
    </w:p>
    <w:p w:rsidRPr="00CF0A5C" w:rsidR="00F30C0F" w:rsidP="007B6C8D" w:rsidRDefault="00F30C0F" w14:paraId="7A87236C"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u w:val="single"/>
        </w:rPr>
        <w:t>Modality Observations</w:t>
      </w:r>
      <w:r w:rsidRPr="00CF0A5C">
        <w:rPr>
          <w:rStyle w:val="eop"/>
          <w:rFonts w:eastAsiaTheme="majorEastAsia"/>
          <w:sz w:val="22"/>
          <w:szCs w:val="22"/>
        </w:rPr>
        <w:t> </w:t>
      </w:r>
    </w:p>
    <w:p w:rsidRPr="00CF0A5C" w:rsidR="00F30C0F" w:rsidP="007B6C8D" w:rsidRDefault="00F30C0F" w14:paraId="2D66E371" w14:textId="19835031">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The program will attempt to schedule each student in each of the following modalities as part of their clinical rotations: CT, Bone Density, Nuclear Medicine, MRI, Ultrasound, Cardiac Cath Lab, Interventional Lab. Students who are interested may ask for rotations in Mammography and Radiation Therapy. If the student is interested in spending more time in a modality, he/she may request an additional rotation in the modality during the final semester. </w:t>
      </w:r>
      <w:r w:rsidRPr="00CF0A5C">
        <w:rPr>
          <w:rStyle w:val="eop"/>
          <w:rFonts w:eastAsiaTheme="majorEastAsia"/>
          <w:sz w:val="22"/>
          <w:szCs w:val="22"/>
        </w:rPr>
        <w:t> </w:t>
      </w:r>
    </w:p>
    <w:p w:rsidRPr="00CF0A5C" w:rsidR="00F30C0F" w:rsidP="007B6C8D" w:rsidRDefault="00F30C0F" w14:paraId="5F302D9B"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F30C0F" w:rsidP="001A72EF" w:rsidRDefault="00F30C0F" w14:paraId="56527F0E" w14:textId="18137535">
      <w:pPr>
        <w:pStyle w:val="paragraph"/>
        <w:numPr>
          <w:ilvl w:val="0"/>
          <w:numId w:val="103"/>
        </w:numPr>
        <w:spacing w:before="0" w:beforeAutospacing="0" w:after="0" w:afterAutospacing="0"/>
        <w:ind w:left="1440"/>
        <w:textAlignment w:val="baseline"/>
        <w:rPr>
          <w:sz w:val="22"/>
          <w:szCs w:val="22"/>
        </w:rPr>
      </w:pPr>
      <w:r w:rsidRPr="00CF0A5C">
        <w:rPr>
          <w:rStyle w:val="normaltextrun"/>
          <w:rFonts w:eastAsiaTheme="majorEastAsia"/>
          <w:sz w:val="22"/>
          <w:szCs w:val="22"/>
        </w:rPr>
        <w:t>The program will make every effort to place a male student in a mammography clinical rotation if requested; however, the program is not able to override clinical setting policies that restrict clinical experiences in mammography to female students.  Male students are advised that placement in a mammography rotation is not guaranteed and is subject to the availability of a clinical setting that allows males to participate in mammographic imaging procedures.  The program will not deny female students the opportunity to participate in mammography rotations if clinical settings are not available to provide the same opportunity to male students.</w:t>
      </w:r>
      <w:r w:rsidRPr="00CF0A5C">
        <w:rPr>
          <w:rStyle w:val="eop"/>
          <w:rFonts w:eastAsiaTheme="majorEastAsia"/>
          <w:sz w:val="22"/>
          <w:szCs w:val="22"/>
        </w:rPr>
        <w:t> </w:t>
      </w:r>
    </w:p>
    <w:p w:rsidR="0063026A" w:rsidP="00D948C8" w:rsidRDefault="0063026A" w14:paraId="30CF3759" w14:textId="77777777">
      <w:pPr>
        <w:pStyle w:val="paragraph"/>
        <w:spacing w:before="0" w:beforeAutospacing="0" w:after="0" w:afterAutospacing="0"/>
        <w:textAlignment w:val="baseline"/>
        <w:rPr>
          <w:rStyle w:val="normaltextrun"/>
          <w:rFonts w:eastAsiaTheme="majorEastAsia"/>
          <w:b/>
          <w:bCs/>
          <w:sz w:val="22"/>
          <w:szCs w:val="22"/>
          <w:u w:val="single"/>
        </w:rPr>
      </w:pPr>
    </w:p>
    <w:p w:rsidRPr="00CF0A5C" w:rsidR="00D948C8" w:rsidP="73A538CA" w:rsidRDefault="00D948C8" w14:paraId="06F79A99" w14:textId="29C79C34">
      <w:pPr>
        <w:pStyle w:val="paragraph"/>
        <w:spacing w:before="0" w:beforeAutospacing="0" w:after="0" w:afterAutospacing="0"/>
        <w:textAlignment w:val="baseline"/>
        <w:rPr>
          <w:sz w:val="22"/>
          <w:szCs w:val="22"/>
        </w:rPr>
      </w:pPr>
      <w:r w:rsidRPr="73A538CA">
        <w:rPr>
          <w:rStyle w:val="normaltextrun"/>
          <w:rFonts w:eastAsiaTheme="majorEastAsia"/>
          <w:b/>
          <w:bCs/>
          <w:sz w:val="22"/>
          <w:szCs w:val="22"/>
          <w:u w:val="single"/>
        </w:rPr>
        <w:t>4.2</w:t>
      </w:r>
      <w:r w:rsidRPr="73A538CA" w:rsidR="78D0253A">
        <w:rPr>
          <w:rStyle w:val="normaltextrun"/>
          <w:rFonts w:eastAsiaTheme="majorEastAsia"/>
          <w:b/>
          <w:bCs/>
          <w:sz w:val="22"/>
          <w:szCs w:val="22"/>
          <w:u w:val="single"/>
        </w:rPr>
        <w:t>5</w:t>
      </w:r>
      <w:r w:rsidRPr="73A538CA">
        <w:rPr>
          <w:rStyle w:val="normaltextrun"/>
          <w:rFonts w:eastAsiaTheme="majorEastAsia"/>
          <w:b/>
          <w:bCs/>
          <w:sz w:val="22"/>
          <w:szCs w:val="22"/>
        </w:rPr>
        <w:t xml:space="preserve">     </w:t>
      </w:r>
      <w:r w:rsidRPr="73A538CA">
        <w:rPr>
          <w:rStyle w:val="normaltextrun"/>
          <w:rFonts w:eastAsiaTheme="majorEastAsia"/>
          <w:b/>
          <w:bCs/>
          <w:sz w:val="22"/>
          <w:szCs w:val="22"/>
          <w:u w:val="single"/>
        </w:rPr>
        <w:t>RCC Clinical Supervision Policy</w:t>
      </w:r>
      <w:r w:rsidRPr="73A538CA">
        <w:rPr>
          <w:rStyle w:val="eop"/>
          <w:rFonts w:eastAsiaTheme="majorEastAsia"/>
          <w:sz w:val="22"/>
          <w:szCs w:val="22"/>
        </w:rPr>
        <w:t> </w:t>
      </w:r>
    </w:p>
    <w:p w:rsidRPr="00CF0A5C" w:rsidR="00D948C8" w:rsidP="00D948C8" w:rsidRDefault="00D948C8" w14:paraId="63F2954E" w14:textId="77777777">
      <w:pPr>
        <w:pStyle w:val="paragraph"/>
        <w:spacing w:before="0" w:beforeAutospacing="0" w:after="0" w:afterAutospacing="0"/>
        <w:jc w:val="center"/>
        <w:textAlignment w:val="baseline"/>
        <w:rPr>
          <w:sz w:val="22"/>
          <w:szCs w:val="22"/>
        </w:rPr>
      </w:pPr>
      <w:r w:rsidRPr="00CF0A5C">
        <w:rPr>
          <w:rStyle w:val="eop"/>
          <w:rFonts w:eastAsiaTheme="majorEastAsia"/>
          <w:sz w:val="22"/>
          <w:szCs w:val="22"/>
        </w:rPr>
        <w:t> </w:t>
      </w:r>
    </w:p>
    <w:p w:rsidRPr="00CF0A5C" w:rsidR="00D948C8" w:rsidP="00E16642" w:rsidRDefault="00D948C8" w14:paraId="6C56B43D"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Each student must realize that he or she is required to adhere to all the rules and regulations of the facility to which he or she is assigned. Each clinical facility will have policies and procedures which will be different from other facilities. The student is not qualified to make a determination of correctness and should not question directions or express their personal opinion. For students to obtain the clinical experience necessary to master radiographic procedures, they will perform exams under direct and indirect supervision according to the standards set forth by JRCERT as outlined below.</w:t>
      </w:r>
      <w:r w:rsidRPr="00CF0A5C">
        <w:rPr>
          <w:rStyle w:val="eop"/>
          <w:rFonts w:eastAsiaTheme="majorEastAsia"/>
          <w:sz w:val="22"/>
          <w:szCs w:val="22"/>
        </w:rPr>
        <w:t> </w:t>
      </w:r>
    </w:p>
    <w:p w:rsidRPr="00CF0A5C" w:rsidR="00D948C8" w:rsidP="00E16642" w:rsidRDefault="00D948C8" w14:paraId="554D7F5F" w14:textId="77777777">
      <w:pPr>
        <w:pStyle w:val="paragraph"/>
        <w:spacing w:before="0" w:beforeAutospacing="0" w:after="0" w:afterAutospacing="0"/>
        <w:ind w:left="720"/>
        <w:textAlignment w:val="baseline"/>
        <w:rPr>
          <w:sz w:val="22"/>
          <w:szCs w:val="22"/>
        </w:rPr>
      </w:pPr>
      <w:r w:rsidRPr="5E2D90AA">
        <w:rPr>
          <w:rStyle w:val="eop"/>
          <w:rFonts w:eastAsiaTheme="majorEastAsia"/>
          <w:sz w:val="22"/>
          <w:szCs w:val="22"/>
        </w:rPr>
        <w:t> </w:t>
      </w:r>
    </w:p>
    <w:p w:rsidR="6D2F5534" w:rsidP="5E2D90AA" w:rsidRDefault="6D2F5534" w14:paraId="2A76DB85" w14:textId="1D1DFE31">
      <w:pPr>
        <w:pStyle w:val="paragraph"/>
        <w:spacing w:before="0" w:beforeAutospacing="0" w:after="0" w:afterAutospacing="0"/>
        <w:ind w:left="720"/>
        <w:rPr>
          <w:rStyle w:val="eop"/>
          <w:rFonts w:eastAsiaTheme="majorEastAsia"/>
          <w:sz w:val="22"/>
          <w:szCs w:val="22"/>
        </w:rPr>
      </w:pPr>
      <w:r w:rsidRPr="5E2D90AA">
        <w:rPr>
          <w:rStyle w:val="eop"/>
          <w:rFonts w:eastAsiaTheme="majorEastAsia"/>
          <w:sz w:val="22"/>
          <w:szCs w:val="22"/>
        </w:rPr>
        <w:t xml:space="preserve">Only ARRT registered technologists are permitted to supervise students during their clinical learning experience. Registry eligible and individuals </w:t>
      </w:r>
      <w:r w:rsidRPr="5E2D90AA" w:rsidR="7121A031">
        <w:rPr>
          <w:rStyle w:val="eop"/>
          <w:rFonts w:eastAsiaTheme="majorEastAsia"/>
          <w:sz w:val="22"/>
          <w:szCs w:val="22"/>
        </w:rPr>
        <w:t xml:space="preserve">with a restricted license are not approved for supervision in the clinical setting. Additionally, </w:t>
      </w:r>
      <w:r w:rsidRPr="5E2D90AA" w:rsidR="5B3F7260">
        <w:rPr>
          <w:rStyle w:val="eop"/>
          <w:rFonts w:eastAsiaTheme="majorEastAsia"/>
          <w:sz w:val="22"/>
          <w:szCs w:val="22"/>
        </w:rPr>
        <w:t>clinical</w:t>
      </w:r>
      <w:r w:rsidRPr="5E2D90AA" w:rsidR="7121A031">
        <w:rPr>
          <w:rStyle w:val="eop"/>
          <w:rFonts w:eastAsiaTheme="majorEastAsia"/>
          <w:sz w:val="22"/>
          <w:szCs w:val="22"/>
        </w:rPr>
        <w:t xml:space="preserve"> staff must be approved by the program prior to super</w:t>
      </w:r>
      <w:r w:rsidRPr="5E2D90AA" w:rsidR="550B40A2">
        <w:rPr>
          <w:rStyle w:val="eop"/>
          <w:rFonts w:eastAsiaTheme="majorEastAsia"/>
          <w:sz w:val="22"/>
          <w:szCs w:val="22"/>
        </w:rPr>
        <w:t xml:space="preserve">vising students. </w:t>
      </w:r>
    </w:p>
    <w:p w:rsidR="5E2D90AA" w:rsidP="5E2D90AA" w:rsidRDefault="5E2D90AA" w14:paraId="200AC73B" w14:textId="7096BE77">
      <w:pPr>
        <w:pStyle w:val="paragraph"/>
        <w:spacing w:before="0" w:beforeAutospacing="0" w:after="0" w:afterAutospacing="0"/>
        <w:ind w:left="720"/>
        <w:rPr>
          <w:rStyle w:val="eop"/>
          <w:rFonts w:eastAsiaTheme="majorEastAsia"/>
          <w:sz w:val="22"/>
          <w:szCs w:val="22"/>
        </w:rPr>
      </w:pPr>
    </w:p>
    <w:p w:rsidRPr="00CF0A5C" w:rsidR="00D948C8" w:rsidP="00E16642" w:rsidRDefault="00D948C8" w14:paraId="191C390E"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The Joint Review Committee on Education in Radiologic Technology’s Standards for an Accredited Educational Program in Radiologic Sciences, in Standard Five, Objective 5.4, requires that all radiographs be performed by students under the appropriate supervision of a qualified radiographer.</w:t>
      </w:r>
      <w:r w:rsidRPr="00CF0A5C">
        <w:rPr>
          <w:rStyle w:val="eop"/>
          <w:rFonts w:eastAsiaTheme="majorEastAsia"/>
          <w:sz w:val="22"/>
          <w:szCs w:val="22"/>
        </w:rPr>
        <w:t> </w:t>
      </w:r>
    </w:p>
    <w:p w:rsidRPr="00CF0A5C" w:rsidR="00D948C8" w:rsidP="00E16642" w:rsidRDefault="00D948C8" w14:paraId="6AC583E2"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D948C8" w:rsidP="00E16642" w:rsidRDefault="00D948C8" w14:paraId="36615EFA"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Supervision will be defined by the program as follows. </w:t>
      </w:r>
      <w:r w:rsidRPr="00CF0A5C">
        <w:rPr>
          <w:rStyle w:val="eop"/>
          <w:rFonts w:eastAsiaTheme="majorEastAsia"/>
          <w:sz w:val="22"/>
          <w:szCs w:val="22"/>
        </w:rPr>
        <w:t> </w:t>
      </w:r>
    </w:p>
    <w:p w:rsidRPr="00CF0A5C" w:rsidR="00D948C8" w:rsidP="00E16642" w:rsidRDefault="00D948C8" w14:paraId="5085699F"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D948C8" w:rsidP="00E16642" w:rsidRDefault="00D948C8" w14:paraId="2931D992"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 xml:space="preserve">Each student is under </w:t>
      </w:r>
      <w:r w:rsidRPr="00CF0A5C">
        <w:rPr>
          <w:rStyle w:val="normaltextrun"/>
          <w:rFonts w:eastAsiaTheme="majorEastAsia"/>
          <w:b/>
          <w:bCs/>
          <w:sz w:val="22"/>
          <w:szCs w:val="22"/>
        </w:rPr>
        <w:t xml:space="preserve">DIRECT </w:t>
      </w:r>
      <w:r w:rsidRPr="00CF0A5C">
        <w:rPr>
          <w:rStyle w:val="normaltextrun"/>
          <w:rFonts w:eastAsiaTheme="majorEastAsia"/>
          <w:sz w:val="22"/>
          <w:szCs w:val="22"/>
        </w:rPr>
        <w:t>supervision of the staff technologist to whom he/she is assigned during all clinical rotations. Direct supervision occurs until the student is successful in completing a competency evaluation for a specific examination. After a student demonstrates competency, the technologist will provide</w:t>
      </w:r>
      <w:r w:rsidRPr="00CF0A5C">
        <w:rPr>
          <w:rStyle w:val="normaltextrun"/>
          <w:rFonts w:eastAsiaTheme="majorEastAsia"/>
          <w:b/>
          <w:bCs/>
          <w:sz w:val="22"/>
          <w:szCs w:val="22"/>
        </w:rPr>
        <w:t xml:space="preserve"> INDIRECT </w:t>
      </w:r>
      <w:r w:rsidRPr="00CF0A5C">
        <w:rPr>
          <w:rStyle w:val="normaltextrun"/>
          <w:rFonts w:eastAsiaTheme="majorEastAsia"/>
          <w:sz w:val="22"/>
          <w:szCs w:val="22"/>
        </w:rPr>
        <w:t xml:space="preserve">supervision of the student. </w:t>
      </w:r>
      <w:r w:rsidRPr="00CF0A5C">
        <w:rPr>
          <w:rStyle w:val="normaltextrun"/>
          <w:rFonts w:eastAsiaTheme="majorEastAsia"/>
          <w:b/>
          <w:bCs/>
          <w:i/>
          <w:iCs/>
          <w:sz w:val="22"/>
          <w:szCs w:val="22"/>
          <w:u w:val="single"/>
        </w:rPr>
        <w:t>Students are required to refuse to do exams where the supervision policies are not followed. </w:t>
      </w:r>
      <w:r w:rsidRPr="00CF0A5C">
        <w:rPr>
          <w:rStyle w:val="eop"/>
          <w:rFonts w:eastAsiaTheme="majorEastAsia"/>
          <w:sz w:val="22"/>
          <w:szCs w:val="22"/>
        </w:rPr>
        <w:t> </w:t>
      </w:r>
    </w:p>
    <w:p w:rsidRPr="00CF0A5C" w:rsidR="00D948C8" w:rsidP="00E16642" w:rsidRDefault="00D948C8" w14:paraId="78748396"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D948C8" w:rsidP="00E16642" w:rsidRDefault="00D948C8" w14:paraId="28E9119F"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rPr>
        <w:t>DIRECT SUPERVISION</w:t>
      </w:r>
      <w:r w:rsidRPr="00CF0A5C">
        <w:rPr>
          <w:rStyle w:val="normaltextrun"/>
          <w:rFonts w:eastAsiaTheme="majorEastAsia"/>
          <w:sz w:val="22"/>
          <w:szCs w:val="22"/>
        </w:rPr>
        <w:t xml:space="preserve"> assures patient safety and proper educational practices. The JRCERT defines direct supervision as student supervision by a qualified radiographer who:</w:t>
      </w:r>
      <w:r w:rsidRPr="00CF0A5C">
        <w:rPr>
          <w:rStyle w:val="eop"/>
          <w:rFonts w:eastAsiaTheme="majorEastAsia"/>
          <w:sz w:val="22"/>
          <w:szCs w:val="22"/>
        </w:rPr>
        <w:t> </w:t>
      </w:r>
    </w:p>
    <w:p w:rsidRPr="00CF0A5C" w:rsidR="00D948C8" w:rsidP="00E16642" w:rsidRDefault="00D948C8" w14:paraId="1055CB9E"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D948C8" w:rsidP="001A72EF" w:rsidRDefault="00D948C8" w14:paraId="4671317B" w14:textId="443D1C6B">
      <w:pPr>
        <w:pStyle w:val="paragraph"/>
        <w:numPr>
          <w:ilvl w:val="0"/>
          <w:numId w:val="104"/>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 xml:space="preserve">Reviews the procedures in relation to the student’s </w:t>
      </w:r>
      <w:r w:rsidRPr="00CF0A5C" w:rsidR="005023A4">
        <w:rPr>
          <w:rStyle w:val="normaltextrun"/>
          <w:rFonts w:eastAsiaTheme="majorEastAsia"/>
          <w:sz w:val="22"/>
          <w:szCs w:val="22"/>
        </w:rPr>
        <w:t>achievement.</w:t>
      </w:r>
      <w:r w:rsidRPr="00CF0A5C">
        <w:rPr>
          <w:rStyle w:val="eop"/>
          <w:rFonts w:eastAsiaTheme="majorEastAsia"/>
          <w:sz w:val="22"/>
          <w:szCs w:val="22"/>
        </w:rPr>
        <w:t> </w:t>
      </w:r>
    </w:p>
    <w:p w:rsidRPr="00CF0A5C" w:rsidR="00D948C8" w:rsidP="001A72EF" w:rsidRDefault="00D948C8" w14:paraId="7F8427A7" w14:textId="77777777">
      <w:pPr>
        <w:pStyle w:val="paragraph"/>
        <w:numPr>
          <w:ilvl w:val="0"/>
          <w:numId w:val="105"/>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Evaluates the condition of the patient in relation to the student’s knowledge.</w:t>
      </w:r>
      <w:r w:rsidRPr="00CF0A5C">
        <w:rPr>
          <w:rStyle w:val="eop"/>
          <w:rFonts w:eastAsiaTheme="majorEastAsia"/>
          <w:sz w:val="22"/>
          <w:szCs w:val="22"/>
        </w:rPr>
        <w:t> </w:t>
      </w:r>
    </w:p>
    <w:p w:rsidRPr="00CF0A5C" w:rsidR="00D948C8" w:rsidP="001A72EF" w:rsidRDefault="00D948C8" w14:paraId="0BF2280F" w14:textId="77777777">
      <w:pPr>
        <w:pStyle w:val="paragraph"/>
        <w:numPr>
          <w:ilvl w:val="0"/>
          <w:numId w:val="106"/>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Is physically present during the conduct of the procedure, and</w:t>
      </w:r>
      <w:r w:rsidRPr="00CF0A5C">
        <w:rPr>
          <w:rStyle w:val="eop"/>
          <w:rFonts w:eastAsiaTheme="majorEastAsia"/>
          <w:sz w:val="22"/>
          <w:szCs w:val="22"/>
        </w:rPr>
        <w:t> </w:t>
      </w:r>
    </w:p>
    <w:p w:rsidRPr="00CF0A5C" w:rsidR="00D948C8" w:rsidP="001A72EF" w:rsidRDefault="00D948C8" w14:paraId="63F77AA0" w14:textId="77777777">
      <w:pPr>
        <w:pStyle w:val="paragraph"/>
        <w:numPr>
          <w:ilvl w:val="0"/>
          <w:numId w:val="107"/>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Reviews and approves the procedure and/or image.</w:t>
      </w:r>
      <w:r w:rsidRPr="00CF0A5C">
        <w:rPr>
          <w:rStyle w:val="eop"/>
          <w:rFonts w:eastAsiaTheme="majorEastAsia"/>
          <w:sz w:val="22"/>
          <w:szCs w:val="22"/>
        </w:rPr>
        <w:t> </w:t>
      </w:r>
    </w:p>
    <w:p w:rsidRPr="00CF0A5C" w:rsidR="00D948C8" w:rsidP="00E16642" w:rsidRDefault="00D948C8" w14:paraId="2828284A" w14:textId="77777777">
      <w:pPr>
        <w:pStyle w:val="paragraph"/>
        <w:spacing w:before="0" w:beforeAutospacing="0" w:after="0" w:afterAutospacing="0"/>
        <w:ind w:left="1440"/>
        <w:textAlignment w:val="baseline"/>
        <w:rPr>
          <w:sz w:val="22"/>
          <w:szCs w:val="22"/>
        </w:rPr>
      </w:pPr>
      <w:r w:rsidRPr="00CF0A5C">
        <w:rPr>
          <w:rStyle w:val="eop"/>
          <w:rFonts w:eastAsiaTheme="majorEastAsia"/>
          <w:sz w:val="22"/>
          <w:szCs w:val="22"/>
        </w:rPr>
        <w:t> </w:t>
      </w:r>
    </w:p>
    <w:p w:rsidRPr="00CF0A5C" w:rsidR="00D948C8" w:rsidP="00E16642" w:rsidRDefault="00D948C8" w14:paraId="279E6265"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b/>
          <w:bCs/>
          <w:sz w:val="22"/>
          <w:szCs w:val="22"/>
        </w:rPr>
        <w:t xml:space="preserve">INDIRECT SUPERVISION, </w:t>
      </w:r>
      <w:r w:rsidRPr="00CF0A5C">
        <w:rPr>
          <w:rStyle w:val="normaltextrun"/>
          <w:rFonts w:eastAsiaTheme="majorEastAsia"/>
          <w:sz w:val="22"/>
          <w:szCs w:val="22"/>
        </w:rPr>
        <w:t>after a competency has been demonstrated, is defined as “supervision provided by a qualified radiographer immediately available to assist students regardless of the level of student achievement.  Immediately available is interpreted as the physical presence of a qualified radiographer adjacent to the room or location where a radiographic procedure is being performed. This availability applies to all areas where ionizing radiation equipment is in use</w:t>
      </w:r>
      <w:r w:rsidRPr="00CF0A5C">
        <w:rPr>
          <w:rStyle w:val="normaltextrun"/>
          <w:rFonts w:eastAsiaTheme="majorEastAsia"/>
          <w:b/>
          <w:bCs/>
          <w:sz w:val="22"/>
          <w:szCs w:val="22"/>
        </w:rPr>
        <w:t>.”</w:t>
      </w:r>
      <w:r w:rsidRPr="00CF0A5C">
        <w:rPr>
          <w:rStyle w:val="eop"/>
          <w:rFonts w:eastAsiaTheme="majorEastAsia"/>
          <w:sz w:val="22"/>
          <w:szCs w:val="22"/>
        </w:rPr>
        <w:t> </w:t>
      </w:r>
    </w:p>
    <w:p w:rsidRPr="00CF0A5C" w:rsidR="00D948C8" w:rsidP="37370901" w:rsidRDefault="00D948C8" w14:paraId="0231896C" w14:textId="0E9AC336">
      <w:pPr>
        <w:pStyle w:val="paragraph"/>
        <w:numPr>
          <w:ilvl w:val="0"/>
          <w:numId w:val="108"/>
        </w:numPr>
        <w:spacing w:before="0" w:beforeAutospacing="0" w:after="0" w:afterAutospacing="0"/>
        <w:ind w:left="1440"/>
        <w:jc w:val="both"/>
        <w:textAlignment w:val="baseline"/>
        <w:rPr>
          <w:sz w:val="22"/>
          <w:szCs w:val="22"/>
        </w:rPr>
      </w:pPr>
      <w:r w:rsidRPr="37370901">
        <w:rPr>
          <w:rStyle w:val="normaltextrun"/>
          <w:rFonts w:eastAsiaTheme="majorEastAsia"/>
          <w:sz w:val="22"/>
          <w:szCs w:val="22"/>
        </w:rPr>
        <w:t xml:space="preserve">All sites can employ both direct and indirect supervision except for Lexington Ortho, Premier Imaging, Chatham Imaging Center – Pittsboro, Randolph Ortho, </w:t>
      </w:r>
      <w:r w:rsidRPr="37370901" w:rsidR="10EA6BD7">
        <w:rPr>
          <w:rStyle w:val="normaltextrun"/>
          <w:rFonts w:eastAsiaTheme="majorEastAsia"/>
          <w:sz w:val="22"/>
          <w:szCs w:val="22"/>
        </w:rPr>
        <w:t>OrthoCarolina</w:t>
      </w:r>
      <w:r w:rsidRPr="37370901">
        <w:rPr>
          <w:rStyle w:val="normaltextrun"/>
          <w:rFonts w:eastAsiaTheme="majorEastAsia"/>
          <w:sz w:val="22"/>
          <w:szCs w:val="22"/>
        </w:rPr>
        <w:t xml:space="preserve"> Bethany Clinics, </w:t>
      </w:r>
      <w:r w:rsidRPr="37370901" w:rsidR="70072B7B">
        <w:rPr>
          <w:rStyle w:val="normaltextrun"/>
          <w:rFonts w:eastAsiaTheme="majorEastAsia"/>
          <w:sz w:val="22"/>
          <w:szCs w:val="22"/>
        </w:rPr>
        <w:t>and Lexington Ortho</w:t>
      </w:r>
      <w:r w:rsidRPr="37370901">
        <w:rPr>
          <w:rStyle w:val="normaltextrun"/>
          <w:rFonts w:eastAsiaTheme="majorEastAsia"/>
          <w:sz w:val="22"/>
          <w:szCs w:val="22"/>
        </w:rPr>
        <w:t>. These sites are direct supervision only.</w:t>
      </w:r>
      <w:r w:rsidRPr="37370901">
        <w:rPr>
          <w:rStyle w:val="eop"/>
          <w:rFonts w:eastAsiaTheme="majorEastAsia"/>
          <w:sz w:val="22"/>
          <w:szCs w:val="22"/>
        </w:rPr>
        <w:t> </w:t>
      </w:r>
    </w:p>
    <w:p w:rsidRPr="00CF0A5C" w:rsidR="00D948C8" w:rsidP="00E16642" w:rsidRDefault="00D948C8" w14:paraId="4171A7B6"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D948C8" w:rsidP="00E16642" w:rsidRDefault="00D948C8" w14:paraId="403BC2CB"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b/>
          <w:bCs/>
          <w:sz w:val="22"/>
          <w:szCs w:val="22"/>
        </w:rPr>
        <w:t xml:space="preserve">Qualified Radiographer – </w:t>
      </w:r>
      <w:r w:rsidRPr="00CF0A5C">
        <w:rPr>
          <w:rStyle w:val="normaltextrun"/>
          <w:rFonts w:eastAsiaTheme="majorEastAsia"/>
          <w:sz w:val="22"/>
          <w:szCs w:val="22"/>
        </w:rPr>
        <w:t>is a radiographer possessing American Registry of Radiologic Technologists certification or equivalent and active registration in the pertinent discipline and practicing in the profession.</w:t>
      </w:r>
      <w:r w:rsidRPr="00CF0A5C">
        <w:rPr>
          <w:rStyle w:val="eop"/>
          <w:rFonts w:eastAsiaTheme="majorEastAsia"/>
          <w:sz w:val="22"/>
          <w:szCs w:val="22"/>
        </w:rPr>
        <w:t> </w:t>
      </w:r>
    </w:p>
    <w:p w:rsidRPr="00CF0A5C" w:rsidR="00D948C8" w:rsidP="00E16642" w:rsidRDefault="00D948C8" w14:paraId="4FACAFC6" w14:textId="77777777">
      <w:pPr>
        <w:pStyle w:val="paragraph"/>
        <w:spacing w:before="0" w:beforeAutospacing="0" w:after="0" w:afterAutospacing="0"/>
        <w:ind w:left="720"/>
        <w:textAlignment w:val="baseline"/>
        <w:rPr>
          <w:b/>
          <w:bCs/>
          <w:sz w:val="22"/>
          <w:szCs w:val="22"/>
        </w:rPr>
      </w:pPr>
      <w:r w:rsidRPr="00CF0A5C">
        <w:rPr>
          <w:rStyle w:val="eop"/>
          <w:rFonts w:eastAsiaTheme="majorEastAsia"/>
          <w:b/>
          <w:bCs/>
          <w:sz w:val="22"/>
          <w:szCs w:val="22"/>
        </w:rPr>
        <w:t> </w:t>
      </w:r>
    </w:p>
    <w:p w:rsidR="001D772B" w:rsidP="37370901" w:rsidRDefault="001D772B" w14:paraId="19B8A6E0" w14:textId="77777777">
      <w:pPr>
        <w:pStyle w:val="paragraph"/>
        <w:spacing w:before="0" w:beforeAutospacing="0" w:after="0" w:afterAutospacing="0"/>
        <w:ind w:left="720"/>
        <w:textAlignment w:val="baseline"/>
        <w:rPr>
          <w:rStyle w:val="normaltextrun"/>
          <w:rFonts w:eastAsiaTheme="majorEastAsia"/>
          <w:b/>
          <w:bCs/>
          <w:sz w:val="22"/>
          <w:szCs w:val="22"/>
          <w:u w:val="single"/>
        </w:rPr>
      </w:pPr>
    </w:p>
    <w:p w:rsidRPr="00CF0A5C" w:rsidR="00D948C8" w:rsidP="37370901" w:rsidRDefault="00D948C8" w14:paraId="2EE02A74" w14:textId="0FC1D297">
      <w:pPr>
        <w:pStyle w:val="paragraph"/>
        <w:spacing w:before="0" w:beforeAutospacing="0" w:after="0" w:afterAutospacing="0"/>
        <w:ind w:left="720"/>
        <w:textAlignment w:val="baseline"/>
        <w:rPr>
          <w:b/>
          <w:bCs/>
          <w:sz w:val="22"/>
          <w:szCs w:val="22"/>
        </w:rPr>
      </w:pPr>
      <w:r w:rsidRPr="37370901">
        <w:rPr>
          <w:rStyle w:val="normaltextrun"/>
          <w:rFonts w:eastAsiaTheme="majorEastAsia"/>
          <w:b/>
          <w:bCs/>
          <w:sz w:val="22"/>
          <w:szCs w:val="22"/>
          <w:u w:val="single"/>
        </w:rPr>
        <w:t>SUPERVISION DURING MOBILE RADIOGRAPHY</w:t>
      </w:r>
      <w:r w:rsidRPr="37370901">
        <w:rPr>
          <w:rStyle w:val="eop"/>
          <w:rFonts w:eastAsiaTheme="majorEastAsia"/>
          <w:b/>
          <w:bCs/>
          <w:sz w:val="22"/>
          <w:szCs w:val="22"/>
        </w:rPr>
        <w:t> </w:t>
      </w:r>
    </w:p>
    <w:p w:rsidRPr="00CF0A5C" w:rsidR="00D948C8" w:rsidP="00E16642" w:rsidRDefault="00D948C8" w14:paraId="68C970B7" w14:textId="77777777">
      <w:pPr>
        <w:pStyle w:val="paragraph"/>
        <w:spacing w:before="0" w:beforeAutospacing="0" w:after="0" w:afterAutospacing="0"/>
        <w:ind w:left="720"/>
        <w:textAlignment w:val="baseline"/>
        <w:rPr>
          <w:b/>
          <w:bCs/>
          <w:sz w:val="22"/>
          <w:szCs w:val="22"/>
        </w:rPr>
      </w:pPr>
      <w:r w:rsidRPr="00CF0A5C">
        <w:rPr>
          <w:rStyle w:val="eop"/>
          <w:rFonts w:eastAsiaTheme="majorEastAsia"/>
          <w:b/>
          <w:bCs/>
          <w:sz w:val="22"/>
          <w:szCs w:val="22"/>
        </w:rPr>
        <w:t> </w:t>
      </w:r>
    </w:p>
    <w:p w:rsidRPr="00CF0A5C" w:rsidR="00D948C8" w:rsidP="00E16642" w:rsidRDefault="00D948C8" w14:paraId="12F60EC0" w14:textId="77777777">
      <w:pPr>
        <w:pStyle w:val="paragraph"/>
        <w:spacing w:before="0" w:beforeAutospacing="0" w:after="0" w:afterAutospacing="0"/>
        <w:ind w:left="720"/>
        <w:textAlignment w:val="baseline"/>
        <w:rPr>
          <w:sz w:val="22"/>
          <w:szCs w:val="22"/>
        </w:rPr>
      </w:pPr>
      <w:r w:rsidRPr="37370901">
        <w:rPr>
          <w:rStyle w:val="normaltextrun"/>
          <w:rFonts w:eastAsiaTheme="majorEastAsia"/>
          <w:sz w:val="22"/>
          <w:szCs w:val="22"/>
        </w:rPr>
        <w:t xml:space="preserve">All mobile exams (portable and C-arm) performed by students regardless of their level of competency must be performed under the direct supervision of a registered technologist RT (R)(ARRT). Students </w:t>
      </w:r>
      <w:r w:rsidRPr="37370901">
        <w:rPr>
          <w:rStyle w:val="normaltextrun"/>
          <w:rFonts w:eastAsiaTheme="majorEastAsia"/>
          <w:b/>
          <w:bCs/>
          <w:sz w:val="22"/>
          <w:szCs w:val="22"/>
          <w:u w:val="single"/>
        </w:rPr>
        <w:t>must</w:t>
      </w:r>
      <w:r w:rsidRPr="37370901">
        <w:rPr>
          <w:rStyle w:val="normaltextrun"/>
          <w:rFonts w:eastAsiaTheme="majorEastAsia"/>
          <w:sz w:val="22"/>
          <w:szCs w:val="22"/>
        </w:rPr>
        <w:t xml:space="preserve"> wear lead aprons during mobile radiography. </w:t>
      </w:r>
      <w:r w:rsidRPr="37370901">
        <w:rPr>
          <w:rStyle w:val="eop"/>
          <w:rFonts w:eastAsiaTheme="majorEastAsia"/>
          <w:sz w:val="22"/>
          <w:szCs w:val="22"/>
        </w:rPr>
        <w:t> </w:t>
      </w:r>
    </w:p>
    <w:p w:rsidR="37370901" w:rsidP="37370901" w:rsidRDefault="37370901" w14:paraId="7A372C13" w14:textId="221E1D59">
      <w:pPr>
        <w:pStyle w:val="paragraph"/>
        <w:spacing w:before="0" w:beforeAutospacing="0" w:after="0" w:afterAutospacing="0"/>
        <w:ind w:left="720"/>
        <w:rPr>
          <w:rStyle w:val="eop"/>
          <w:rFonts w:eastAsiaTheme="majorEastAsia"/>
          <w:sz w:val="22"/>
          <w:szCs w:val="22"/>
        </w:rPr>
      </w:pPr>
    </w:p>
    <w:p w:rsidR="171D2115" w:rsidP="37370901" w:rsidRDefault="171D2115" w14:paraId="73052F07" w14:textId="647695BA">
      <w:pPr>
        <w:pStyle w:val="paragraph"/>
        <w:spacing w:before="0" w:beforeAutospacing="0" w:after="0" w:afterAutospacing="0"/>
        <w:ind w:left="720"/>
        <w:rPr>
          <w:rStyle w:val="eop"/>
          <w:rFonts w:eastAsiaTheme="majorEastAsia"/>
          <w:sz w:val="22"/>
          <w:szCs w:val="22"/>
        </w:rPr>
      </w:pPr>
      <w:r w:rsidRPr="37370901">
        <w:rPr>
          <w:rStyle w:val="eop"/>
          <w:rFonts w:eastAsiaTheme="majorEastAsia"/>
          <w:b/>
          <w:bCs/>
          <w:sz w:val="22"/>
          <w:szCs w:val="22"/>
          <w:u w:val="single"/>
        </w:rPr>
        <w:t>Working with Student Techs Employed by Clinical Sites:</w:t>
      </w:r>
      <w:r w:rsidRPr="37370901">
        <w:rPr>
          <w:rStyle w:val="eop"/>
          <w:rFonts w:eastAsiaTheme="majorEastAsia"/>
          <w:sz w:val="22"/>
          <w:szCs w:val="22"/>
        </w:rPr>
        <w:t xml:space="preserve"> </w:t>
      </w:r>
    </w:p>
    <w:p w:rsidR="1BB86325" w:rsidP="37370901" w:rsidRDefault="1BB86325" w14:paraId="61D7F5DC" w14:textId="7CCB154D">
      <w:pPr>
        <w:pStyle w:val="paragraph"/>
        <w:spacing w:before="0" w:beforeAutospacing="0" w:after="0" w:afterAutospacing="0"/>
        <w:ind w:left="720"/>
        <w:rPr>
          <w:rStyle w:val="eop"/>
          <w:rFonts w:eastAsiaTheme="majorEastAsia"/>
          <w:sz w:val="22"/>
          <w:szCs w:val="22"/>
        </w:rPr>
      </w:pPr>
      <w:r w:rsidRPr="37370901">
        <w:rPr>
          <w:rStyle w:val="eop"/>
          <w:rFonts w:eastAsiaTheme="majorEastAsia"/>
          <w:sz w:val="22"/>
          <w:szCs w:val="22"/>
        </w:rPr>
        <w:t>To</w:t>
      </w:r>
      <w:r w:rsidRPr="37370901" w:rsidR="001E6280">
        <w:rPr>
          <w:rStyle w:val="eop"/>
          <w:rFonts w:eastAsiaTheme="majorEastAsia"/>
          <w:sz w:val="22"/>
          <w:szCs w:val="22"/>
        </w:rPr>
        <w:t xml:space="preserve"> comply with JRCERT Accreditation Standards, RCC students are NOT allowed to be supervised by student techs employed by clinical sites. </w:t>
      </w:r>
      <w:r w:rsidRPr="37370901" w:rsidR="6A2AAFDC">
        <w:rPr>
          <w:rStyle w:val="eop"/>
          <w:rFonts w:eastAsiaTheme="majorEastAsia"/>
          <w:sz w:val="22"/>
          <w:szCs w:val="22"/>
        </w:rPr>
        <w:t>You can help them transport and transfer noncritical patients and complete studies with them when a registered RT is immediately available (indirect supervision).</w:t>
      </w:r>
      <w:r w:rsidRPr="37370901" w:rsidR="1A6DE8F4">
        <w:rPr>
          <w:rStyle w:val="eop"/>
          <w:rFonts w:eastAsiaTheme="majorEastAsia"/>
          <w:sz w:val="22"/>
          <w:szCs w:val="22"/>
        </w:rPr>
        <w:t xml:space="preserve"> </w:t>
      </w:r>
      <w:r w:rsidRPr="37370901" w:rsidR="2621ED4A">
        <w:rPr>
          <w:rStyle w:val="eop"/>
          <w:rFonts w:eastAsiaTheme="majorEastAsia"/>
          <w:sz w:val="22"/>
          <w:szCs w:val="22"/>
        </w:rPr>
        <w:t xml:space="preserve">This means it must be an exam you have achieved competency </w:t>
      </w:r>
      <w:r w:rsidRPr="37370901" w:rsidR="236E3674">
        <w:rPr>
          <w:rStyle w:val="eop"/>
          <w:rFonts w:eastAsiaTheme="majorEastAsia"/>
          <w:sz w:val="22"/>
          <w:szCs w:val="22"/>
        </w:rPr>
        <w:t>on,</w:t>
      </w:r>
      <w:r w:rsidRPr="37370901" w:rsidR="2621ED4A">
        <w:rPr>
          <w:rStyle w:val="eop"/>
          <w:rFonts w:eastAsiaTheme="majorEastAsia"/>
          <w:sz w:val="22"/>
          <w:szCs w:val="22"/>
        </w:rPr>
        <w:t xml:space="preserve"> and you are working together to complete the exam with a registered tech </w:t>
      </w:r>
      <w:r w:rsidRPr="37370901" w:rsidR="48EE35CE">
        <w:rPr>
          <w:rStyle w:val="eop"/>
          <w:rFonts w:eastAsiaTheme="majorEastAsia"/>
          <w:sz w:val="22"/>
          <w:szCs w:val="22"/>
        </w:rPr>
        <w:t>close</w:t>
      </w:r>
      <w:r w:rsidRPr="37370901" w:rsidR="2621ED4A">
        <w:rPr>
          <w:rStyle w:val="eop"/>
          <w:rFonts w:eastAsiaTheme="majorEastAsia"/>
          <w:sz w:val="22"/>
          <w:szCs w:val="22"/>
        </w:rPr>
        <w:t xml:space="preserve"> by who can</w:t>
      </w:r>
      <w:r w:rsidRPr="37370901" w:rsidR="2D7A8D9D">
        <w:rPr>
          <w:rStyle w:val="eop"/>
          <w:rFonts w:eastAsiaTheme="majorEastAsia"/>
          <w:sz w:val="22"/>
          <w:szCs w:val="22"/>
        </w:rPr>
        <w:t xml:space="preserve"> help</w:t>
      </w:r>
      <w:r w:rsidRPr="37370901" w:rsidR="2621ED4A">
        <w:rPr>
          <w:rStyle w:val="eop"/>
          <w:rFonts w:eastAsiaTheme="majorEastAsia"/>
          <w:sz w:val="22"/>
          <w:szCs w:val="22"/>
        </w:rPr>
        <w:t xml:space="preserve"> quickly as needed. </w:t>
      </w:r>
    </w:p>
    <w:p w:rsidR="37370901" w:rsidP="37370901" w:rsidRDefault="37370901" w14:paraId="5B1CCEB4" w14:textId="44F3BF7C">
      <w:pPr>
        <w:pStyle w:val="paragraph"/>
        <w:spacing w:before="0" w:beforeAutospacing="0" w:after="0" w:afterAutospacing="0"/>
        <w:ind w:left="720"/>
        <w:rPr>
          <w:rStyle w:val="eop"/>
          <w:rFonts w:eastAsiaTheme="majorEastAsia"/>
          <w:sz w:val="22"/>
          <w:szCs w:val="22"/>
        </w:rPr>
      </w:pPr>
    </w:p>
    <w:p w:rsidR="33CF7108" w:rsidP="37370901" w:rsidRDefault="33CF7108" w14:paraId="63D7E81E" w14:textId="74D98DB1">
      <w:pPr>
        <w:pStyle w:val="paragraph"/>
        <w:spacing w:before="0" w:beforeAutospacing="0" w:after="0" w:afterAutospacing="0"/>
        <w:ind w:left="720"/>
        <w:rPr>
          <w:rStyle w:val="eop"/>
          <w:rFonts w:eastAsiaTheme="majorEastAsia"/>
          <w:sz w:val="22"/>
          <w:szCs w:val="22"/>
        </w:rPr>
      </w:pPr>
      <w:r w:rsidRPr="37370901">
        <w:rPr>
          <w:rStyle w:val="eop"/>
          <w:rFonts w:eastAsiaTheme="majorEastAsia"/>
          <w:sz w:val="22"/>
          <w:szCs w:val="22"/>
        </w:rPr>
        <w:t>You are not allowed to be supervised by a student tech during mobile studies, surgical studies, fluoroscopy studies or repeat attempts, as these require direct supervision.</w:t>
      </w:r>
      <w:r w:rsidRPr="37370901" w:rsidR="2621ED4A">
        <w:rPr>
          <w:rStyle w:val="eop"/>
          <w:rFonts w:eastAsiaTheme="majorEastAsia"/>
          <w:sz w:val="22"/>
          <w:szCs w:val="22"/>
        </w:rPr>
        <w:t xml:space="preserve"> </w:t>
      </w:r>
    </w:p>
    <w:p w:rsidR="37370901" w:rsidP="37370901" w:rsidRDefault="37370901" w14:paraId="3C0CA169" w14:textId="17BDEBBA">
      <w:pPr>
        <w:pStyle w:val="paragraph"/>
        <w:spacing w:before="0" w:beforeAutospacing="0" w:after="0" w:afterAutospacing="0"/>
        <w:ind w:left="720"/>
        <w:rPr>
          <w:rStyle w:val="eop"/>
          <w:rFonts w:eastAsiaTheme="majorEastAsia"/>
          <w:sz w:val="22"/>
          <w:szCs w:val="22"/>
        </w:rPr>
      </w:pPr>
    </w:p>
    <w:p w:rsidRPr="00CF0A5C" w:rsidR="00D948C8" w:rsidP="00D948C8" w:rsidRDefault="00D948C8" w14:paraId="04A08F4E" w14:textId="77777777">
      <w:pPr>
        <w:pStyle w:val="paragraph"/>
        <w:spacing w:before="0" w:beforeAutospacing="0" w:after="0" w:afterAutospacing="0"/>
        <w:textAlignment w:val="baseline"/>
        <w:rPr>
          <w:sz w:val="22"/>
          <w:szCs w:val="22"/>
        </w:rPr>
      </w:pPr>
      <w:r w:rsidRPr="00CF0A5C">
        <w:rPr>
          <w:rStyle w:val="eop"/>
          <w:rFonts w:eastAsiaTheme="majorEastAsia"/>
          <w:sz w:val="22"/>
          <w:szCs w:val="22"/>
        </w:rPr>
        <w:t> </w:t>
      </w:r>
    </w:p>
    <w:p w:rsidRPr="00CF0A5C" w:rsidR="00D948C8" w:rsidP="73A538CA" w:rsidRDefault="00D948C8" w14:paraId="1EA6559D" w14:textId="77ED35FE">
      <w:pPr>
        <w:pStyle w:val="paragraph"/>
        <w:spacing w:before="0" w:beforeAutospacing="0" w:after="0" w:afterAutospacing="0"/>
        <w:textAlignment w:val="baseline"/>
        <w:rPr>
          <w:sz w:val="22"/>
          <w:szCs w:val="22"/>
        </w:rPr>
      </w:pPr>
      <w:r w:rsidRPr="73A538CA">
        <w:rPr>
          <w:rStyle w:val="normaltextrun"/>
          <w:rFonts w:eastAsiaTheme="majorEastAsia"/>
          <w:b/>
          <w:bCs/>
          <w:sz w:val="22"/>
          <w:szCs w:val="22"/>
          <w:u w:val="single"/>
        </w:rPr>
        <w:t>4.2</w:t>
      </w:r>
      <w:r w:rsidRPr="73A538CA" w:rsidR="2C34BE0D">
        <w:rPr>
          <w:rStyle w:val="normaltextrun"/>
          <w:rFonts w:eastAsiaTheme="majorEastAsia"/>
          <w:b/>
          <w:bCs/>
          <w:sz w:val="22"/>
          <w:szCs w:val="22"/>
          <w:u w:val="single"/>
        </w:rPr>
        <w:t>6</w:t>
      </w:r>
      <w:r w:rsidRPr="73A538CA">
        <w:rPr>
          <w:rStyle w:val="normaltextrun"/>
          <w:rFonts w:eastAsiaTheme="majorEastAsia"/>
          <w:b/>
          <w:bCs/>
          <w:sz w:val="22"/>
          <w:szCs w:val="22"/>
        </w:rPr>
        <w:t xml:space="preserve">         </w:t>
      </w:r>
      <w:r w:rsidRPr="73A538CA">
        <w:rPr>
          <w:rStyle w:val="normaltextrun"/>
          <w:rFonts w:eastAsiaTheme="majorEastAsia"/>
          <w:b/>
          <w:bCs/>
          <w:sz w:val="22"/>
          <w:szCs w:val="22"/>
          <w:u w:val="single"/>
        </w:rPr>
        <w:t>Repeat Exposures Policy</w:t>
      </w:r>
      <w:r w:rsidRPr="73A538CA">
        <w:rPr>
          <w:rStyle w:val="eop"/>
          <w:rFonts w:eastAsiaTheme="majorEastAsia"/>
          <w:sz w:val="22"/>
          <w:szCs w:val="22"/>
        </w:rPr>
        <w:t> </w:t>
      </w:r>
    </w:p>
    <w:p w:rsidRPr="00CF0A5C" w:rsidR="00D948C8" w:rsidP="00D948C8" w:rsidRDefault="00D948C8" w14:paraId="6E2F3D4D" w14:textId="77777777">
      <w:pPr>
        <w:pStyle w:val="paragraph"/>
        <w:spacing w:before="0" w:beforeAutospacing="0" w:after="0" w:afterAutospacing="0"/>
        <w:textAlignment w:val="baseline"/>
        <w:rPr>
          <w:sz w:val="22"/>
          <w:szCs w:val="22"/>
        </w:rPr>
      </w:pPr>
      <w:r w:rsidRPr="00CF0A5C">
        <w:rPr>
          <w:rStyle w:val="eop"/>
          <w:rFonts w:eastAsiaTheme="majorEastAsia"/>
          <w:sz w:val="22"/>
          <w:szCs w:val="22"/>
        </w:rPr>
        <w:t> </w:t>
      </w:r>
    </w:p>
    <w:p w:rsidRPr="00CF0A5C" w:rsidR="00D948C8" w:rsidP="49579415" w:rsidRDefault="00D948C8" w14:paraId="254FA7F0" w14:textId="51929986">
      <w:pPr>
        <w:pStyle w:val="paragraph"/>
        <w:spacing w:before="0" w:beforeAutospacing="0" w:after="0" w:afterAutospacing="0"/>
        <w:ind w:left="720"/>
        <w:textAlignment w:val="baseline"/>
        <w:rPr>
          <w:sz w:val="22"/>
          <w:szCs w:val="22"/>
        </w:rPr>
      </w:pPr>
      <w:r w:rsidRPr="49579415">
        <w:rPr>
          <w:rStyle w:val="normaltextrun"/>
          <w:rFonts w:eastAsiaTheme="majorEastAsia"/>
          <w:sz w:val="22"/>
          <w:szCs w:val="22"/>
        </w:rPr>
        <w:t xml:space="preserve">The Joint Review Committee on Education in Radiologic Technology’s Standards for an Accredited Educational Program in Radiologic Sciences, in Standard </w:t>
      </w:r>
      <w:r w:rsidRPr="49579415" w:rsidR="27C89ADA">
        <w:rPr>
          <w:rStyle w:val="normaltextrun"/>
          <w:rFonts w:eastAsiaTheme="majorEastAsia"/>
          <w:sz w:val="22"/>
          <w:szCs w:val="22"/>
        </w:rPr>
        <w:t>Five</w:t>
      </w:r>
      <w:r w:rsidRPr="49579415">
        <w:rPr>
          <w:rStyle w:val="normaltextrun"/>
          <w:rFonts w:eastAsiaTheme="majorEastAsia"/>
          <w:sz w:val="22"/>
          <w:szCs w:val="22"/>
        </w:rPr>
        <w:t xml:space="preserve">, Objective </w:t>
      </w:r>
      <w:r w:rsidRPr="49579415" w:rsidR="2CF7663F">
        <w:rPr>
          <w:rStyle w:val="normaltextrun"/>
          <w:rFonts w:eastAsiaTheme="majorEastAsia"/>
          <w:sz w:val="22"/>
          <w:szCs w:val="22"/>
        </w:rPr>
        <w:t>5</w:t>
      </w:r>
      <w:r w:rsidRPr="49579415">
        <w:rPr>
          <w:rStyle w:val="normaltextrun"/>
          <w:rFonts w:eastAsiaTheme="majorEastAsia"/>
          <w:sz w:val="22"/>
          <w:szCs w:val="22"/>
        </w:rPr>
        <w:t>.</w:t>
      </w:r>
      <w:r w:rsidRPr="49579415" w:rsidR="2DC6C9AF">
        <w:rPr>
          <w:rStyle w:val="normaltextrun"/>
          <w:rFonts w:eastAsiaTheme="majorEastAsia"/>
          <w:sz w:val="22"/>
          <w:szCs w:val="22"/>
        </w:rPr>
        <w:t>4</w:t>
      </w:r>
      <w:r w:rsidRPr="49579415">
        <w:rPr>
          <w:rStyle w:val="normaltextrun"/>
          <w:rFonts w:eastAsiaTheme="majorEastAsia"/>
          <w:sz w:val="22"/>
          <w:szCs w:val="22"/>
        </w:rPr>
        <w:t xml:space="preserve">, require that unsatisfactory radiographs be repeated by students </w:t>
      </w:r>
      <w:r w:rsidRPr="49579415">
        <w:rPr>
          <w:rStyle w:val="normaltextrun"/>
          <w:rFonts w:eastAsiaTheme="majorEastAsia"/>
          <w:b/>
          <w:bCs/>
          <w:sz w:val="22"/>
          <w:szCs w:val="22"/>
        </w:rPr>
        <w:t>only</w:t>
      </w:r>
      <w:r w:rsidRPr="49579415">
        <w:rPr>
          <w:rStyle w:val="normaltextrun"/>
          <w:rFonts w:eastAsiaTheme="majorEastAsia"/>
          <w:sz w:val="22"/>
          <w:szCs w:val="22"/>
        </w:rPr>
        <w:t xml:space="preserve"> under the direct supervision of a qualified practitioner.</w:t>
      </w:r>
      <w:r w:rsidRPr="49579415">
        <w:rPr>
          <w:rStyle w:val="eop"/>
          <w:rFonts w:eastAsiaTheme="majorEastAsia"/>
          <w:sz w:val="22"/>
          <w:szCs w:val="22"/>
        </w:rPr>
        <w:t> </w:t>
      </w:r>
    </w:p>
    <w:p w:rsidRPr="00CF0A5C" w:rsidR="00D948C8" w:rsidP="00C85AD2" w:rsidRDefault="00D948C8" w14:paraId="7BEA6A7D"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D948C8" w:rsidP="49579415" w:rsidRDefault="00D948C8" w14:paraId="6B04487A" w14:textId="49A0F891">
      <w:pPr>
        <w:pStyle w:val="paragraph"/>
        <w:spacing w:before="0" w:beforeAutospacing="0" w:after="0" w:afterAutospacing="0"/>
        <w:ind w:left="720"/>
        <w:jc w:val="both"/>
        <w:textAlignment w:val="baseline"/>
        <w:rPr>
          <w:sz w:val="22"/>
          <w:szCs w:val="22"/>
        </w:rPr>
      </w:pPr>
      <w:r w:rsidRPr="49579415">
        <w:rPr>
          <w:rStyle w:val="normaltextrun"/>
          <w:rFonts w:eastAsiaTheme="majorEastAsia"/>
          <w:sz w:val="22"/>
          <w:szCs w:val="22"/>
        </w:rPr>
        <w:t xml:space="preserve">A student must have </w:t>
      </w:r>
      <w:r w:rsidRPr="49579415">
        <w:rPr>
          <w:rStyle w:val="normaltextrun"/>
          <w:rFonts w:eastAsiaTheme="majorEastAsia"/>
          <w:b/>
          <w:bCs/>
          <w:sz w:val="22"/>
          <w:szCs w:val="22"/>
          <w:u w:val="single"/>
        </w:rPr>
        <w:t>direct supervision</w:t>
      </w:r>
      <w:r w:rsidRPr="49579415">
        <w:rPr>
          <w:rStyle w:val="normaltextrun"/>
          <w:rFonts w:eastAsiaTheme="majorEastAsia"/>
          <w:sz w:val="22"/>
          <w:szCs w:val="22"/>
        </w:rPr>
        <w:t xml:space="preserve"> from the clinical instructor, the clinical preceptor, or an ARRT registered radiographer whenever a radiograph needs to be repeated. This means a registered radiographer must be in the room. </w:t>
      </w:r>
      <w:r w:rsidRPr="49579415">
        <w:rPr>
          <w:rStyle w:val="normaltextrun"/>
          <w:rFonts w:eastAsiaTheme="majorEastAsia"/>
          <w:b/>
          <w:bCs/>
          <w:i/>
          <w:iCs/>
          <w:sz w:val="22"/>
          <w:szCs w:val="22"/>
          <w:u w:val="single"/>
        </w:rPr>
        <w:t xml:space="preserve">Students are required to refuse to repeat an image if no registered radiographer is present. </w:t>
      </w:r>
      <w:r w:rsidRPr="49579415">
        <w:rPr>
          <w:rStyle w:val="normaltextrun"/>
          <w:rFonts w:eastAsiaTheme="majorEastAsia"/>
          <w:b/>
          <w:bCs/>
          <w:sz w:val="22"/>
          <w:szCs w:val="22"/>
        </w:rPr>
        <w:t xml:space="preserve">The student is responsible for recording the repeat on the repeat </w:t>
      </w:r>
      <w:r w:rsidRPr="49579415" w:rsidR="1142770C">
        <w:rPr>
          <w:rStyle w:val="normaltextrun"/>
          <w:rFonts w:eastAsiaTheme="majorEastAsia"/>
          <w:b/>
          <w:bCs/>
          <w:sz w:val="22"/>
          <w:szCs w:val="22"/>
        </w:rPr>
        <w:t>log</w:t>
      </w:r>
      <w:r w:rsidRPr="49579415">
        <w:rPr>
          <w:rStyle w:val="normaltextrun"/>
          <w:rFonts w:eastAsiaTheme="majorEastAsia"/>
          <w:b/>
          <w:bCs/>
          <w:sz w:val="22"/>
          <w:szCs w:val="22"/>
        </w:rPr>
        <w:t xml:space="preserve">. The technologist supervising the repeat must sign the </w:t>
      </w:r>
      <w:r w:rsidRPr="49579415" w:rsidR="709803F4">
        <w:rPr>
          <w:rStyle w:val="normaltextrun"/>
          <w:rFonts w:eastAsiaTheme="majorEastAsia"/>
          <w:b/>
          <w:bCs/>
          <w:sz w:val="22"/>
          <w:szCs w:val="22"/>
        </w:rPr>
        <w:t>repea</w:t>
      </w:r>
      <w:r w:rsidRPr="49579415">
        <w:rPr>
          <w:rStyle w:val="normaltextrun"/>
          <w:rFonts w:eastAsiaTheme="majorEastAsia"/>
          <w:b/>
          <w:bCs/>
          <w:sz w:val="22"/>
          <w:szCs w:val="22"/>
        </w:rPr>
        <w:t>t</w:t>
      </w:r>
      <w:r w:rsidRPr="49579415" w:rsidR="709803F4">
        <w:rPr>
          <w:rStyle w:val="normaltextrun"/>
          <w:rFonts w:eastAsiaTheme="majorEastAsia"/>
          <w:b/>
          <w:bCs/>
          <w:sz w:val="22"/>
          <w:szCs w:val="22"/>
        </w:rPr>
        <w:t xml:space="preserve"> log</w:t>
      </w:r>
      <w:r w:rsidRPr="49579415">
        <w:rPr>
          <w:rStyle w:val="normaltextrun"/>
          <w:rFonts w:eastAsiaTheme="majorEastAsia"/>
          <w:b/>
          <w:bCs/>
          <w:sz w:val="22"/>
          <w:szCs w:val="22"/>
        </w:rPr>
        <w:t>. </w:t>
      </w:r>
      <w:r w:rsidRPr="49579415">
        <w:rPr>
          <w:rStyle w:val="eop"/>
          <w:rFonts w:eastAsiaTheme="majorEastAsia"/>
          <w:sz w:val="22"/>
          <w:szCs w:val="22"/>
        </w:rPr>
        <w:t> </w:t>
      </w:r>
    </w:p>
    <w:p w:rsidRPr="00CF0A5C" w:rsidR="001325A2" w:rsidP="00C85AD2" w:rsidRDefault="001325A2" w14:paraId="7345579B" w14:textId="77777777">
      <w:pPr>
        <w:pStyle w:val="paragraph"/>
        <w:spacing w:before="0" w:beforeAutospacing="0" w:after="0" w:afterAutospacing="0"/>
        <w:ind w:left="720"/>
        <w:textAlignment w:val="baseline"/>
        <w:rPr>
          <w:rStyle w:val="normaltextrun"/>
          <w:rFonts w:eastAsiaTheme="majorEastAsia"/>
          <w:b/>
          <w:bCs/>
          <w:sz w:val="22"/>
          <w:szCs w:val="22"/>
        </w:rPr>
      </w:pPr>
    </w:p>
    <w:p w:rsidRPr="00CF0A5C" w:rsidR="001325A2" w:rsidP="00C85AD2" w:rsidRDefault="001325A2" w14:paraId="4C4091EA" w14:textId="6C0E14EA">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rPr>
        <w:t>RCC (students and instructors combined) should not perform a projection more than three (3) times. After that, a tech from the site should take over. </w:t>
      </w:r>
      <w:r w:rsidRPr="00CF0A5C">
        <w:rPr>
          <w:rStyle w:val="eop"/>
          <w:rFonts w:eastAsiaTheme="majorEastAsia"/>
          <w:sz w:val="22"/>
          <w:szCs w:val="22"/>
        </w:rPr>
        <w:t> </w:t>
      </w:r>
    </w:p>
    <w:p w:rsidRPr="00CF0A5C" w:rsidR="001325A2" w:rsidP="00C85AD2" w:rsidRDefault="001325A2" w14:paraId="642A8ACF"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 </w:t>
      </w:r>
      <w:r w:rsidRPr="00CF0A5C">
        <w:rPr>
          <w:rStyle w:val="eop"/>
          <w:rFonts w:eastAsiaTheme="majorEastAsia"/>
          <w:sz w:val="22"/>
          <w:szCs w:val="22"/>
        </w:rPr>
        <w:t> </w:t>
      </w:r>
    </w:p>
    <w:p w:rsidRPr="00CF0A5C" w:rsidR="001325A2" w:rsidP="00C85AD2" w:rsidRDefault="001325A2" w14:paraId="4F1C0802"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For example: Student attempts first image, it needs to be repeated. With instruction and direct observation from an instructor or RT, the student attempts a second image. If that needs to be repeated the instructor should take over and attempt it, one more time. If that still needs to be repeated, a tech from the site should take over. </w:t>
      </w:r>
      <w:r w:rsidRPr="00CF0A5C">
        <w:rPr>
          <w:rStyle w:val="eop"/>
          <w:rFonts w:eastAsiaTheme="majorEastAsia"/>
          <w:sz w:val="22"/>
          <w:szCs w:val="22"/>
        </w:rPr>
        <w:t> </w:t>
      </w:r>
    </w:p>
    <w:p w:rsidRPr="00CF0A5C" w:rsidR="00AA7EC6" w:rsidP="00C85AD2" w:rsidRDefault="001325A2" w14:paraId="2E4151DF" w14:textId="4E2253A2">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FB4D45" w:rsidP="00C85AD2" w:rsidRDefault="00FB4D45" w14:paraId="24322C78"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rPr>
        <w:t>Repeat Logs: </w:t>
      </w:r>
      <w:r w:rsidRPr="00CF0A5C">
        <w:rPr>
          <w:rStyle w:val="eop"/>
          <w:rFonts w:eastAsiaTheme="majorEastAsia"/>
          <w:sz w:val="22"/>
          <w:szCs w:val="22"/>
        </w:rPr>
        <w:t> </w:t>
      </w:r>
    </w:p>
    <w:p w:rsidRPr="00CF0A5C" w:rsidR="00FB4D45" w:rsidP="49579415" w:rsidRDefault="00FB4D45" w14:paraId="33E0B1D0" w14:textId="31771D6B">
      <w:pPr>
        <w:pStyle w:val="paragraph"/>
        <w:spacing w:before="0" w:beforeAutospacing="0" w:after="0" w:afterAutospacing="0"/>
        <w:ind w:left="720"/>
        <w:textAlignment w:val="baseline"/>
        <w:rPr>
          <w:sz w:val="22"/>
          <w:szCs w:val="22"/>
        </w:rPr>
      </w:pPr>
      <w:r w:rsidRPr="49579415">
        <w:rPr>
          <w:rStyle w:val="normaltextrun"/>
          <w:rFonts w:eastAsiaTheme="majorEastAsia"/>
          <w:sz w:val="22"/>
          <w:szCs w:val="22"/>
        </w:rPr>
        <w:t xml:space="preserve">Repeat logs are in paper format as the supervising technologist must sign the form and students are responsible to have them properly completed </w:t>
      </w:r>
      <w:r w:rsidRPr="49579415" w:rsidR="00E54B67">
        <w:rPr>
          <w:rStyle w:val="normaltextrun"/>
          <w:rFonts w:eastAsiaTheme="majorEastAsia"/>
          <w:sz w:val="22"/>
          <w:szCs w:val="22"/>
        </w:rPr>
        <w:t>and uploaded into Moodle (clinical course)</w:t>
      </w:r>
      <w:r w:rsidRPr="49579415">
        <w:rPr>
          <w:rStyle w:val="normaltextrun"/>
          <w:rFonts w:eastAsiaTheme="majorEastAsia"/>
          <w:sz w:val="22"/>
          <w:szCs w:val="22"/>
        </w:rPr>
        <w:t xml:space="preserve"> at the end of each month to the clinical coordinator. </w:t>
      </w:r>
      <w:r w:rsidRPr="49579415" w:rsidR="002641EA">
        <w:rPr>
          <w:rStyle w:val="normaltextrun"/>
          <w:rFonts w:eastAsiaTheme="majorEastAsia"/>
          <w:sz w:val="22"/>
          <w:szCs w:val="22"/>
        </w:rPr>
        <w:t>If you do not have repeats to log for a specific month, you are still required to turn in a log for that period. Make sure your name and dates are on the form. </w:t>
      </w:r>
      <w:r w:rsidRPr="49579415" w:rsidR="002641EA">
        <w:rPr>
          <w:rStyle w:val="eop"/>
          <w:rFonts w:eastAsiaTheme="majorEastAsia"/>
          <w:b/>
          <w:bCs/>
          <w:sz w:val="22"/>
          <w:szCs w:val="22"/>
        </w:rPr>
        <w:t> </w:t>
      </w:r>
    </w:p>
    <w:p w:rsidRPr="00CF0A5C" w:rsidR="00FB4D45" w:rsidP="00C85AD2" w:rsidRDefault="00FB4D45" w14:paraId="4E125792"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FB4D45" w:rsidP="00C85AD2" w:rsidRDefault="00FB4D45" w14:paraId="30B6622B" w14:textId="77777777">
      <w:pPr>
        <w:pStyle w:val="paragraph"/>
        <w:spacing w:before="0" w:beforeAutospacing="0" w:after="0" w:afterAutospacing="0"/>
        <w:ind w:left="720"/>
        <w:textAlignment w:val="baseline"/>
        <w:rPr>
          <w:rStyle w:val="eop"/>
          <w:rFonts w:eastAsiaTheme="majorEastAsia"/>
          <w:sz w:val="22"/>
          <w:szCs w:val="22"/>
        </w:rPr>
      </w:pPr>
      <w:r w:rsidRPr="00CF0A5C">
        <w:rPr>
          <w:rStyle w:val="normaltextrun"/>
          <w:rFonts w:eastAsiaTheme="majorEastAsia"/>
          <w:sz w:val="22"/>
          <w:szCs w:val="22"/>
        </w:rPr>
        <w:t>You will be provided with one copy of the paper form during clinical orientation. The form will be posted electronically on Trajecsys for students to print more. Students are responsible for keeping copies of the form with them at clinical. Do not ask to make copies at the clinical sites as this will cost the site. You are not allowed to ask for copies from fellow students. Failure to have copies of the repeat form will result in you not being allowed to attain a practical or competency exam and disciplinary action for not being prepared for clinical.</w:t>
      </w:r>
      <w:r w:rsidRPr="00CF0A5C">
        <w:rPr>
          <w:rStyle w:val="eop"/>
          <w:rFonts w:eastAsiaTheme="majorEastAsia"/>
          <w:sz w:val="22"/>
          <w:szCs w:val="22"/>
        </w:rPr>
        <w:t> </w:t>
      </w:r>
    </w:p>
    <w:p w:rsidRPr="00CF0A5C" w:rsidR="00DA02AE" w:rsidP="00C85AD2" w:rsidRDefault="00DA02AE" w14:paraId="76B34A59" w14:textId="77777777">
      <w:pPr>
        <w:pStyle w:val="paragraph"/>
        <w:spacing w:before="0" w:beforeAutospacing="0" w:after="0" w:afterAutospacing="0"/>
        <w:ind w:left="720"/>
        <w:textAlignment w:val="baseline"/>
        <w:rPr>
          <w:rStyle w:val="eop"/>
          <w:rFonts w:eastAsiaTheme="majorEastAsia"/>
          <w:sz w:val="22"/>
          <w:szCs w:val="22"/>
        </w:rPr>
      </w:pPr>
    </w:p>
    <w:p w:rsidRPr="00CF0A5C" w:rsidR="00DA02AE" w:rsidP="49579415" w:rsidRDefault="00DA02AE" w14:paraId="1EFAC241" w14:textId="3FB0221A">
      <w:pPr>
        <w:pStyle w:val="paragraph"/>
        <w:spacing w:before="0" w:beforeAutospacing="0" w:after="0" w:afterAutospacing="0"/>
        <w:ind w:left="720"/>
        <w:textAlignment w:val="baseline"/>
        <w:rPr>
          <w:sz w:val="22"/>
          <w:szCs w:val="22"/>
        </w:rPr>
      </w:pPr>
      <w:r w:rsidRPr="49579415">
        <w:rPr>
          <w:rStyle w:val="eop"/>
          <w:rFonts w:eastAsiaTheme="majorEastAsia"/>
          <w:sz w:val="22"/>
          <w:szCs w:val="22"/>
        </w:rPr>
        <w:t xml:space="preserve">Students are to </w:t>
      </w:r>
      <w:r w:rsidRPr="49579415" w:rsidR="00122A20">
        <w:rPr>
          <w:rStyle w:val="eop"/>
          <w:rFonts w:eastAsiaTheme="majorEastAsia"/>
          <w:sz w:val="22"/>
          <w:szCs w:val="22"/>
        </w:rPr>
        <w:t xml:space="preserve">document the specific projection that was repeated, the reason for the repeat, and what was done to improve the image or fix the error made. The student should then have the tech in the room </w:t>
      </w:r>
      <w:r w:rsidRPr="49579415" w:rsidR="00CD24AF">
        <w:rPr>
          <w:rStyle w:val="eop"/>
          <w:rFonts w:eastAsiaTheme="majorEastAsia"/>
          <w:sz w:val="22"/>
          <w:szCs w:val="22"/>
        </w:rPr>
        <w:t>to sign</w:t>
      </w:r>
      <w:r w:rsidRPr="49579415" w:rsidR="00122A20">
        <w:rPr>
          <w:rStyle w:val="eop"/>
          <w:rFonts w:eastAsiaTheme="majorEastAsia"/>
          <w:sz w:val="22"/>
          <w:szCs w:val="22"/>
        </w:rPr>
        <w:t xml:space="preserve"> the document</w:t>
      </w:r>
      <w:r w:rsidRPr="49579415" w:rsidR="00CD24AF">
        <w:rPr>
          <w:rStyle w:val="eop"/>
          <w:rFonts w:eastAsiaTheme="majorEastAsia"/>
          <w:sz w:val="22"/>
          <w:szCs w:val="22"/>
        </w:rPr>
        <w:t xml:space="preserve">. </w:t>
      </w:r>
      <w:r w:rsidRPr="49579415" w:rsidR="00CD24AF">
        <w:rPr>
          <w:rStyle w:val="normaltextrun"/>
          <w:rFonts w:eastAsiaTheme="majorEastAsia"/>
          <w:sz w:val="22"/>
          <w:szCs w:val="22"/>
        </w:rPr>
        <w:t>Repeat logs should always be kept close by and should be completed and signed immediately after the patient has been completed. </w:t>
      </w:r>
      <w:r w:rsidRPr="49579415" w:rsidR="00CD24AF">
        <w:rPr>
          <w:rStyle w:val="eop"/>
          <w:rFonts w:eastAsiaTheme="majorEastAsia"/>
          <w:sz w:val="22"/>
          <w:szCs w:val="22"/>
        </w:rPr>
        <w:t> </w:t>
      </w:r>
    </w:p>
    <w:p w:rsidRPr="00CF0A5C" w:rsidR="00FB4D45" w:rsidP="00C85AD2" w:rsidRDefault="00FB4D45" w14:paraId="5FE0D533"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FB4D45" w:rsidP="00C85AD2" w:rsidRDefault="00FB4D45" w14:paraId="4F5FED9A"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The logs will be reviewed for excessive repeats in a specific clinical area. When a problem exists, students will be coached by a faculty member to assist the student in improving skills in that area. The clinical instructor should document an action plan with the student if needed. </w:t>
      </w:r>
      <w:r w:rsidRPr="00CF0A5C">
        <w:rPr>
          <w:rStyle w:val="eop"/>
          <w:rFonts w:eastAsiaTheme="majorEastAsia"/>
          <w:sz w:val="22"/>
          <w:szCs w:val="22"/>
        </w:rPr>
        <w:t> </w:t>
      </w:r>
    </w:p>
    <w:p w:rsidR="0063026A" w:rsidP="00D700D3" w:rsidRDefault="0063026A" w14:paraId="19632B0E" w14:textId="77777777">
      <w:pPr>
        <w:pStyle w:val="paragraph"/>
        <w:spacing w:before="0" w:beforeAutospacing="0" w:after="0" w:afterAutospacing="0"/>
        <w:textAlignment w:val="baseline"/>
        <w:rPr>
          <w:rStyle w:val="normaltextrun"/>
          <w:rFonts w:eastAsiaTheme="majorEastAsia"/>
          <w:b/>
          <w:bCs/>
          <w:sz w:val="22"/>
          <w:szCs w:val="22"/>
          <w:u w:val="single"/>
        </w:rPr>
      </w:pPr>
    </w:p>
    <w:p w:rsidRPr="00CF0A5C" w:rsidR="00D700D3" w:rsidP="73A538CA" w:rsidRDefault="00D700D3" w14:paraId="19D67614" w14:textId="26D3599B">
      <w:pPr>
        <w:pStyle w:val="paragraph"/>
        <w:spacing w:before="0" w:beforeAutospacing="0" w:after="0" w:afterAutospacing="0"/>
        <w:textAlignment w:val="baseline"/>
        <w:rPr>
          <w:sz w:val="22"/>
          <w:szCs w:val="22"/>
        </w:rPr>
      </w:pPr>
      <w:r w:rsidRPr="73A538CA">
        <w:rPr>
          <w:rStyle w:val="normaltextrun"/>
          <w:rFonts w:eastAsiaTheme="majorEastAsia"/>
          <w:b/>
          <w:bCs/>
          <w:sz w:val="22"/>
          <w:szCs w:val="22"/>
          <w:u w:val="single"/>
        </w:rPr>
        <w:t>4.2</w:t>
      </w:r>
      <w:r w:rsidRPr="73A538CA" w:rsidR="56022415">
        <w:rPr>
          <w:rStyle w:val="normaltextrun"/>
          <w:rFonts w:eastAsiaTheme="majorEastAsia"/>
          <w:b/>
          <w:bCs/>
          <w:sz w:val="22"/>
          <w:szCs w:val="22"/>
          <w:u w:val="single"/>
        </w:rPr>
        <w:t>7</w:t>
      </w:r>
      <w:r w:rsidRPr="73A538CA">
        <w:rPr>
          <w:rStyle w:val="normaltextrun"/>
          <w:rFonts w:eastAsiaTheme="majorEastAsia"/>
          <w:b/>
          <w:bCs/>
          <w:sz w:val="22"/>
          <w:szCs w:val="22"/>
        </w:rPr>
        <w:t xml:space="preserve">    </w:t>
      </w:r>
      <w:r w:rsidRPr="73A538CA">
        <w:rPr>
          <w:rStyle w:val="normaltextrun"/>
          <w:rFonts w:eastAsiaTheme="majorEastAsia"/>
          <w:b/>
          <w:bCs/>
          <w:sz w:val="22"/>
          <w:szCs w:val="22"/>
          <w:u w:val="single"/>
        </w:rPr>
        <w:t>Clinical Documentation and Trajecsys</w:t>
      </w:r>
      <w:r w:rsidRPr="73A538CA">
        <w:rPr>
          <w:rStyle w:val="eop"/>
          <w:rFonts w:eastAsiaTheme="majorEastAsia"/>
          <w:sz w:val="22"/>
          <w:szCs w:val="22"/>
        </w:rPr>
        <w:t> </w:t>
      </w:r>
    </w:p>
    <w:p w:rsidRPr="00CF0A5C" w:rsidR="00D700D3" w:rsidP="00D700D3" w:rsidRDefault="00D700D3" w14:paraId="537C8C18" w14:textId="77777777">
      <w:pPr>
        <w:pStyle w:val="paragraph"/>
        <w:spacing w:before="0" w:beforeAutospacing="0" w:after="0" w:afterAutospacing="0"/>
        <w:textAlignment w:val="baseline"/>
        <w:rPr>
          <w:sz w:val="22"/>
          <w:szCs w:val="22"/>
        </w:rPr>
      </w:pPr>
      <w:r w:rsidRPr="00CF0A5C">
        <w:rPr>
          <w:rStyle w:val="eop"/>
          <w:rFonts w:eastAsiaTheme="majorEastAsia"/>
          <w:sz w:val="22"/>
          <w:szCs w:val="22"/>
        </w:rPr>
        <w:t> </w:t>
      </w:r>
    </w:p>
    <w:p w:rsidRPr="00CF0A5C" w:rsidR="008812A2" w:rsidP="00C85AD2" w:rsidRDefault="008812A2" w14:paraId="408CE8B8"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Documentation of the student’s clinical performance and activities are necessary. RCC Radiography program uses the Trajecsys System for most documentation. Instructions on how to register and use the system are outlined below. Clinical sites make access to a computer and the internet available to access Trajecsys. Students and RCC faculty will use these resources for official use only and keep the amount of time to a minimum so as not to disrupt the department's workload. Trajecsys may be accessed from home or anywhere there is internet access. </w:t>
      </w:r>
      <w:r w:rsidRPr="00CF0A5C">
        <w:rPr>
          <w:rStyle w:val="eop"/>
          <w:rFonts w:eastAsiaTheme="majorEastAsia"/>
          <w:sz w:val="22"/>
          <w:szCs w:val="22"/>
        </w:rPr>
        <w:t> </w:t>
      </w:r>
    </w:p>
    <w:p w:rsidRPr="00CF0A5C" w:rsidR="008812A2" w:rsidP="00C85AD2" w:rsidRDefault="008812A2" w14:paraId="78C8B667"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8812A2" w:rsidP="00C85AD2" w:rsidRDefault="008812A2" w14:paraId="470A8C45"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rPr>
        <w:t>Trajecsys Registration:</w:t>
      </w:r>
      <w:r w:rsidRPr="00CF0A5C">
        <w:rPr>
          <w:rStyle w:val="eop"/>
          <w:rFonts w:eastAsiaTheme="majorEastAsia"/>
          <w:sz w:val="22"/>
          <w:szCs w:val="22"/>
        </w:rPr>
        <w:t> </w:t>
      </w:r>
    </w:p>
    <w:p w:rsidRPr="00CF0A5C" w:rsidR="00660252" w:rsidP="37370901" w:rsidRDefault="008812A2" w14:paraId="310B2568" w14:textId="090C9C5C">
      <w:pPr>
        <w:pStyle w:val="paragraph"/>
        <w:spacing w:before="0" w:beforeAutospacing="0" w:after="0" w:afterAutospacing="0"/>
        <w:ind w:left="720"/>
        <w:textAlignment w:val="baseline"/>
        <w:rPr>
          <w:rStyle w:val="normaltextrun"/>
          <w:rFonts w:eastAsiaTheme="majorEastAsia"/>
          <w:sz w:val="22"/>
          <w:szCs w:val="22"/>
        </w:rPr>
      </w:pPr>
      <w:r w:rsidRPr="37370901">
        <w:rPr>
          <w:rStyle w:val="normaltextrun"/>
          <w:rFonts w:eastAsiaTheme="majorEastAsia"/>
          <w:sz w:val="22"/>
          <w:szCs w:val="22"/>
          <w:u w:val="single"/>
        </w:rPr>
        <w:t>Please do not register more than once.</w:t>
      </w:r>
      <w:r w:rsidRPr="37370901">
        <w:rPr>
          <w:rStyle w:val="normaltextrun"/>
          <w:rFonts w:eastAsiaTheme="majorEastAsia"/>
          <w:sz w:val="22"/>
          <w:szCs w:val="22"/>
        </w:rPr>
        <w:t xml:space="preserve"> You can only have one active profile. If you have forgotten your user ID or password, please contact </w:t>
      </w:r>
      <w:r w:rsidRPr="37370901" w:rsidR="702368D7">
        <w:rPr>
          <w:rStyle w:val="normaltextrun"/>
          <w:rFonts w:eastAsiaTheme="majorEastAsia"/>
          <w:sz w:val="22"/>
          <w:szCs w:val="22"/>
        </w:rPr>
        <w:t>Cassie Varner</w:t>
      </w:r>
      <w:r w:rsidRPr="37370901">
        <w:rPr>
          <w:rStyle w:val="normaltextrun"/>
          <w:rFonts w:eastAsiaTheme="majorEastAsia"/>
          <w:sz w:val="22"/>
          <w:szCs w:val="22"/>
        </w:rPr>
        <w:t xml:space="preserve">. Once you complete the registration form, </w:t>
      </w:r>
      <w:r w:rsidRPr="37370901" w:rsidR="3B7F3201">
        <w:rPr>
          <w:rStyle w:val="normaltextrun"/>
          <w:rFonts w:eastAsiaTheme="majorEastAsia"/>
          <w:sz w:val="22"/>
          <w:szCs w:val="22"/>
        </w:rPr>
        <w:t>Cassie Varner</w:t>
      </w:r>
      <w:r w:rsidRPr="37370901">
        <w:rPr>
          <w:rStyle w:val="normaltextrun"/>
          <w:rFonts w:eastAsiaTheme="majorEastAsia"/>
          <w:sz w:val="22"/>
          <w:szCs w:val="22"/>
        </w:rPr>
        <w:t xml:space="preserve"> must approve and add you to the system. This may take a couple of days, depending on her schedule. </w:t>
      </w:r>
    </w:p>
    <w:p w:rsidRPr="00CF0A5C" w:rsidR="00660252" w:rsidP="00C85AD2" w:rsidRDefault="00660252" w14:paraId="02D35325" w14:textId="77777777">
      <w:pPr>
        <w:pStyle w:val="paragraph"/>
        <w:spacing w:before="0" w:beforeAutospacing="0" w:after="0" w:afterAutospacing="0"/>
        <w:ind w:left="720"/>
        <w:textAlignment w:val="baseline"/>
        <w:rPr>
          <w:rStyle w:val="normaltextrun"/>
          <w:rFonts w:eastAsiaTheme="majorEastAsia"/>
          <w:sz w:val="22"/>
          <w:szCs w:val="22"/>
        </w:rPr>
      </w:pPr>
    </w:p>
    <w:p w:rsidRPr="00CF0A5C" w:rsidR="008812A2" w:rsidP="00C85AD2" w:rsidRDefault="008812A2" w14:paraId="7AB420D5" w14:textId="13A6D8AE">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To register: </w:t>
      </w:r>
      <w:r w:rsidRPr="00CF0A5C">
        <w:rPr>
          <w:rStyle w:val="eop"/>
          <w:rFonts w:eastAsiaTheme="majorEastAsia"/>
          <w:sz w:val="22"/>
          <w:szCs w:val="22"/>
        </w:rPr>
        <w:t> </w:t>
      </w:r>
    </w:p>
    <w:p w:rsidRPr="00CF0A5C" w:rsidR="008812A2" w:rsidP="001A72EF" w:rsidRDefault="008812A2" w14:paraId="6B5C8F8D" w14:textId="77777777">
      <w:pPr>
        <w:pStyle w:val="paragraph"/>
        <w:numPr>
          <w:ilvl w:val="0"/>
          <w:numId w:val="109"/>
        </w:numPr>
        <w:tabs>
          <w:tab w:val="clear" w:pos="720"/>
          <w:tab w:val="num" w:pos="1080"/>
        </w:tabs>
        <w:spacing w:before="0" w:beforeAutospacing="0" w:after="0" w:afterAutospacing="0"/>
        <w:ind w:left="1440" w:firstLine="0"/>
        <w:textAlignment w:val="baseline"/>
        <w:rPr>
          <w:sz w:val="22"/>
          <w:szCs w:val="22"/>
        </w:rPr>
      </w:pPr>
      <w:r w:rsidRPr="00CF0A5C">
        <w:rPr>
          <w:rStyle w:val="normaltextrun"/>
          <w:rFonts w:eastAsiaTheme="majorEastAsia"/>
          <w:sz w:val="22"/>
          <w:szCs w:val="22"/>
        </w:rPr>
        <w:t xml:space="preserve">Go to </w:t>
      </w:r>
      <w:hyperlink w:tgtFrame="_blank" w:history="1" r:id="rId57">
        <w:r w:rsidRPr="00CF0A5C">
          <w:rPr>
            <w:rStyle w:val="normaltextrun"/>
            <w:rFonts w:eastAsiaTheme="majorEastAsia"/>
            <w:color w:val="0000FF"/>
            <w:sz w:val="22"/>
            <w:szCs w:val="22"/>
            <w:u w:val="single"/>
          </w:rPr>
          <w:t>Trajecsys</w:t>
        </w:r>
      </w:hyperlink>
      <w:r w:rsidRPr="00CF0A5C">
        <w:rPr>
          <w:rStyle w:val="eop"/>
          <w:rFonts w:eastAsiaTheme="majorEastAsia"/>
          <w:sz w:val="22"/>
          <w:szCs w:val="22"/>
        </w:rPr>
        <w:t> </w:t>
      </w:r>
    </w:p>
    <w:p w:rsidRPr="00CF0A5C" w:rsidR="008812A2" w:rsidP="001A72EF" w:rsidRDefault="008812A2" w14:paraId="58FBFDF2" w14:textId="62F2D5D5">
      <w:pPr>
        <w:pStyle w:val="paragraph"/>
        <w:numPr>
          <w:ilvl w:val="0"/>
          <w:numId w:val="109"/>
        </w:numPr>
        <w:tabs>
          <w:tab w:val="clear" w:pos="720"/>
          <w:tab w:val="num" w:pos="1080"/>
        </w:tabs>
        <w:spacing w:before="0" w:beforeAutospacing="0" w:after="0" w:afterAutospacing="0"/>
        <w:ind w:left="1440" w:firstLine="0"/>
        <w:textAlignment w:val="baseline"/>
        <w:rPr>
          <w:sz w:val="22"/>
          <w:szCs w:val="22"/>
        </w:rPr>
      </w:pPr>
      <w:r w:rsidRPr="00CF0A5C">
        <w:rPr>
          <w:rStyle w:val="normaltextrun"/>
          <w:rFonts w:eastAsiaTheme="majorEastAsia"/>
          <w:sz w:val="22"/>
          <w:szCs w:val="22"/>
        </w:rPr>
        <w:t xml:space="preserve">Click on the registration link at the top right corner of the </w:t>
      </w:r>
      <w:r w:rsidRPr="00CF0A5C" w:rsidR="00F53BE6">
        <w:rPr>
          <w:rStyle w:val="normaltextrun"/>
          <w:rFonts w:eastAsiaTheme="majorEastAsia"/>
          <w:sz w:val="22"/>
          <w:szCs w:val="22"/>
        </w:rPr>
        <w:t>page.</w:t>
      </w:r>
      <w:r w:rsidRPr="00CF0A5C">
        <w:rPr>
          <w:rStyle w:val="eop"/>
          <w:rFonts w:eastAsiaTheme="majorEastAsia"/>
          <w:sz w:val="22"/>
          <w:szCs w:val="22"/>
        </w:rPr>
        <w:t> </w:t>
      </w:r>
    </w:p>
    <w:p w:rsidRPr="00CF0A5C" w:rsidR="008812A2" w:rsidP="001A72EF" w:rsidRDefault="008812A2" w14:paraId="564A1224" w14:textId="27DFDAA3">
      <w:pPr>
        <w:pStyle w:val="paragraph"/>
        <w:numPr>
          <w:ilvl w:val="0"/>
          <w:numId w:val="109"/>
        </w:numPr>
        <w:tabs>
          <w:tab w:val="clear" w:pos="720"/>
          <w:tab w:val="num" w:pos="1080"/>
        </w:tabs>
        <w:spacing w:before="0" w:beforeAutospacing="0" w:after="0" w:afterAutospacing="0"/>
        <w:ind w:left="1440" w:firstLine="0"/>
        <w:textAlignment w:val="baseline"/>
        <w:rPr>
          <w:sz w:val="22"/>
          <w:szCs w:val="22"/>
        </w:rPr>
      </w:pPr>
      <w:r w:rsidRPr="00CF0A5C">
        <w:rPr>
          <w:rStyle w:val="normaltextrun"/>
          <w:rFonts w:eastAsiaTheme="majorEastAsia"/>
          <w:sz w:val="22"/>
          <w:szCs w:val="22"/>
        </w:rPr>
        <w:t xml:space="preserve">Complete the </w:t>
      </w:r>
      <w:r w:rsidRPr="00CF0A5C" w:rsidR="00F53BE6">
        <w:rPr>
          <w:rStyle w:val="normaltextrun"/>
          <w:rFonts w:eastAsiaTheme="majorEastAsia"/>
          <w:sz w:val="22"/>
          <w:szCs w:val="22"/>
        </w:rPr>
        <w:t>form:</w:t>
      </w:r>
    </w:p>
    <w:p w:rsidRPr="00CF0A5C" w:rsidR="008812A2" w:rsidP="001A72EF" w:rsidRDefault="008812A2" w14:paraId="72A6D820" w14:textId="77777777">
      <w:pPr>
        <w:pStyle w:val="paragraph"/>
        <w:numPr>
          <w:ilvl w:val="2"/>
          <w:numId w:val="109"/>
        </w:numPr>
        <w:tabs>
          <w:tab w:val="clear" w:pos="2160"/>
          <w:tab w:val="num" w:pos="2520"/>
        </w:tabs>
        <w:spacing w:before="0" w:beforeAutospacing="0" w:after="0" w:afterAutospacing="0"/>
        <w:ind w:left="2520"/>
        <w:textAlignment w:val="baseline"/>
        <w:rPr>
          <w:sz w:val="22"/>
          <w:szCs w:val="22"/>
        </w:rPr>
      </w:pPr>
      <w:r w:rsidRPr="00CF0A5C">
        <w:rPr>
          <w:rStyle w:val="normaltextrun"/>
          <w:rFonts w:eastAsiaTheme="majorEastAsia"/>
          <w:sz w:val="22"/>
          <w:szCs w:val="22"/>
        </w:rPr>
        <w:t>Institution = Randolph Community College</w:t>
      </w:r>
      <w:r w:rsidRPr="00CF0A5C">
        <w:rPr>
          <w:rStyle w:val="eop"/>
          <w:rFonts w:eastAsiaTheme="majorEastAsia"/>
          <w:sz w:val="22"/>
          <w:szCs w:val="22"/>
        </w:rPr>
        <w:t> </w:t>
      </w:r>
    </w:p>
    <w:p w:rsidRPr="00CF0A5C" w:rsidR="008812A2" w:rsidP="001A72EF" w:rsidRDefault="008812A2" w14:paraId="05BE36CB" w14:textId="77777777">
      <w:pPr>
        <w:pStyle w:val="paragraph"/>
        <w:numPr>
          <w:ilvl w:val="2"/>
          <w:numId w:val="109"/>
        </w:numPr>
        <w:tabs>
          <w:tab w:val="clear" w:pos="2160"/>
          <w:tab w:val="num" w:pos="2520"/>
        </w:tabs>
        <w:spacing w:before="0" w:beforeAutospacing="0" w:after="0" w:afterAutospacing="0"/>
        <w:ind w:left="2520"/>
        <w:textAlignment w:val="baseline"/>
        <w:rPr>
          <w:sz w:val="22"/>
          <w:szCs w:val="22"/>
        </w:rPr>
      </w:pPr>
      <w:r w:rsidRPr="00CF0A5C">
        <w:rPr>
          <w:rStyle w:val="normaltextrun"/>
          <w:rFonts w:eastAsiaTheme="majorEastAsia"/>
          <w:sz w:val="22"/>
          <w:szCs w:val="22"/>
        </w:rPr>
        <w:t>Program = Radiography</w:t>
      </w:r>
      <w:r w:rsidRPr="00CF0A5C">
        <w:rPr>
          <w:rStyle w:val="eop"/>
          <w:rFonts w:eastAsiaTheme="majorEastAsia"/>
          <w:sz w:val="22"/>
          <w:szCs w:val="22"/>
        </w:rPr>
        <w:t> </w:t>
      </w:r>
    </w:p>
    <w:p w:rsidRPr="00CF0A5C" w:rsidR="008812A2" w:rsidP="001A72EF" w:rsidRDefault="008812A2" w14:paraId="6D48C443" w14:textId="77777777">
      <w:pPr>
        <w:pStyle w:val="paragraph"/>
        <w:numPr>
          <w:ilvl w:val="2"/>
          <w:numId w:val="109"/>
        </w:numPr>
        <w:tabs>
          <w:tab w:val="clear" w:pos="2160"/>
          <w:tab w:val="num" w:pos="2520"/>
        </w:tabs>
        <w:spacing w:before="0" w:beforeAutospacing="0" w:after="0" w:afterAutospacing="0"/>
        <w:ind w:left="2520"/>
        <w:textAlignment w:val="baseline"/>
        <w:rPr>
          <w:sz w:val="22"/>
          <w:szCs w:val="22"/>
        </w:rPr>
      </w:pPr>
      <w:r w:rsidRPr="00CF0A5C">
        <w:rPr>
          <w:rStyle w:val="normaltextrun"/>
          <w:rFonts w:eastAsiaTheme="majorEastAsia"/>
          <w:sz w:val="22"/>
          <w:szCs w:val="22"/>
        </w:rPr>
        <w:t>Are you a current or new student? Choose yes if you are a student, choose no if you are an instructor or technologist at a clinical site. </w:t>
      </w:r>
      <w:r w:rsidRPr="00CF0A5C">
        <w:rPr>
          <w:rStyle w:val="eop"/>
          <w:rFonts w:eastAsiaTheme="majorEastAsia"/>
          <w:sz w:val="22"/>
          <w:szCs w:val="22"/>
        </w:rPr>
        <w:t> </w:t>
      </w:r>
    </w:p>
    <w:p w:rsidRPr="00CF0A5C" w:rsidR="008812A2" w:rsidP="001A72EF" w:rsidRDefault="008812A2" w14:paraId="1B9E393A" w14:textId="306472F8">
      <w:pPr>
        <w:pStyle w:val="paragraph"/>
        <w:numPr>
          <w:ilvl w:val="2"/>
          <w:numId w:val="109"/>
        </w:numPr>
        <w:tabs>
          <w:tab w:val="clear" w:pos="2160"/>
          <w:tab w:val="num" w:pos="2520"/>
        </w:tabs>
        <w:spacing w:before="0" w:beforeAutospacing="0" w:after="0" w:afterAutospacing="0"/>
        <w:ind w:left="2520"/>
        <w:textAlignment w:val="baseline"/>
        <w:rPr>
          <w:sz w:val="22"/>
          <w:szCs w:val="22"/>
        </w:rPr>
      </w:pPr>
      <w:r w:rsidRPr="00CF0A5C">
        <w:rPr>
          <w:rStyle w:val="normaltextrun"/>
          <w:rFonts w:eastAsiaTheme="majorEastAsia"/>
          <w:sz w:val="22"/>
          <w:szCs w:val="22"/>
        </w:rPr>
        <w:t xml:space="preserve">Your password must contain letters and at least one </w:t>
      </w:r>
      <w:r w:rsidRPr="00CF0A5C" w:rsidR="00F53BE6">
        <w:rPr>
          <w:rStyle w:val="normaltextrun"/>
          <w:rFonts w:eastAsiaTheme="majorEastAsia"/>
          <w:sz w:val="22"/>
          <w:szCs w:val="22"/>
        </w:rPr>
        <w:t>number.</w:t>
      </w:r>
      <w:r w:rsidRPr="00CF0A5C">
        <w:rPr>
          <w:rStyle w:val="eop"/>
          <w:rFonts w:eastAsiaTheme="majorEastAsia"/>
          <w:sz w:val="22"/>
          <w:szCs w:val="22"/>
        </w:rPr>
        <w:t> </w:t>
      </w:r>
    </w:p>
    <w:p w:rsidRPr="00CF0A5C" w:rsidR="008812A2" w:rsidP="001A72EF" w:rsidRDefault="008812A2" w14:paraId="2006155A" w14:textId="77777777">
      <w:pPr>
        <w:pStyle w:val="paragraph"/>
        <w:numPr>
          <w:ilvl w:val="2"/>
          <w:numId w:val="109"/>
        </w:numPr>
        <w:tabs>
          <w:tab w:val="clear" w:pos="2160"/>
          <w:tab w:val="num" w:pos="2520"/>
        </w:tabs>
        <w:spacing w:before="0" w:beforeAutospacing="0" w:after="0" w:afterAutospacing="0"/>
        <w:ind w:left="2520"/>
        <w:textAlignment w:val="baseline"/>
        <w:rPr>
          <w:sz w:val="22"/>
          <w:szCs w:val="22"/>
        </w:rPr>
      </w:pPr>
      <w:r w:rsidRPr="00CF0A5C">
        <w:rPr>
          <w:rStyle w:val="normaltextrun"/>
          <w:rFonts w:eastAsiaTheme="majorEastAsia"/>
          <w:sz w:val="22"/>
          <w:szCs w:val="22"/>
        </w:rPr>
        <w:t>The phone number and email you enter will be kept private. They are not used or sold for any purpose other than for RCC Radiography program use. Students and faculty will be able to email you; however, they will only see your name, not your email address. Please use an email address you use often so you will see the information sent. The phone number should be your work phone number/extension. </w:t>
      </w:r>
      <w:r w:rsidRPr="00CF0A5C">
        <w:rPr>
          <w:rStyle w:val="eop"/>
          <w:rFonts w:eastAsiaTheme="majorEastAsia"/>
          <w:sz w:val="22"/>
          <w:szCs w:val="22"/>
        </w:rPr>
        <w:t> </w:t>
      </w:r>
    </w:p>
    <w:p w:rsidRPr="00CF0A5C" w:rsidR="008812A2" w:rsidP="001A72EF" w:rsidRDefault="008812A2" w14:paraId="246DE8C7" w14:textId="77777777">
      <w:pPr>
        <w:pStyle w:val="paragraph"/>
        <w:numPr>
          <w:ilvl w:val="2"/>
          <w:numId w:val="109"/>
        </w:numPr>
        <w:tabs>
          <w:tab w:val="clear" w:pos="2160"/>
          <w:tab w:val="num" w:pos="2520"/>
        </w:tabs>
        <w:spacing w:before="0" w:beforeAutospacing="0" w:after="0" w:afterAutospacing="0"/>
        <w:ind w:left="2520"/>
        <w:textAlignment w:val="baseline"/>
        <w:rPr>
          <w:sz w:val="22"/>
          <w:szCs w:val="22"/>
        </w:rPr>
      </w:pPr>
      <w:r w:rsidRPr="00CF0A5C">
        <w:rPr>
          <w:rStyle w:val="normaltextrun"/>
          <w:rFonts w:eastAsiaTheme="majorEastAsia"/>
          <w:sz w:val="22"/>
          <w:szCs w:val="22"/>
        </w:rPr>
        <w:t>You will receive a confirmation email once you have completed registration. Please follow the directions in the email. </w:t>
      </w:r>
      <w:r w:rsidRPr="00CF0A5C">
        <w:rPr>
          <w:rStyle w:val="eop"/>
          <w:rFonts w:eastAsiaTheme="majorEastAsia"/>
          <w:sz w:val="22"/>
          <w:szCs w:val="22"/>
        </w:rPr>
        <w:t> </w:t>
      </w:r>
    </w:p>
    <w:p w:rsidRPr="00CF0A5C" w:rsidR="008812A2" w:rsidP="00005AF5" w:rsidRDefault="008812A2" w14:paraId="2787CDEC" w14:textId="77777777">
      <w:pPr>
        <w:pStyle w:val="paragraph"/>
        <w:spacing w:before="0" w:beforeAutospacing="0" w:after="0" w:afterAutospacing="0"/>
        <w:ind w:left="360"/>
        <w:textAlignment w:val="baseline"/>
        <w:rPr>
          <w:sz w:val="22"/>
          <w:szCs w:val="22"/>
        </w:rPr>
      </w:pPr>
      <w:r w:rsidRPr="00CF0A5C">
        <w:rPr>
          <w:rStyle w:val="eop"/>
          <w:rFonts w:eastAsiaTheme="majorEastAsia"/>
          <w:sz w:val="22"/>
          <w:szCs w:val="22"/>
        </w:rPr>
        <w:t> </w:t>
      </w:r>
    </w:p>
    <w:p w:rsidRPr="00CF0A5C" w:rsidR="008812A2" w:rsidP="00C85AD2" w:rsidRDefault="008812A2" w14:paraId="1FF38FFB"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rPr>
        <w:t>Clocking in/out: </w:t>
      </w:r>
      <w:r w:rsidRPr="00CF0A5C">
        <w:rPr>
          <w:rStyle w:val="eop"/>
          <w:rFonts w:eastAsiaTheme="majorEastAsia"/>
          <w:sz w:val="22"/>
          <w:szCs w:val="22"/>
        </w:rPr>
        <w:t> </w:t>
      </w:r>
    </w:p>
    <w:p w:rsidRPr="00CF0A5C" w:rsidR="00660252" w:rsidP="00C85AD2" w:rsidRDefault="008812A2" w14:paraId="52498BE9" w14:textId="77777777">
      <w:pPr>
        <w:pStyle w:val="paragraph"/>
        <w:spacing w:before="0" w:beforeAutospacing="0" w:after="0" w:afterAutospacing="0"/>
        <w:ind w:left="720"/>
        <w:textAlignment w:val="baseline"/>
        <w:rPr>
          <w:rStyle w:val="normaltextrun"/>
          <w:rFonts w:eastAsiaTheme="majorEastAsia"/>
          <w:sz w:val="22"/>
          <w:szCs w:val="22"/>
        </w:rPr>
      </w:pPr>
      <w:r w:rsidRPr="00CF0A5C">
        <w:rPr>
          <w:rStyle w:val="normaltextrun"/>
          <w:rFonts w:eastAsiaTheme="majorEastAsia"/>
          <w:sz w:val="22"/>
          <w:szCs w:val="22"/>
        </w:rPr>
        <w:t xml:space="preserve">Each day students arrive at their assigned clinical site, they must log into Trajecsys and clock in using only the designated computer(s) at the clinical site, 5 minutes prior to the start of their rotation. At the end of each day, they must log into Trajecsys and clock out, again, using only the designated computer(s) at the clinical site. </w:t>
      </w:r>
      <w:r w:rsidRPr="00CF0A5C">
        <w:rPr>
          <w:rStyle w:val="normaltextrun"/>
          <w:rFonts w:eastAsiaTheme="majorEastAsia"/>
          <w:sz w:val="22"/>
          <w:szCs w:val="22"/>
          <w:u w:val="single"/>
        </w:rPr>
        <w:t>The use of unapproved devices or computers to clock in or out will be considered falsifying attendance time and will result in immediate dismissal from the program</w:t>
      </w:r>
      <w:r w:rsidRPr="00CF0A5C">
        <w:rPr>
          <w:rStyle w:val="normaltextrun"/>
          <w:rFonts w:eastAsiaTheme="majorEastAsia"/>
          <w:sz w:val="22"/>
          <w:szCs w:val="22"/>
        </w:rPr>
        <w:t xml:space="preserve">. (This includes but is not limited to cell phones and tablets.) Students should only clock in/out at the beginning and end of their assigned shift. </w:t>
      </w:r>
    </w:p>
    <w:p w:rsidRPr="00CF0A5C" w:rsidR="00660252" w:rsidP="00C85AD2" w:rsidRDefault="00660252" w14:paraId="515FA137" w14:textId="77777777">
      <w:pPr>
        <w:pStyle w:val="paragraph"/>
        <w:spacing w:before="0" w:beforeAutospacing="0" w:after="0" w:afterAutospacing="0"/>
        <w:ind w:left="720"/>
        <w:textAlignment w:val="baseline"/>
        <w:rPr>
          <w:rStyle w:val="normaltextrun"/>
          <w:rFonts w:eastAsiaTheme="majorEastAsia"/>
          <w:sz w:val="22"/>
          <w:szCs w:val="22"/>
        </w:rPr>
      </w:pPr>
    </w:p>
    <w:p w:rsidRPr="00CF0A5C" w:rsidR="008812A2" w:rsidP="00C85AD2" w:rsidRDefault="008812A2" w14:paraId="5DE76154" w14:textId="0029744F">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Clocking in/out procedure: </w:t>
      </w:r>
      <w:r w:rsidRPr="00CF0A5C">
        <w:rPr>
          <w:rStyle w:val="eop"/>
          <w:rFonts w:eastAsiaTheme="majorEastAsia"/>
          <w:sz w:val="22"/>
          <w:szCs w:val="22"/>
        </w:rPr>
        <w:t> </w:t>
      </w:r>
    </w:p>
    <w:p w:rsidRPr="00CF0A5C" w:rsidR="008812A2" w:rsidP="001A72EF" w:rsidRDefault="008812A2" w14:paraId="108DC8DB" w14:textId="77777777">
      <w:pPr>
        <w:pStyle w:val="paragraph"/>
        <w:numPr>
          <w:ilvl w:val="0"/>
          <w:numId w:val="110"/>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 xml:space="preserve">Go to </w:t>
      </w:r>
      <w:hyperlink w:tgtFrame="_blank" w:history="1" r:id="rId58">
        <w:r w:rsidRPr="00CF0A5C">
          <w:rPr>
            <w:rStyle w:val="normaltextrun"/>
            <w:rFonts w:eastAsiaTheme="majorEastAsia"/>
            <w:color w:val="0000FF"/>
            <w:sz w:val="22"/>
            <w:szCs w:val="22"/>
            <w:u w:val="single"/>
          </w:rPr>
          <w:t>Trajecsys</w:t>
        </w:r>
      </w:hyperlink>
      <w:r w:rsidRPr="00CF0A5C">
        <w:rPr>
          <w:rStyle w:val="eop"/>
          <w:rFonts w:eastAsiaTheme="majorEastAsia"/>
          <w:sz w:val="22"/>
          <w:szCs w:val="22"/>
        </w:rPr>
        <w:t> </w:t>
      </w:r>
    </w:p>
    <w:p w:rsidRPr="00CF0A5C" w:rsidR="008812A2" w:rsidP="001A72EF" w:rsidRDefault="008812A2" w14:paraId="2A5F3E45" w14:textId="31B94BB6">
      <w:pPr>
        <w:pStyle w:val="paragraph"/>
        <w:numPr>
          <w:ilvl w:val="0"/>
          <w:numId w:val="110"/>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 xml:space="preserve">Log in using your username and </w:t>
      </w:r>
      <w:r w:rsidRPr="00CF0A5C" w:rsidR="00F53BE6">
        <w:rPr>
          <w:rStyle w:val="normaltextrun"/>
          <w:rFonts w:eastAsiaTheme="majorEastAsia"/>
          <w:sz w:val="22"/>
          <w:szCs w:val="22"/>
        </w:rPr>
        <w:t>password.</w:t>
      </w:r>
      <w:r w:rsidRPr="00CF0A5C">
        <w:rPr>
          <w:rStyle w:val="eop"/>
          <w:rFonts w:eastAsiaTheme="majorEastAsia"/>
          <w:sz w:val="22"/>
          <w:szCs w:val="22"/>
        </w:rPr>
        <w:t> </w:t>
      </w:r>
    </w:p>
    <w:p w:rsidRPr="00CF0A5C" w:rsidR="008812A2" w:rsidP="001A72EF" w:rsidRDefault="008812A2" w14:paraId="22E4A633" w14:textId="2C6D8D74">
      <w:pPr>
        <w:pStyle w:val="paragraph"/>
        <w:numPr>
          <w:ilvl w:val="0"/>
          <w:numId w:val="110"/>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From the menu on the left side of the screen choose clock in/out</w:t>
      </w:r>
      <w:r w:rsidRPr="00CF0A5C" w:rsidR="00F53BE6">
        <w:rPr>
          <w:rStyle w:val="eop"/>
          <w:rFonts w:eastAsiaTheme="majorEastAsia"/>
          <w:sz w:val="22"/>
          <w:szCs w:val="22"/>
        </w:rPr>
        <w:t>.</w:t>
      </w:r>
    </w:p>
    <w:p w:rsidRPr="00CF0A5C" w:rsidR="008812A2" w:rsidP="001A72EF" w:rsidRDefault="008812A2" w14:paraId="38C8B0CB" w14:textId="5A52F73D">
      <w:pPr>
        <w:pStyle w:val="paragraph"/>
        <w:numPr>
          <w:ilvl w:val="0"/>
          <w:numId w:val="110"/>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 xml:space="preserve">Choose the correct clinical site from the drop-down </w:t>
      </w:r>
      <w:r w:rsidRPr="00CF0A5C" w:rsidR="00F53BE6">
        <w:rPr>
          <w:rStyle w:val="normaltextrun"/>
          <w:rFonts w:eastAsiaTheme="majorEastAsia"/>
          <w:sz w:val="22"/>
          <w:szCs w:val="22"/>
        </w:rPr>
        <w:t>box.</w:t>
      </w:r>
      <w:r w:rsidRPr="00CF0A5C">
        <w:rPr>
          <w:rStyle w:val="eop"/>
          <w:rFonts w:eastAsiaTheme="majorEastAsia"/>
          <w:sz w:val="22"/>
          <w:szCs w:val="22"/>
        </w:rPr>
        <w:t> </w:t>
      </w:r>
    </w:p>
    <w:p w:rsidRPr="00CF0A5C" w:rsidR="008812A2" w:rsidP="001A72EF" w:rsidRDefault="008812A2" w14:paraId="0633336B" w14:textId="10BB26DE">
      <w:pPr>
        <w:pStyle w:val="paragraph"/>
        <w:numPr>
          <w:ilvl w:val="0"/>
          <w:numId w:val="110"/>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 xml:space="preserve">Click </w:t>
      </w:r>
      <w:r w:rsidRPr="00CF0A5C" w:rsidR="00F53BE6">
        <w:rPr>
          <w:rStyle w:val="normaltextrun"/>
          <w:rFonts w:eastAsiaTheme="majorEastAsia"/>
          <w:sz w:val="22"/>
          <w:szCs w:val="22"/>
        </w:rPr>
        <w:t>submit.</w:t>
      </w:r>
      <w:r w:rsidRPr="00CF0A5C">
        <w:rPr>
          <w:rStyle w:val="eop"/>
          <w:rFonts w:eastAsiaTheme="majorEastAsia"/>
          <w:sz w:val="22"/>
          <w:szCs w:val="22"/>
        </w:rPr>
        <w:t> </w:t>
      </w:r>
    </w:p>
    <w:p w:rsidRPr="00CF0A5C" w:rsidR="008812A2" w:rsidP="00C85AD2" w:rsidRDefault="008812A2" w14:paraId="754830E9" w14:textId="77777777">
      <w:pPr>
        <w:pStyle w:val="paragraph"/>
        <w:spacing w:before="0" w:beforeAutospacing="0" w:after="0" w:afterAutospacing="0"/>
        <w:ind w:left="1440"/>
        <w:textAlignment w:val="baseline"/>
        <w:rPr>
          <w:sz w:val="22"/>
          <w:szCs w:val="22"/>
        </w:rPr>
      </w:pPr>
      <w:r w:rsidRPr="00CF0A5C">
        <w:rPr>
          <w:rStyle w:val="normaltextrun"/>
          <w:rFonts w:eastAsiaTheme="majorEastAsia"/>
          <w:i/>
          <w:iCs/>
          <w:sz w:val="22"/>
          <w:szCs w:val="22"/>
        </w:rPr>
        <w:t>Please note: if you do not clock in at the proper clinical site, your instructor or preceptor will not be able to access your files to enter practical and competency evaluations. </w:t>
      </w:r>
      <w:r w:rsidRPr="00CF0A5C">
        <w:rPr>
          <w:rStyle w:val="eop"/>
          <w:rFonts w:eastAsiaTheme="majorEastAsia"/>
          <w:sz w:val="22"/>
          <w:szCs w:val="22"/>
        </w:rPr>
        <w:t> </w:t>
      </w:r>
    </w:p>
    <w:p w:rsidRPr="00CF0A5C" w:rsidR="00171BE0" w:rsidP="00C85AD2" w:rsidRDefault="00171BE0" w14:paraId="66A7626F" w14:textId="77777777">
      <w:pPr>
        <w:pStyle w:val="paragraph"/>
        <w:spacing w:before="0" w:beforeAutospacing="0" w:after="0" w:afterAutospacing="0"/>
        <w:ind w:left="720"/>
        <w:textAlignment w:val="baseline"/>
        <w:rPr>
          <w:rStyle w:val="normaltextrun"/>
          <w:rFonts w:eastAsiaTheme="majorEastAsia"/>
          <w:sz w:val="22"/>
          <w:szCs w:val="22"/>
        </w:rPr>
      </w:pPr>
    </w:p>
    <w:p w:rsidRPr="00CF0A5C" w:rsidR="008812A2" w:rsidP="00C85AD2" w:rsidRDefault="008812A2" w14:paraId="6D895ED1" w14:textId="10E61B06">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 xml:space="preserve">If for any reason, the student forgets to clock in or out, a </w:t>
      </w:r>
      <w:r w:rsidRPr="00CF0A5C">
        <w:rPr>
          <w:rStyle w:val="normaltextrun"/>
          <w:rFonts w:eastAsiaTheme="majorEastAsia"/>
          <w:b/>
          <w:bCs/>
          <w:sz w:val="22"/>
          <w:szCs w:val="22"/>
        </w:rPr>
        <w:t>time exception</w:t>
      </w:r>
      <w:r w:rsidRPr="00CF0A5C">
        <w:rPr>
          <w:rStyle w:val="normaltextrun"/>
          <w:rFonts w:eastAsiaTheme="majorEastAsia"/>
          <w:sz w:val="22"/>
          <w:szCs w:val="22"/>
        </w:rPr>
        <w:t xml:space="preserve"> must be completed. </w:t>
      </w:r>
      <w:r w:rsidRPr="00CF0A5C">
        <w:rPr>
          <w:rStyle w:val="eop"/>
          <w:rFonts w:eastAsiaTheme="majorEastAsia"/>
          <w:sz w:val="22"/>
          <w:szCs w:val="22"/>
        </w:rPr>
        <w:t> </w:t>
      </w:r>
    </w:p>
    <w:p w:rsidRPr="00CF0A5C" w:rsidR="008812A2" w:rsidP="001A72EF" w:rsidRDefault="008812A2" w14:paraId="4A0761A6" w14:textId="77777777">
      <w:pPr>
        <w:pStyle w:val="paragraph"/>
        <w:numPr>
          <w:ilvl w:val="1"/>
          <w:numId w:val="113"/>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 xml:space="preserve">Go to </w:t>
      </w:r>
      <w:hyperlink w:tgtFrame="_blank" w:history="1" r:id="rId59">
        <w:r w:rsidRPr="00CF0A5C">
          <w:rPr>
            <w:rStyle w:val="normaltextrun"/>
            <w:rFonts w:eastAsiaTheme="majorEastAsia"/>
            <w:color w:val="0000FF"/>
            <w:sz w:val="22"/>
            <w:szCs w:val="22"/>
            <w:u w:val="single"/>
          </w:rPr>
          <w:t>Trajecsys</w:t>
        </w:r>
      </w:hyperlink>
      <w:r w:rsidRPr="00CF0A5C">
        <w:rPr>
          <w:rStyle w:val="eop"/>
          <w:rFonts w:eastAsiaTheme="majorEastAsia"/>
          <w:sz w:val="22"/>
          <w:szCs w:val="22"/>
        </w:rPr>
        <w:t> </w:t>
      </w:r>
    </w:p>
    <w:p w:rsidRPr="00CF0A5C" w:rsidR="008812A2" w:rsidP="001A72EF" w:rsidRDefault="008812A2" w14:paraId="183A0289" w14:textId="4CF6843A">
      <w:pPr>
        <w:pStyle w:val="paragraph"/>
        <w:numPr>
          <w:ilvl w:val="1"/>
          <w:numId w:val="113"/>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 xml:space="preserve">Log in using your username and </w:t>
      </w:r>
      <w:r w:rsidRPr="00CF0A5C" w:rsidR="00171BE0">
        <w:rPr>
          <w:rStyle w:val="normaltextrun"/>
          <w:rFonts w:eastAsiaTheme="majorEastAsia"/>
          <w:sz w:val="22"/>
          <w:szCs w:val="22"/>
        </w:rPr>
        <w:t>password.</w:t>
      </w:r>
      <w:r w:rsidRPr="00CF0A5C">
        <w:rPr>
          <w:rStyle w:val="eop"/>
          <w:rFonts w:eastAsiaTheme="majorEastAsia"/>
          <w:sz w:val="22"/>
          <w:szCs w:val="22"/>
        </w:rPr>
        <w:t> </w:t>
      </w:r>
    </w:p>
    <w:p w:rsidRPr="00CF0A5C" w:rsidR="008812A2" w:rsidP="001A72EF" w:rsidRDefault="008812A2" w14:paraId="04800476" w14:textId="77777777">
      <w:pPr>
        <w:pStyle w:val="paragraph"/>
        <w:numPr>
          <w:ilvl w:val="1"/>
          <w:numId w:val="113"/>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From the menu on the left side of the screen choose time exception</w:t>
      </w:r>
      <w:r w:rsidRPr="00CF0A5C">
        <w:rPr>
          <w:rStyle w:val="eop"/>
          <w:rFonts w:eastAsiaTheme="majorEastAsia"/>
          <w:sz w:val="22"/>
          <w:szCs w:val="22"/>
        </w:rPr>
        <w:t> </w:t>
      </w:r>
    </w:p>
    <w:p w:rsidRPr="00CF0A5C" w:rsidR="008812A2" w:rsidP="001A72EF" w:rsidRDefault="008812A2" w14:paraId="3E37C94E" w14:textId="77777777">
      <w:pPr>
        <w:pStyle w:val="paragraph"/>
        <w:numPr>
          <w:ilvl w:val="1"/>
          <w:numId w:val="113"/>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Complete the information (make sure to choose the correct clinical site and date.)</w:t>
      </w:r>
      <w:r w:rsidRPr="00CF0A5C">
        <w:rPr>
          <w:rStyle w:val="eop"/>
          <w:rFonts w:eastAsiaTheme="majorEastAsia"/>
          <w:sz w:val="22"/>
          <w:szCs w:val="22"/>
        </w:rPr>
        <w:t> </w:t>
      </w:r>
    </w:p>
    <w:p w:rsidRPr="00CF0A5C" w:rsidR="008812A2" w:rsidP="001A72EF" w:rsidRDefault="008812A2" w14:paraId="7D329624" w14:textId="77777777">
      <w:pPr>
        <w:pStyle w:val="paragraph"/>
        <w:numPr>
          <w:ilvl w:val="1"/>
          <w:numId w:val="113"/>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You must put in a comment describing why you did not clock as you should have. </w:t>
      </w:r>
      <w:r w:rsidRPr="00CF0A5C">
        <w:rPr>
          <w:rStyle w:val="eop"/>
          <w:rFonts w:eastAsiaTheme="majorEastAsia"/>
          <w:sz w:val="22"/>
          <w:szCs w:val="22"/>
        </w:rPr>
        <w:t> </w:t>
      </w:r>
    </w:p>
    <w:p w:rsidRPr="00CF0A5C" w:rsidR="008812A2" w:rsidP="001A72EF" w:rsidRDefault="008812A2" w14:paraId="18B6D6FF" w14:textId="77777777">
      <w:pPr>
        <w:pStyle w:val="paragraph"/>
        <w:numPr>
          <w:ilvl w:val="1"/>
          <w:numId w:val="113"/>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Note: If a computer is not available or you arrive before the tech, do a time exception and in the comment, box simply put no computer available. This should not happen daily.</w:t>
      </w:r>
      <w:r w:rsidRPr="00CF0A5C">
        <w:rPr>
          <w:rStyle w:val="eop"/>
          <w:rFonts w:eastAsiaTheme="majorEastAsia"/>
          <w:sz w:val="22"/>
          <w:szCs w:val="22"/>
        </w:rPr>
        <w:t> </w:t>
      </w:r>
    </w:p>
    <w:p w:rsidRPr="00CF0A5C" w:rsidR="008812A2" w:rsidP="00C85AD2" w:rsidRDefault="008812A2" w14:paraId="3962A81D"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 xml:space="preserve">If the student is </w:t>
      </w:r>
      <w:r w:rsidRPr="00CF0A5C">
        <w:rPr>
          <w:rStyle w:val="normaltextrun"/>
          <w:rFonts w:eastAsiaTheme="majorEastAsia"/>
          <w:b/>
          <w:bCs/>
          <w:sz w:val="22"/>
          <w:szCs w:val="22"/>
        </w:rPr>
        <w:t>absent</w:t>
      </w:r>
      <w:r w:rsidRPr="00CF0A5C">
        <w:rPr>
          <w:rStyle w:val="normaltextrun"/>
          <w:rFonts w:eastAsiaTheme="majorEastAsia"/>
          <w:sz w:val="22"/>
          <w:szCs w:val="22"/>
        </w:rPr>
        <w:t xml:space="preserve"> for any reason, a time exception must be completed. </w:t>
      </w:r>
      <w:r w:rsidRPr="00CF0A5C">
        <w:rPr>
          <w:rStyle w:val="eop"/>
          <w:rFonts w:eastAsiaTheme="majorEastAsia"/>
          <w:sz w:val="22"/>
          <w:szCs w:val="22"/>
        </w:rPr>
        <w:t> </w:t>
      </w:r>
    </w:p>
    <w:p w:rsidRPr="00CF0A5C" w:rsidR="008812A2" w:rsidP="001A72EF" w:rsidRDefault="008812A2" w14:paraId="18D83236" w14:textId="77777777">
      <w:pPr>
        <w:pStyle w:val="paragraph"/>
        <w:numPr>
          <w:ilvl w:val="1"/>
          <w:numId w:val="114"/>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Follow the instructions above but choose “absent” from the choices listed.</w:t>
      </w:r>
      <w:r w:rsidRPr="00CF0A5C">
        <w:rPr>
          <w:rStyle w:val="eop"/>
          <w:rFonts w:eastAsiaTheme="majorEastAsia"/>
          <w:sz w:val="22"/>
          <w:szCs w:val="22"/>
        </w:rPr>
        <w:t> </w:t>
      </w:r>
    </w:p>
    <w:p w:rsidRPr="00CF0A5C" w:rsidR="008812A2" w:rsidP="001A72EF" w:rsidRDefault="008812A2" w14:paraId="390AF4A5" w14:textId="77777777">
      <w:pPr>
        <w:pStyle w:val="paragraph"/>
        <w:numPr>
          <w:ilvl w:val="1"/>
          <w:numId w:val="114"/>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In the comment box, please type personal day or the reason for absence if the personal day for that rotation has already been used. </w:t>
      </w:r>
      <w:r w:rsidRPr="00CF0A5C">
        <w:rPr>
          <w:rStyle w:val="eop"/>
          <w:rFonts w:eastAsiaTheme="majorEastAsia"/>
          <w:sz w:val="22"/>
          <w:szCs w:val="22"/>
        </w:rPr>
        <w:t> </w:t>
      </w:r>
    </w:p>
    <w:p w:rsidRPr="00CF0A5C" w:rsidR="008812A2" w:rsidP="00C85AD2" w:rsidRDefault="008812A2" w14:paraId="74582C2A"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8812A2" w:rsidP="00C85AD2" w:rsidRDefault="008812A2" w14:paraId="75A3395F"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rPr>
        <w:t>Student Clinical Orientation Checklist:</w:t>
      </w:r>
      <w:r w:rsidRPr="00CF0A5C">
        <w:rPr>
          <w:rStyle w:val="eop"/>
          <w:rFonts w:eastAsiaTheme="majorEastAsia"/>
          <w:sz w:val="22"/>
          <w:szCs w:val="22"/>
        </w:rPr>
        <w:t> </w:t>
      </w:r>
    </w:p>
    <w:p w:rsidRPr="00CF0A5C" w:rsidR="008812A2" w:rsidP="00C85AD2" w:rsidRDefault="008812A2" w14:paraId="11DCE3EE"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At the beginning of every rotation, students must complete the Student Clinical Orientation Checklist found in the evaluation section on Trajecsys. This orientation is not the same as individual hospital or clinic orientations. This checklist must be complete within the first week of each rotation, even if the student has been to the site before. Failure to complete clinical paperwork or turn in clinical paperwork in a timely manner will result in 3 points off the final clinical grade and a warning or reprimand (with violation points) for each occurrence, unless otherwise noted below. To complete the checklist: </w:t>
      </w:r>
      <w:r w:rsidRPr="00CF0A5C">
        <w:rPr>
          <w:rStyle w:val="eop"/>
          <w:rFonts w:eastAsiaTheme="majorEastAsia"/>
          <w:sz w:val="22"/>
          <w:szCs w:val="22"/>
        </w:rPr>
        <w:t> </w:t>
      </w:r>
    </w:p>
    <w:p w:rsidRPr="00CF0A5C" w:rsidR="008812A2" w:rsidP="001A72EF" w:rsidRDefault="008812A2" w14:paraId="6220E305" w14:textId="77777777">
      <w:pPr>
        <w:pStyle w:val="paragraph"/>
        <w:numPr>
          <w:ilvl w:val="0"/>
          <w:numId w:val="111"/>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 xml:space="preserve">Go to </w:t>
      </w:r>
      <w:hyperlink w:tgtFrame="_blank" w:history="1" r:id="rId60">
        <w:r w:rsidRPr="00CF0A5C">
          <w:rPr>
            <w:rStyle w:val="normaltextrun"/>
            <w:rFonts w:eastAsiaTheme="majorEastAsia"/>
            <w:color w:val="0000FF"/>
            <w:sz w:val="22"/>
            <w:szCs w:val="22"/>
            <w:u w:val="single"/>
          </w:rPr>
          <w:t>Trajecsys</w:t>
        </w:r>
      </w:hyperlink>
      <w:r w:rsidRPr="00CF0A5C">
        <w:rPr>
          <w:rStyle w:val="eop"/>
          <w:rFonts w:eastAsiaTheme="majorEastAsia"/>
          <w:sz w:val="22"/>
          <w:szCs w:val="22"/>
        </w:rPr>
        <w:t> </w:t>
      </w:r>
    </w:p>
    <w:p w:rsidRPr="00CF0A5C" w:rsidR="008812A2" w:rsidP="001A72EF" w:rsidRDefault="008812A2" w14:paraId="22B2348C" w14:textId="1C0D20B8">
      <w:pPr>
        <w:pStyle w:val="paragraph"/>
        <w:numPr>
          <w:ilvl w:val="0"/>
          <w:numId w:val="111"/>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 xml:space="preserve">Log in using your username and </w:t>
      </w:r>
      <w:r w:rsidRPr="00CF0A5C" w:rsidR="00C71B17">
        <w:rPr>
          <w:rStyle w:val="normaltextrun"/>
          <w:rFonts w:eastAsiaTheme="majorEastAsia"/>
          <w:sz w:val="22"/>
          <w:szCs w:val="22"/>
        </w:rPr>
        <w:t>password.</w:t>
      </w:r>
      <w:r w:rsidRPr="00CF0A5C">
        <w:rPr>
          <w:rStyle w:val="eop"/>
          <w:rFonts w:eastAsiaTheme="majorEastAsia"/>
          <w:sz w:val="22"/>
          <w:szCs w:val="22"/>
        </w:rPr>
        <w:t> </w:t>
      </w:r>
    </w:p>
    <w:p w:rsidRPr="00CF0A5C" w:rsidR="008812A2" w:rsidP="001A72EF" w:rsidRDefault="008812A2" w14:paraId="2996B0C2" w14:textId="77777777">
      <w:pPr>
        <w:pStyle w:val="paragraph"/>
        <w:numPr>
          <w:ilvl w:val="0"/>
          <w:numId w:val="111"/>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From the menu on the left side of the screen choose evaluations</w:t>
      </w:r>
      <w:r w:rsidRPr="00CF0A5C">
        <w:rPr>
          <w:rStyle w:val="eop"/>
          <w:rFonts w:eastAsiaTheme="majorEastAsia"/>
          <w:sz w:val="22"/>
          <w:szCs w:val="22"/>
        </w:rPr>
        <w:t> </w:t>
      </w:r>
    </w:p>
    <w:p w:rsidRPr="00CF0A5C" w:rsidR="008812A2" w:rsidP="001A72EF" w:rsidRDefault="008812A2" w14:paraId="1507CA69" w14:textId="6050EC66">
      <w:pPr>
        <w:pStyle w:val="paragraph"/>
        <w:numPr>
          <w:ilvl w:val="0"/>
          <w:numId w:val="111"/>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 xml:space="preserve">Choose your clinical site from the drop-down box and complete the </w:t>
      </w:r>
      <w:r w:rsidRPr="00CF0A5C" w:rsidR="00C71B17">
        <w:rPr>
          <w:rStyle w:val="normaltextrun"/>
          <w:rFonts w:eastAsiaTheme="majorEastAsia"/>
          <w:sz w:val="22"/>
          <w:szCs w:val="22"/>
        </w:rPr>
        <w:t>form.</w:t>
      </w:r>
      <w:r w:rsidRPr="00CF0A5C">
        <w:rPr>
          <w:rStyle w:val="eop"/>
          <w:rFonts w:eastAsiaTheme="majorEastAsia"/>
          <w:sz w:val="22"/>
          <w:szCs w:val="22"/>
        </w:rPr>
        <w:t> </w:t>
      </w:r>
    </w:p>
    <w:p w:rsidRPr="00CF0A5C" w:rsidR="008812A2" w:rsidP="001A72EF" w:rsidRDefault="008812A2" w14:paraId="66ECE001" w14:textId="1B89EBB6">
      <w:pPr>
        <w:pStyle w:val="paragraph"/>
        <w:numPr>
          <w:ilvl w:val="0"/>
          <w:numId w:val="111"/>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You may comment in any of the white boxes to the right of each criterion</w:t>
      </w:r>
      <w:r w:rsidRPr="00CF0A5C" w:rsidR="00C71B17">
        <w:rPr>
          <w:rStyle w:val="normaltextrun"/>
          <w:rFonts w:eastAsiaTheme="majorEastAsia"/>
          <w:sz w:val="22"/>
          <w:szCs w:val="22"/>
        </w:rPr>
        <w:t>.</w:t>
      </w:r>
      <w:r w:rsidRPr="00CF0A5C">
        <w:rPr>
          <w:rStyle w:val="eop"/>
          <w:rFonts w:eastAsiaTheme="majorEastAsia"/>
          <w:sz w:val="22"/>
          <w:szCs w:val="22"/>
        </w:rPr>
        <w:t> </w:t>
      </w:r>
    </w:p>
    <w:p w:rsidRPr="00CF0A5C" w:rsidR="008812A2" w:rsidP="001A72EF" w:rsidRDefault="008812A2" w14:paraId="285A799B" w14:textId="152452C0">
      <w:pPr>
        <w:pStyle w:val="paragraph"/>
        <w:numPr>
          <w:ilvl w:val="0"/>
          <w:numId w:val="111"/>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Submit your checklist</w:t>
      </w:r>
      <w:r w:rsidRPr="00CF0A5C" w:rsidR="00C71B17">
        <w:rPr>
          <w:rStyle w:val="normaltextrun"/>
          <w:rFonts w:eastAsiaTheme="majorEastAsia"/>
          <w:sz w:val="22"/>
          <w:szCs w:val="22"/>
        </w:rPr>
        <w:t>.</w:t>
      </w:r>
      <w:r w:rsidRPr="00CF0A5C">
        <w:rPr>
          <w:rStyle w:val="eop"/>
          <w:rFonts w:eastAsiaTheme="majorEastAsia"/>
          <w:sz w:val="22"/>
          <w:szCs w:val="22"/>
        </w:rPr>
        <w:t> </w:t>
      </w:r>
    </w:p>
    <w:p w:rsidRPr="00CF0A5C" w:rsidR="008812A2" w:rsidP="00C85AD2" w:rsidRDefault="008812A2" w14:paraId="31F7F0B9"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8812A2" w:rsidP="00C85AD2" w:rsidRDefault="008812A2" w14:paraId="0FDAB2A4"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rPr>
        <w:t>Procedure Log sheets: </w:t>
      </w:r>
      <w:r w:rsidRPr="00CF0A5C">
        <w:rPr>
          <w:rStyle w:val="eop"/>
          <w:rFonts w:eastAsiaTheme="majorEastAsia"/>
          <w:sz w:val="22"/>
          <w:szCs w:val="22"/>
        </w:rPr>
        <w:t> </w:t>
      </w:r>
    </w:p>
    <w:p w:rsidRPr="00CF0A5C" w:rsidR="008812A2" w:rsidP="00C85AD2" w:rsidRDefault="008812A2" w14:paraId="5403F15A"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Each day students must keep a log of exams they observe, assist with, or perform. Since students will not have access to a computer after every exam, it is recommended that students get a notebook that will fit in their scrub pockets to keep up with exams until the end of the day. Patient names are not included and only 4 digits of their identification number should be used for confidentiality purposes. The clinical coordinator will be checking frequently to see if students are keeping their logs up to date. Failure to complete clinical paperwork or turn in clinical paperwork in a timely manner will result in 3 points off the final clinical grade and a warning or reprimand (with violation points) for each occurrence, unless otherwise noted below.  To enter exams into your log: </w:t>
      </w:r>
      <w:r w:rsidRPr="00CF0A5C">
        <w:rPr>
          <w:rStyle w:val="eop"/>
          <w:rFonts w:eastAsiaTheme="majorEastAsia"/>
          <w:sz w:val="22"/>
          <w:szCs w:val="22"/>
        </w:rPr>
        <w:t> </w:t>
      </w:r>
    </w:p>
    <w:p w:rsidRPr="00CF0A5C" w:rsidR="008812A2" w:rsidP="001A72EF" w:rsidRDefault="008812A2" w14:paraId="364EF73E" w14:textId="77777777">
      <w:pPr>
        <w:pStyle w:val="paragraph"/>
        <w:numPr>
          <w:ilvl w:val="1"/>
          <w:numId w:val="115"/>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 xml:space="preserve">Go to </w:t>
      </w:r>
      <w:hyperlink w:tgtFrame="_blank" w:history="1" r:id="rId61">
        <w:r w:rsidRPr="00CF0A5C">
          <w:rPr>
            <w:rStyle w:val="normaltextrun"/>
            <w:rFonts w:eastAsiaTheme="majorEastAsia"/>
            <w:color w:val="0000FF"/>
            <w:sz w:val="22"/>
            <w:szCs w:val="22"/>
            <w:u w:val="single"/>
          </w:rPr>
          <w:t>Trajecsys</w:t>
        </w:r>
      </w:hyperlink>
      <w:r w:rsidRPr="00CF0A5C">
        <w:rPr>
          <w:rStyle w:val="eop"/>
          <w:rFonts w:eastAsiaTheme="majorEastAsia"/>
          <w:sz w:val="22"/>
          <w:szCs w:val="22"/>
        </w:rPr>
        <w:t> </w:t>
      </w:r>
    </w:p>
    <w:p w:rsidRPr="00CF0A5C" w:rsidR="008812A2" w:rsidP="001A72EF" w:rsidRDefault="008812A2" w14:paraId="0E6FCE6F" w14:textId="3CBA10BF">
      <w:pPr>
        <w:pStyle w:val="paragraph"/>
        <w:numPr>
          <w:ilvl w:val="1"/>
          <w:numId w:val="115"/>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Log in using your username and password</w:t>
      </w:r>
      <w:r w:rsidRPr="00CF0A5C" w:rsidR="00C71B17">
        <w:rPr>
          <w:rStyle w:val="eop"/>
          <w:rFonts w:eastAsiaTheme="majorEastAsia"/>
          <w:sz w:val="22"/>
          <w:szCs w:val="22"/>
        </w:rPr>
        <w:t>.</w:t>
      </w:r>
    </w:p>
    <w:p w:rsidRPr="00CF0A5C" w:rsidR="008812A2" w:rsidP="001A72EF" w:rsidRDefault="008812A2" w14:paraId="724F21AF" w14:textId="77777777">
      <w:pPr>
        <w:pStyle w:val="paragraph"/>
        <w:numPr>
          <w:ilvl w:val="1"/>
          <w:numId w:val="115"/>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From the menu on the left side of the screen choose log sheet </w:t>
      </w:r>
      <w:r w:rsidRPr="00CF0A5C">
        <w:rPr>
          <w:rStyle w:val="eop"/>
          <w:rFonts w:eastAsiaTheme="majorEastAsia"/>
          <w:sz w:val="22"/>
          <w:szCs w:val="22"/>
        </w:rPr>
        <w:t> </w:t>
      </w:r>
    </w:p>
    <w:p w:rsidRPr="00CF0A5C" w:rsidR="008812A2" w:rsidP="001A72EF" w:rsidRDefault="008812A2" w14:paraId="60CC1A9A" w14:textId="77777777">
      <w:pPr>
        <w:pStyle w:val="paragraph"/>
        <w:numPr>
          <w:ilvl w:val="1"/>
          <w:numId w:val="115"/>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Complete the information asked for by choosing the correct exam from the drop-down boxes. The ‘key’ is the patient ID number. This number should not be more than 4 digits of the patient’s ID number. </w:t>
      </w:r>
      <w:r w:rsidRPr="00CF0A5C">
        <w:rPr>
          <w:rStyle w:val="eop"/>
          <w:rFonts w:eastAsiaTheme="majorEastAsia"/>
          <w:sz w:val="22"/>
          <w:szCs w:val="22"/>
        </w:rPr>
        <w:t> </w:t>
      </w:r>
    </w:p>
    <w:p w:rsidRPr="00CF0A5C" w:rsidR="008812A2" w:rsidP="001A72EF" w:rsidRDefault="008812A2" w14:paraId="112572AB" w14:textId="77777777">
      <w:pPr>
        <w:pStyle w:val="paragraph"/>
        <w:numPr>
          <w:ilvl w:val="1"/>
          <w:numId w:val="115"/>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Make sure you have chosen the correct date for each exam (You should have exams for every day you were at clinical. </w:t>
      </w:r>
      <w:r w:rsidRPr="00CF0A5C">
        <w:rPr>
          <w:rStyle w:val="eop"/>
          <w:rFonts w:eastAsiaTheme="majorEastAsia"/>
          <w:sz w:val="22"/>
          <w:szCs w:val="22"/>
        </w:rPr>
        <w:t> </w:t>
      </w:r>
    </w:p>
    <w:p w:rsidRPr="00CF0A5C" w:rsidR="008812A2" w:rsidP="001A72EF" w:rsidRDefault="008812A2" w14:paraId="64ACD319" w14:textId="77777777">
      <w:pPr>
        <w:pStyle w:val="paragraph"/>
        <w:numPr>
          <w:ilvl w:val="1"/>
          <w:numId w:val="115"/>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If you have a repeat, you may put it in here; however, the actual paper form will still be required at the end of each month. </w:t>
      </w:r>
      <w:r w:rsidRPr="00CF0A5C">
        <w:rPr>
          <w:rStyle w:val="eop"/>
          <w:rFonts w:eastAsiaTheme="majorEastAsia"/>
          <w:sz w:val="22"/>
          <w:szCs w:val="22"/>
        </w:rPr>
        <w:t> </w:t>
      </w:r>
    </w:p>
    <w:p w:rsidRPr="00CF0A5C" w:rsidR="008812A2" w:rsidP="001A72EF" w:rsidRDefault="008812A2" w14:paraId="552B6323" w14:textId="77777777">
      <w:pPr>
        <w:pStyle w:val="paragraph"/>
        <w:numPr>
          <w:ilvl w:val="1"/>
          <w:numId w:val="115"/>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Indicate your performance level and indicate if you completed a practical or competency on the exam. </w:t>
      </w:r>
      <w:r w:rsidRPr="00CF0A5C">
        <w:rPr>
          <w:rStyle w:val="eop"/>
          <w:rFonts w:eastAsiaTheme="majorEastAsia"/>
          <w:sz w:val="22"/>
          <w:szCs w:val="22"/>
        </w:rPr>
        <w:t> </w:t>
      </w:r>
    </w:p>
    <w:p w:rsidRPr="00CF0A5C" w:rsidR="008812A2" w:rsidP="00C85AD2" w:rsidRDefault="008812A2" w14:paraId="7C87159F"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8812A2" w:rsidP="00C85AD2" w:rsidRDefault="008812A2" w14:paraId="655561C8"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rPr>
        <w:t>End of Rotation Evaluations:</w:t>
      </w:r>
      <w:r w:rsidRPr="00CF0A5C">
        <w:rPr>
          <w:rStyle w:val="eop"/>
          <w:rFonts w:eastAsiaTheme="majorEastAsia"/>
          <w:sz w:val="22"/>
          <w:szCs w:val="22"/>
        </w:rPr>
        <w:t> </w:t>
      </w:r>
    </w:p>
    <w:p w:rsidRPr="00CF0A5C" w:rsidR="008812A2" w:rsidP="00C85AD2" w:rsidRDefault="008812A2" w14:paraId="17951A96"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At the end of each rotation there are many evaluations. Students are asked to complete an evaluation on their clinical instructor(s) and clinical site(s) for that rotation. Technologists are asked to evaluate the performances of the student(s) they have supervised during the rotation. Clinical Instructors complete a performance evaluation on each student they have supervised during the rotation. All these evaluations are completed on Trajecsys. Evaluator’s names are not shared on evaluations completed by students and technologists. </w:t>
      </w:r>
      <w:r w:rsidRPr="00CF0A5C">
        <w:rPr>
          <w:rStyle w:val="eop"/>
          <w:rFonts w:eastAsiaTheme="majorEastAsia"/>
          <w:sz w:val="22"/>
          <w:szCs w:val="22"/>
        </w:rPr>
        <w:t> </w:t>
      </w:r>
    </w:p>
    <w:p w:rsidRPr="00CF0A5C" w:rsidR="008812A2" w:rsidP="00C85AD2" w:rsidRDefault="008812A2" w14:paraId="4E29B9AB"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To complete evaluations: </w:t>
      </w:r>
      <w:r w:rsidRPr="00CF0A5C">
        <w:rPr>
          <w:rStyle w:val="eop"/>
          <w:rFonts w:eastAsiaTheme="majorEastAsia"/>
          <w:sz w:val="22"/>
          <w:szCs w:val="22"/>
        </w:rPr>
        <w:t> </w:t>
      </w:r>
    </w:p>
    <w:p w:rsidRPr="00CF0A5C" w:rsidR="008812A2" w:rsidP="001A72EF" w:rsidRDefault="008812A2" w14:paraId="31C4B268" w14:textId="77777777">
      <w:pPr>
        <w:pStyle w:val="paragraph"/>
        <w:numPr>
          <w:ilvl w:val="1"/>
          <w:numId w:val="116"/>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 xml:space="preserve">Go to </w:t>
      </w:r>
      <w:hyperlink w:tgtFrame="_blank" w:history="1" r:id="rId62">
        <w:r w:rsidRPr="00CF0A5C">
          <w:rPr>
            <w:rStyle w:val="normaltextrun"/>
            <w:rFonts w:eastAsiaTheme="majorEastAsia"/>
            <w:color w:val="0000FF"/>
            <w:sz w:val="22"/>
            <w:szCs w:val="22"/>
            <w:u w:val="single"/>
          </w:rPr>
          <w:t>Trajecsys</w:t>
        </w:r>
      </w:hyperlink>
      <w:r w:rsidRPr="00CF0A5C">
        <w:rPr>
          <w:rStyle w:val="eop"/>
          <w:rFonts w:eastAsiaTheme="majorEastAsia"/>
          <w:sz w:val="22"/>
          <w:szCs w:val="22"/>
        </w:rPr>
        <w:t> </w:t>
      </w:r>
    </w:p>
    <w:p w:rsidRPr="00CF0A5C" w:rsidR="008812A2" w:rsidP="001A72EF" w:rsidRDefault="008812A2" w14:paraId="61FD1F17" w14:textId="65929C66">
      <w:pPr>
        <w:pStyle w:val="paragraph"/>
        <w:numPr>
          <w:ilvl w:val="1"/>
          <w:numId w:val="116"/>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 xml:space="preserve">Log in using your username and </w:t>
      </w:r>
      <w:r w:rsidRPr="00CF0A5C" w:rsidR="00C71B17">
        <w:rPr>
          <w:rStyle w:val="normaltextrun"/>
          <w:rFonts w:eastAsiaTheme="majorEastAsia"/>
          <w:sz w:val="22"/>
          <w:szCs w:val="22"/>
        </w:rPr>
        <w:t>password.</w:t>
      </w:r>
      <w:r w:rsidRPr="00CF0A5C">
        <w:rPr>
          <w:rStyle w:val="eop"/>
          <w:rFonts w:eastAsiaTheme="majorEastAsia"/>
          <w:sz w:val="22"/>
          <w:szCs w:val="22"/>
        </w:rPr>
        <w:t> </w:t>
      </w:r>
    </w:p>
    <w:p w:rsidRPr="00CF0A5C" w:rsidR="008812A2" w:rsidP="001A72EF" w:rsidRDefault="008812A2" w14:paraId="469E90FE" w14:textId="77777777">
      <w:pPr>
        <w:pStyle w:val="paragraph"/>
        <w:numPr>
          <w:ilvl w:val="1"/>
          <w:numId w:val="116"/>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From the menu on the left side of the screen choose evaluations</w:t>
      </w:r>
      <w:r w:rsidRPr="00CF0A5C">
        <w:rPr>
          <w:rStyle w:val="eop"/>
          <w:rFonts w:eastAsiaTheme="majorEastAsia"/>
          <w:sz w:val="22"/>
          <w:szCs w:val="22"/>
        </w:rPr>
        <w:t> </w:t>
      </w:r>
    </w:p>
    <w:p w:rsidRPr="00CF0A5C" w:rsidR="008812A2" w:rsidP="001A72EF" w:rsidRDefault="008812A2" w14:paraId="4C2D3FBB" w14:textId="5B93AFB2">
      <w:pPr>
        <w:pStyle w:val="paragraph"/>
        <w:numPr>
          <w:ilvl w:val="1"/>
          <w:numId w:val="116"/>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 xml:space="preserve">Select the evaluation you would like to </w:t>
      </w:r>
      <w:r w:rsidRPr="00CF0A5C" w:rsidR="00C71B17">
        <w:rPr>
          <w:rStyle w:val="normaltextrun"/>
          <w:rFonts w:eastAsiaTheme="majorEastAsia"/>
          <w:sz w:val="22"/>
          <w:szCs w:val="22"/>
        </w:rPr>
        <w:t>complete.</w:t>
      </w:r>
      <w:r w:rsidRPr="00CF0A5C">
        <w:rPr>
          <w:rStyle w:val="eop"/>
          <w:rFonts w:eastAsiaTheme="majorEastAsia"/>
          <w:sz w:val="22"/>
          <w:szCs w:val="22"/>
        </w:rPr>
        <w:t> </w:t>
      </w:r>
    </w:p>
    <w:p w:rsidRPr="00CF0A5C" w:rsidR="008812A2" w:rsidP="001A72EF" w:rsidRDefault="008812A2" w14:paraId="7EF2D281" w14:textId="4BC82CAF">
      <w:pPr>
        <w:pStyle w:val="paragraph"/>
        <w:numPr>
          <w:ilvl w:val="1"/>
          <w:numId w:val="116"/>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Choose the name of the person you are evaluating from the drop box</w:t>
      </w:r>
      <w:r w:rsidRPr="00CF0A5C" w:rsidR="00C71B17">
        <w:rPr>
          <w:rStyle w:val="normaltextrun"/>
          <w:rFonts w:eastAsiaTheme="majorEastAsia"/>
          <w:sz w:val="22"/>
          <w:szCs w:val="22"/>
        </w:rPr>
        <w:t>.</w:t>
      </w:r>
      <w:r w:rsidRPr="00CF0A5C">
        <w:rPr>
          <w:rStyle w:val="eop"/>
          <w:rFonts w:eastAsiaTheme="majorEastAsia"/>
          <w:sz w:val="22"/>
          <w:szCs w:val="22"/>
        </w:rPr>
        <w:t> </w:t>
      </w:r>
    </w:p>
    <w:p w:rsidRPr="00CF0A5C" w:rsidR="008812A2" w:rsidP="001A72EF" w:rsidRDefault="008812A2" w14:paraId="44829C71" w14:textId="77777777">
      <w:pPr>
        <w:pStyle w:val="paragraph"/>
        <w:numPr>
          <w:ilvl w:val="1"/>
          <w:numId w:val="116"/>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Complete the evaluation (You can make comments in any of the white boxes to the right of each criterion.)</w:t>
      </w:r>
      <w:r w:rsidRPr="00CF0A5C">
        <w:rPr>
          <w:rStyle w:val="eop"/>
          <w:rFonts w:eastAsiaTheme="majorEastAsia"/>
          <w:sz w:val="22"/>
          <w:szCs w:val="22"/>
        </w:rPr>
        <w:t> </w:t>
      </w:r>
    </w:p>
    <w:p w:rsidRPr="00CF0A5C" w:rsidR="008812A2" w:rsidP="001A72EF" w:rsidRDefault="008812A2" w14:paraId="61B8855F" w14:textId="77777777">
      <w:pPr>
        <w:pStyle w:val="paragraph"/>
        <w:numPr>
          <w:ilvl w:val="1"/>
          <w:numId w:val="116"/>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Click submit at the bottom.</w:t>
      </w:r>
      <w:r w:rsidRPr="00CF0A5C">
        <w:rPr>
          <w:rStyle w:val="eop"/>
          <w:rFonts w:eastAsiaTheme="majorEastAsia"/>
          <w:sz w:val="22"/>
          <w:szCs w:val="22"/>
        </w:rPr>
        <w:t> </w:t>
      </w:r>
    </w:p>
    <w:p w:rsidRPr="00CF0A5C" w:rsidR="008812A2" w:rsidP="00C85AD2" w:rsidRDefault="008812A2" w14:paraId="7EE1840B" w14:textId="56B52420">
      <w:pPr>
        <w:pStyle w:val="paragraph"/>
        <w:spacing w:before="0" w:beforeAutospacing="0" w:after="0" w:afterAutospacing="0"/>
        <w:ind w:left="720" w:firstLine="60"/>
        <w:textAlignment w:val="baseline"/>
        <w:rPr>
          <w:sz w:val="22"/>
          <w:szCs w:val="22"/>
        </w:rPr>
      </w:pPr>
    </w:p>
    <w:p w:rsidRPr="00CF0A5C" w:rsidR="008812A2" w:rsidP="00C85AD2" w:rsidRDefault="008812A2" w14:paraId="2C93A7D6"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To view evaluations completed regarding you: </w:t>
      </w:r>
      <w:r w:rsidRPr="00CF0A5C">
        <w:rPr>
          <w:rStyle w:val="eop"/>
          <w:rFonts w:eastAsiaTheme="majorEastAsia"/>
          <w:sz w:val="22"/>
          <w:szCs w:val="22"/>
        </w:rPr>
        <w:t> </w:t>
      </w:r>
    </w:p>
    <w:p w:rsidRPr="00CF0A5C" w:rsidR="008812A2" w:rsidP="001A72EF" w:rsidRDefault="008812A2" w14:paraId="379A90BD" w14:textId="77777777">
      <w:pPr>
        <w:pStyle w:val="paragraph"/>
        <w:numPr>
          <w:ilvl w:val="0"/>
          <w:numId w:val="112"/>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 xml:space="preserve">Go to </w:t>
      </w:r>
      <w:hyperlink w:tgtFrame="_blank" w:history="1" r:id="rId63">
        <w:r w:rsidRPr="00CF0A5C">
          <w:rPr>
            <w:rStyle w:val="normaltextrun"/>
            <w:rFonts w:eastAsiaTheme="majorEastAsia"/>
            <w:color w:val="0000FF"/>
            <w:sz w:val="22"/>
            <w:szCs w:val="22"/>
            <w:u w:val="single"/>
          </w:rPr>
          <w:t>Trajecsys</w:t>
        </w:r>
      </w:hyperlink>
      <w:r w:rsidRPr="00CF0A5C">
        <w:rPr>
          <w:rStyle w:val="eop"/>
          <w:rFonts w:eastAsiaTheme="majorEastAsia"/>
          <w:sz w:val="22"/>
          <w:szCs w:val="22"/>
        </w:rPr>
        <w:t> </w:t>
      </w:r>
    </w:p>
    <w:p w:rsidRPr="00CF0A5C" w:rsidR="008812A2" w:rsidP="001A72EF" w:rsidRDefault="008812A2" w14:paraId="3FAF6DE3" w14:textId="2A6B667B">
      <w:pPr>
        <w:pStyle w:val="paragraph"/>
        <w:numPr>
          <w:ilvl w:val="0"/>
          <w:numId w:val="112"/>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 xml:space="preserve">Log in using your username and </w:t>
      </w:r>
      <w:r w:rsidRPr="00CF0A5C" w:rsidR="00C71B17">
        <w:rPr>
          <w:rStyle w:val="normaltextrun"/>
          <w:rFonts w:eastAsiaTheme="majorEastAsia"/>
          <w:sz w:val="22"/>
          <w:szCs w:val="22"/>
        </w:rPr>
        <w:t>password.</w:t>
      </w:r>
      <w:r w:rsidRPr="00CF0A5C">
        <w:rPr>
          <w:rStyle w:val="eop"/>
          <w:rFonts w:eastAsiaTheme="majorEastAsia"/>
          <w:sz w:val="22"/>
          <w:szCs w:val="22"/>
        </w:rPr>
        <w:t> </w:t>
      </w:r>
    </w:p>
    <w:p w:rsidRPr="00CF0A5C" w:rsidR="008812A2" w:rsidP="001A72EF" w:rsidRDefault="008812A2" w14:paraId="48178564" w14:textId="77777777">
      <w:pPr>
        <w:pStyle w:val="paragraph"/>
        <w:numPr>
          <w:ilvl w:val="0"/>
          <w:numId w:val="112"/>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From the menu on the left side of the screen choose reports</w:t>
      </w:r>
      <w:r w:rsidRPr="00CF0A5C">
        <w:rPr>
          <w:rStyle w:val="eop"/>
          <w:rFonts w:eastAsiaTheme="majorEastAsia"/>
          <w:sz w:val="22"/>
          <w:szCs w:val="22"/>
        </w:rPr>
        <w:t> </w:t>
      </w:r>
    </w:p>
    <w:p w:rsidRPr="00CF0A5C" w:rsidR="008812A2" w:rsidP="001A72EF" w:rsidRDefault="008812A2" w14:paraId="496524B2" w14:textId="04976F3C">
      <w:pPr>
        <w:pStyle w:val="paragraph"/>
        <w:numPr>
          <w:ilvl w:val="0"/>
          <w:numId w:val="112"/>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 xml:space="preserve">Select the report you would like to </w:t>
      </w:r>
      <w:r w:rsidRPr="00CF0A5C" w:rsidR="00C71B17">
        <w:rPr>
          <w:rStyle w:val="normaltextrun"/>
          <w:rFonts w:eastAsiaTheme="majorEastAsia"/>
          <w:sz w:val="22"/>
          <w:szCs w:val="22"/>
        </w:rPr>
        <w:t>view.</w:t>
      </w:r>
      <w:r w:rsidRPr="00CF0A5C">
        <w:rPr>
          <w:rStyle w:val="eop"/>
          <w:rFonts w:eastAsiaTheme="majorEastAsia"/>
          <w:sz w:val="22"/>
          <w:szCs w:val="22"/>
        </w:rPr>
        <w:t> </w:t>
      </w:r>
    </w:p>
    <w:p w:rsidRPr="00CF0A5C" w:rsidR="008812A2" w:rsidP="00C85AD2" w:rsidRDefault="008812A2" w14:paraId="483D928F" w14:textId="77777777">
      <w:pPr>
        <w:pStyle w:val="paragraph"/>
        <w:spacing w:before="0" w:beforeAutospacing="0" w:after="0" w:afterAutospacing="0"/>
        <w:ind w:left="1440"/>
        <w:textAlignment w:val="baseline"/>
        <w:rPr>
          <w:sz w:val="22"/>
          <w:szCs w:val="22"/>
        </w:rPr>
      </w:pPr>
      <w:r w:rsidRPr="00CF0A5C">
        <w:rPr>
          <w:rStyle w:val="eop"/>
          <w:rFonts w:eastAsiaTheme="majorEastAsia"/>
          <w:sz w:val="22"/>
          <w:szCs w:val="22"/>
        </w:rPr>
        <w:t> </w:t>
      </w:r>
    </w:p>
    <w:p w:rsidRPr="00CF0A5C" w:rsidR="008812A2" w:rsidP="00C85AD2" w:rsidRDefault="008812A2" w14:paraId="7D2C663E" w14:textId="77777777">
      <w:pPr>
        <w:pStyle w:val="paragraph"/>
        <w:spacing w:before="0" w:beforeAutospacing="0" w:after="0" w:afterAutospacing="0"/>
        <w:ind w:left="1440"/>
        <w:textAlignment w:val="baseline"/>
        <w:rPr>
          <w:sz w:val="22"/>
          <w:szCs w:val="22"/>
        </w:rPr>
      </w:pPr>
      <w:r w:rsidRPr="00CF0A5C">
        <w:rPr>
          <w:rStyle w:val="normaltextrun"/>
          <w:rFonts w:eastAsiaTheme="majorEastAsia"/>
          <w:i/>
          <w:iCs/>
          <w:sz w:val="22"/>
          <w:szCs w:val="22"/>
        </w:rPr>
        <w:t>*NOTE: Performance evaluations are considered a critical requirement for clinical courses. Students are required to pass with an average grade of 77% or more on the Clinical Performance Evaluations completed by RCC Faculty for each semester. Failure to pass these evaluations will result in a grade of F for the clinical course and the student will not be allowed to move forward in the Radiography Program. </w:t>
      </w:r>
      <w:r w:rsidRPr="00CF0A5C">
        <w:rPr>
          <w:rStyle w:val="eop"/>
          <w:rFonts w:eastAsiaTheme="majorEastAsia"/>
          <w:sz w:val="22"/>
          <w:szCs w:val="22"/>
        </w:rPr>
        <w:t> </w:t>
      </w:r>
    </w:p>
    <w:p w:rsidRPr="00CF0A5C" w:rsidR="008812A2" w:rsidP="00C85AD2" w:rsidRDefault="008812A2" w14:paraId="2B5B40C0"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8812A2" w:rsidP="00C85AD2" w:rsidRDefault="008812A2" w14:paraId="66CFD2B3"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rPr>
        <w:t>Practical and Competency Evaluations:</w:t>
      </w:r>
      <w:r w:rsidRPr="00CF0A5C">
        <w:rPr>
          <w:rStyle w:val="eop"/>
          <w:rFonts w:eastAsiaTheme="majorEastAsia"/>
          <w:sz w:val="22"/>
          <w:szCs w:val="22"/>
        </w:rPr>
        <w:t> </w:t>
      </w:r>
    </w:p>
    <w:p w:rsidRPr="00CF0A5C" w:rsidR="008812A2" w:rsidP="00C85AD2" w:rsidRDefault="008812A2" w14:paraId="4DD30BC5" w14:textId="58E2306E">
      <w:pPr>
        <w:pStyle w:val="paragraph"/>
        <w:spacing w:before="0" w:beforeAutospacing="0" w:after="0" w:afterAutospacing="0"/>
        <w:ind w:left="720"/>
        <w:textAlignment w:val="baseline"/>
        <w:rPr>
          <w:rStyle w:val="eop"/>
          <w:rFonts w:eastAsiaTheme="majorEastAsia"/>
          <w:sz w:val="22"/>
          <w:szCs w:val="22"/>
        </w:rPr>
      </w:pPr>
      <w:r w:rsidRPr="00CF0A5C">
        <w:rPr>
          <w:rStyle w:val="normaltextrun"/>
          <w:rFonts w:eastAsiaTheme="majorEastAsia"/>
          <w:sz w:val="22"/>
          <w:szCs w:val="22"/>
        </w:rPr>
        <w:t>When a student completes a practical or competency exam, the evaluation is completed in Trajecsys by either a site preceptor or clinical instructor and a paper copy should be completed and turned into the clinical coordinator. The student should have the technologist who evaluated them during the procedure sign their Master Practical and Competency Evaluation List as a backup and reference. In the case that no one is present at the site that can access Trajecsys, the student should bring the completed paper copy and the signed master list to the clinical coordinator, who will document the exam in Trajecsys. Practical and competency evaluations do not count until they are documented in Trajecsys, and a paper copy has been turned into the clinical coordinator. </w:t>
      </w:r>
      <w:r w:rsidRPr="00CF0A5C">
        <w:rPr>
          <w:rStyle w:val="eop"/>
          <w:rFonts w:eastAsiaTheme="majorEastAsia"/>
          <w:sz w:val="22"/>
          <w:szCs w:val="22"/>
        </w:rPr>
        <w:t> </w:t>
      </w:r>
      <w:r w:rsidRPr="00CF0A5C" w:rsidR="0090099C">
        <w:rPr>
          <w:rStyle w:val="eop"/>
          <w:rFonts w:eastAsiaTheme="majorEastAsia"/>
          <w:sz w:val="22"/>
          <w:szCs w:val="22"/>
        </w:rPr>
        <w:t xml:space="preserve">(See Practical and Competency evaluation policy in this handbook). </w:t>
      </w:r>
    </w:p>
    <w:p w:rsidRPr="00CF0A5C" w:rsidR="0090099C" w:rsidP="00C85AD2" w:rsidRDefault="0090099C" w14:paraId="6A952BCF" w14:textId="77777777">
      <w:pPr>
        <w:pStyle w:val="paragraph"/>
        <w:spacing w:before="0" w:beforeAutospacing="0" w:after="0" w:afterAutospacing="0"/>
        <w:ind w:left="720"/>
        <w:textAlignment w:val="baseline"/>
        <w:rPr>
          <w:rStyle w:val="eop"/>
          <w:rFonts w:eastAsiaTheme="majorEastAsia"/>
          <w:sz w:val="22"/>
          <w:szCs w:val="22"/>
        </w:rPr>
      </w:pPr>
    </w:p>
    <w:p w:rsidRPr="00CF0A5C" w:rsidR="0090099C" w:rsidP="00C85AD2" w:rsidRDefault="0090099C" w14:paraId="65D2EAD1" w14:textId="5047DCB0">
      <w:pPr>
        <w:pStyle w:val="paragraph"/>
        <w:spacing w:before="0" w:beforeAutospacing="0" w:after="0" w:afterAutospacing="0"/>
        <w:ind w:left="720"/>
        <w:textAlignment w:val="baseline"/>
        <w:rPr>
          <w:rStyle w:val="eop"/>
          <w:rFonts w:eastAsiaTheme="majorEastAsia"/>
          <w:sz w:val="22"/>
          <w:szCs w:val="22"/>
        </w:rPr>
      </w:pPr>
      <w:r w:rsidRPr="00CF0A5C">
        <w:rPr>
          <w:rStyle w:val="eop"/>
          <w:rFonts w:eastAsiaTheme="majorEastAsia"/>
          <w:sz w:val="22"/>
          <w:szCs w:val="22"/>
        </w:rPr>
        <w:t xml:space="preserve">To complete a practical or competency evaluation: </w:t>
      </w:r>
    </w:p>
    <w:p w:rsidRPr="00CF0A5C" w:rsidR="0067335C" w:rsidP="001A72EF" w:rsidRDefault="0067335C" w14:paraId="1909F710" w14:textId="77777777">
      <w:pPr>
        <w:pStyle w:val="paragraph"/>
        <w:numPr>
          <w:ilvl w:val="1"/>
          <w:numId w:val="117"/>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 xml:space="preserve">Go to </w:t>
      </w:r>
      <w:hyperlink w:tgtFrame="_blank" w:history="1" r:id="rId64">
        <w:r w:rsidRPr="00CF0A5C">
          <w:rPr>
            <w:rStyle w:val="normaltextrun"/>
            <w:rFonts w:eastAsiaTheme="majorEastAsia"/>
            <w:color w:val="0000FF"/>
            <w:sz w:val="22"/>
            <w:szCs w:val="22"/>
            <w:u w:val="single"/>
          </w:rPr>
          <w:t>Trajecsys</w:t>
        </w:r>
      </w:hyperlink>
      <w:r w:rsidRPr="00CF0A5C">
        <w:rPr>
          <w:rStyle w:val="eop"/>
          <w:rFonts w:eastAsiaTheme="majorEastAsia"/>
          <w:sz w:val="22"/>
          <w:szCs w:val="22"/>
        </w:rPr>
        <w:t> </w:t>
      </w:r>
    </w:p>
    <w:p w:rsidRPr="00CF0A5C" w:rsidR="0067335C" w:rsidP="001A72EF" w:rsidRDefault="0067335C" w14:paraId="2E57D018" w14:textId="288BAA07">
      <w:pPr>
        <w:pStyle w:val="paragraph"/>
        <w:numPr>
          <w:ilvl w:val="1"/>
          <w:numId w:val="117"/>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Log in using your username and password.</w:t>
      </w:r>
      <w:r w:rsidRPr="00CF0A5C">
        <w:rPr>
          <w:rStyle w:val="eop"/>
          <w:rFonts w:eastAsiaTheme="majorEastAsia"/>
          <w:sz w:val="22"/>
          <w:szCs w:val="22"/>
        </w:rPr>
        <w:t> </w:t>
      </w:r>
    </w:p>
    <w:p w:rsidRPr="00CF0A5C" w:rsidR="0067335C" w:rsidP="001A72EF" w:rsidRDefault="0067335C" w14:paraId="79D6F3CB" w14:textId="4970B603">
      <w:pPr>
        <w:pStyle w:val="paragraph"/>
        <w:numPr>
          <w:ilvl w:val="1"/>
          <w:numId w:val="117"/>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From the menu on the left side of the</w:t>
      </w:r>
      <w:r w:rsidRPr="00CF0A5C" w:rsidR="00EE37CE">
        <w:rPr>
          <w:rStyle w:val="normaltextrun"/>
          <w:rFonts w:eastAsiaTheme="majorEastAsia"/>
          <w:sz w:val="22"/>
          <w:szCs w:val="22"/>
        </w:rPr>
        <w:t xml:space="preserve"> screen choose Comp Evals. </w:t>
      </w:r>
      <w:r w:rsidRPr="00CF0A5C">
        <w:rPr>
          <w:rStyle w:val="eop"/>
          <w:rFonts w:eastAsiaTheme="majorEastAsia"/>
          <w:sz w:val="22"/>
          <w:szCs w:val="22"/>
        </w:rPr>
        <w:t> </w:t>
      </w:r>
    </w:p>
    <w:p w:rsidRPr="00CF0A5C" w:rsidR="0067335C" w:rsidP="001A72EF" w:rsidRDefault="0067335C" w14:paraId="4653B319" w14:textId="371FE703">
      <w:pPr>
        <w:pStyle w:val="paragraph"/>
        <w:numPr>
          <w:ilvl w:val="1"/>
          <w:numId w:val="117"/>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 xml:space="preserve">Select the </w:t>
      </w:r>
      <w:r w:rsidRPr="00CF0A5C" w:rsidR="00EE37CE">
        <w:rPr>
          <w:rStyle w:val="normaltextrun"/>
          <w:rFonts w:eastAsiaTheme="majorEastAsia"/>
          <w:sz w:val="22"/>
          <w:szCs w:val="22"/>
        </w:rPr>
        <w:t xml:space="preserve">correct item from each </w:t>
      </w:r>
      <w:r w:rsidRPr="00CF0A5C" w:rsidR="00227AC6">
        <w:rPr>
          <w:rStyle w:val="normaltextrun"/>
          <w:rFonts w:eastAsiaTheme="majorEastAsia"/>
          <w:sz w:val="22"/>
          <w:szCs w:val="22"/>
        </w:rPr>
        <w:t>drop-down</w:t>
      </w:r>
      <w:r w:rsidRPr="00CF0A5C" w:rsidR="00EE37CE">
        <w:rPr>
          <w:rStyle w:val="normaltextrun"/>
          <w:rFonts w:eastAsiaTheme="majorEastAsia"/>
          <w:sz w:val="22"/>
          <w:szCs w:val="22"/>
        </w:rPr>
        <w:t xml:space="preserve"> bo</w:t>
      </w:r>
      <w:r w:rsidRPr="00CF0A5C" w:rsidR="007C4802">
        <w:rPr>
          <w:rStyle w:val="normaltextrun"/>
          <w:rFonts w:eastAsiaTheme="majorEastAsia"/>
          <w:sz w:val="22"/>
          <w:szCs w:val="22"/>
        </w:rPr>
        <w:t xml:space="preserve">x, then click next. </w:t>
      </w:r>
      <w:r w:rsidRPr="00CF0A5C">
        <w:rPr>
          <w:rStyle w:val="eop"/>
          <w:rFonts w:eastAsiaTheme="majorEastAsia"/>
          <w:sz w:val="22"/>
          <w:szCs w:val="22"/>
        </w:rPr>
        <w:t> </w:t>
      </w:r>
    </w:p>
    <w:p w:rsidRPr="00CF0A5C" w:rsidR="00061106" w:rsidP="001A72EF" w:rsidRDefault="007C4802" w14:paraId="03382E95" w14:textId="77777777">
      <w:pPr>
        <w:pStyle w:val="paragraph"/>
        <w:numPr>
          <w:ilvl w:val="1"/>
          <w:numId w:val="117"/>
        </w:numPr>
        <w:tabs>
          <w:tab w:val="clear" w:pos="1440"/>
          <w:tab w:val="num" w:pos="2160"/>
        </w:tabs>
        <w:spacing w:before="0" w:beforeAutospacing="0" w:after="0" w:afterAutospacing="0"/>
        <w:ind w:left="2160"/>
        <w:textAlignment w:val="baseline"/>
        <w:rPr>
          <w:rStyle w:val="normaltextrun"/>
          <w:sz w:val="22"/>
          <w:szCs w:val="22"/>
        </w:rPr>
      </w:pPr>
      <w:r w:rsidRPr="00CF0A5C">
        <w:rPr>
          <w:rStyle w:val="normaltextrun"/>
          <w:rFonts w:eastAsiaTheme="majorEastAsia"/>
          <w:sz w:val="22"/>
          <w:szCs w:val="22"/>
        </w:rPr>
        <w:t xml:space="preserve">The evaluation will default to pass. If the student fails, please select fail next to the portion they did not complete correctly. </w:t>
      </w:r>
    </w:p>
    <w:p w:rsidRPr="00CF0A5C" w:rsidR="0067335C" w:rsidP="001A72EF" w:rsidRDefault="00A668A2" w14:paraId="140AA5C5" w14:textId="418C2F4E">
      <w:pPr>
        <w:pStyle w:val="paragraph"/>
        <w:numPr>
          <w:ilvl w:val="1"/>
          <w:numId w:val="117"/>
        </w:numPr>
        <w:tabs>
          <w:tab w:val="clear" w:pos="1440"/>
          <w:tab w:val="num" w:pos="2160"/>
        </w:tabs>
        <w:spacing w:before="0" w:beforeAutospacing="0" w:after="0" w:afterAutospacing="0"/>
        <w:ind w:left="2160"/>
        <w:textAlignment w:val="baseline"/>
        <w:rPr>
          <w:rStyle w:val="normaltextrun"/>
          <w:sz w:val="22"/>
          <w:szCs w:val="22"/>
        </w:rPr>
      </w:pPr>
      <w:r w:rsidRPr="00CF0A5C">
        <w:rPr>
          <w:rStyle w:val="normaltextrun"/>
          <w:rFonts w:eastAsiaTheme="majorEastAsia"/>
          <w:sz w:val="22"/>
          <w:szCs w:val="22"/>
        </w:rPr>
        <w:t>To the right</w:t>
      </w:r>
      <w:r w:rsidRPr="00CF0A5C" w:rsidR="00061106">
        <w:rPr>
          <w:rStyle w:val="normaltextrun"/>
          <w:rFonts w:eastAsiaTheme="majorEastAsia"/>
          <w:sz w:val="22"/>
          <w:szCs w:val="22"/>
        </w:rPr>
        <w:t xml:space="preserve"> of each line of criteria</w:t>
      </w:r>
      <w:r w:rsidRPr="00CF0A5C">
        <w:rPr>
          <w:rStyle w:val="normaltextrun"/>
          <w:rFonts w:eastAsiaTheme="majorEastAsia"/>
          <w:sz w:val="22"/>
          <w:szCs w:val="22"/>
        </w:rPr>
        <w:t xml:space="preserve">, there is a </w:t>
      </w:r>
      <w:r w:rsidRPr="00CF0A5C">
        <w:rPr>
          <w:rStyle w:val="normaltextrun"/>
          <w:rFonts w:eastAsiaTheme="majorEastAsia"/>
          <w:noProof/>
          <w:sz w:val="22"/>
          <w:szCs w:val="22"/>
        </w:rPr>
        <w:drawing>
          <wp:inline distT="0" distB="0" distL="0" distR="0" wp14:anchorId="32CDC39E" wp14:editId="245804E3">
            <wp:extent cx="209550" cy="187098"/>
            <wp:effectExtent l="0" t="0" r="0" b="3810"/>
            <wp:docPr id="107259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59992" name=""/>
                    <pic:cNvPicPr/>
                  </pic:nvPicPr>
                  <pic:blipFill>
                    <a:blip r:embed="rId65"/>
                    <a:stretch>
                      <a:fillRect/>
                    </a:stretch>
                  </pic:blipFill>
                  <pic:spPr>
                    <a:xfrm>
                      <a:off x="0" y="0"/>
                      <a:ext cx="210860" cy="188268"/>
                    </a:xfrm>
                    <a:prstGeom prst="rect">
                      <a:avLst/>
                    </a:prstGeom>
                  </pic:spPr>
                </pic:pic>
              </a:graphicData>
            </a:graphic>
          </wp:inline>
        </w:drawing>
      </w:r>
      <w:r w:rsidRPr="00CF0A5C" w:rsidR="00061106">
        <w:rPr>
          <w:rStyle w:val="normaltextrun"/>
          <w:rFonts w:eastAsiaTheme="majorEastAsia"/>
          <w:sz w:val="22"/>
          <w:szCs w:val="22"/>
        </w:rPr>
        <w:t xml:space="preserve">. Click on it to add a comment. </w:t>
      </w:r>
    </w:p>
    <w:p w:rsidRPr="00CF0A5C" w:rsidR="00061106" w:rsidP="001A72EF" w:rsidRDefault="004E554B" w14:paraId="1BF61346" w14:textId="1F5337CC">
      <w:pPr>
        <w:pStyle w:val="paragraph"/>
        <w:numPr>
          <w:ilvl w:val="1"/>
          <w:numId w:val="117"/>
        </w:numPr>
        <w:tabs>
          <w:tab w:val="clear" w:pos="1440"/>
          <w:tab w:val="num" w:pos="2160"/>
        </w:tabs>
        <w:spacing w:before="0" w:beforeAutospacing="0" w:after="0" w:afterAutospacing="0"/>
        <w:ind w:left="2160"/>
        <w:textAlignment w:val="baseline"/>
        <w:rPr>
          <w:rStyle w:val="normaltextrun"/>
          <w:sz w:val="22"/>
          <w:szCs w:val="22"/>
        </w:rPr>
      </w:pPr>
      <w:r w:rsidRPr="00CF0A5C">
        <w:rPr>
          <w:rStyle w:val="normaltextrun"/>
          <w:rFonts w:eastAsiaTheme="majorEastAsia"/>
          <w:sz w:val="22"/>
          <w:szCs w:val="22"/>
        </w:rPr>
        <w:t xml:space="preserve">Scroll down to the bottom. </w:t>
      </w:r>
    </w:p>
    <w:p w:rsidRPr="00CF0A5C" w:rsidR="004E554B" w:rsidP="001A72EF" w:rsidRDefault="004E554B" w14:paraId="79AE0DC5" w14:textId="4A9DEEBE">
      <w:pPr>
        <w:pStyle w:val="paragraph"/>
        <w:numPr>
          <w:ilvl w:val="1"/>
          <w:numId w:val="117"/>
        </w:numPr>
        <w:tabs>
          <w:tab w:val="clear" w:pos="1440"/>
          <w:tab w:val="num" w:pos="2160"/>
        </w:tabs>
        <w:spacing w:before="0" w:beforeAutospacing="0" w:after="0" w:afterAutospacing="0"/>
        <w:ind w:left="2160"/>
        <w:textAlignment w:val="baseline"/>
        <w:rPr>
          <w:rStyle w:val="normaltextrun"/>
          <w:sz w:val="22"/>
          <w:szCs w:val="22"/>
        </w:rPr>
      </w:pPr>
      <w:r w:rsidRPr="00CF0A5C">
        <w:rPr>
          <w:rStyle w:val="normaltextrun"/>
          <w:rFonts w:eastAsiaTheme="majorEastAsia"/>
          <w:sz w:val="22"/>
          <w:szCs w:val="22"/>
        </w:rPr>
        <w:t xml:space="preserve">Use the </w:t>
      </w:r>
      <w:r w:rsidRPr="00CF0A5C">
        <w:rPr>
          <w:rStyle w:val="normaltextrun"/>
          <w:rFonts w:eastAsiaTheme="majorEastAsia"/>
          <w:noProof/>
          <w:sz w:val="22"/>
          <w:szCs w:val="22"/>
        </w:rPr>
        <w:drawing>
          <wp:inline distT="0" distB="0" distL="0" distR="0" wp14:anchorId="036A570F" wp14:editId="5AFEFF48">
            <wp:extent cx="190500" cy="170089"/>
            <wp:effectExtent l="0" t="0" r="0" b="1905"/>
            <wp:docPr id="371601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01410" name=""/>
                    <pic:cNvPicPr/>
                  </pic:nvPicPr>
                  <pic:blipFill>
                    <a:blip r:embed="rId65"/>
                    <a:stretch>
                      <a:fillRect/>
                    </a:stretch>
                  </pic:blipFill>
                  <pic:spPr>
                    <a:xfrm>
                      <a:off x="0" y="0"/>
                      <a:ext cx="192122" cy="171538"/>
                    </a:xfrm>
                    <a:prstGeom prst="rect">
                      <a:avLst/>
                    </a:prstGeom>
                  </pic:spPr>
                </pic:pic>
              </a:graphicData>
            </a:graphic>
          </wp:inline>
        </w:drawing>
      </w:r>
      <w:r w:rsidRPr="00CF0A5C">
        <w:rPr>
          <w:rStyle w:val="normaltextrun"/>
          <w:rFonts w:eastAsiaTheme="majorEastAsia"/>
          <w:sz w:val="22"/>
          <w:szCs w:val="22"/>
        </w:rPr>
        <w:t xml:space="preserve"> to the right of Knowledge of Anatomy to </w:t>
      </w:r>
      <w:r w:rsidRPr="00CF0A5C" w:rsidR="00F12E2D">
        <w:rPr>
          <w:rStyle w:val="normaltextrun"/>
          <w:rFonts w:eastAsiaTheme="majorEastAsia"/>
          <w:sz w:val="22"/>
          <w:szCs w:val="22"/>
        </w:rPr>
        <w:t>list the anatomy you had the student identify. You only need to list this once either here in Trajecsys or on the paper copy</w:t>
      </w:r>
      <w:r w:rsidRPr="00CF0A5C" w:rsidR="0099330F">
        <w:rPr>
          <w:rStyle w:val="normaltextrun"/>
          <w:rFonts w:eastAsiaTheme="majorEastAsia"/>
          <w:sz w:val="22"/>
          <w:szCs w:val="22"/>
        </w:rPr>
        <w:t xml:space="preserve">. </w:t>
      </w:r>
    </w:p>
    <w:p w:rsidRPr="00CF0A5C" w:rsidR="00397D3F" w:rsidP="001A72EF" w:rsidRDefault="0099330F" w14:paraId="1D298B08" w14:textId="77777777">
      <w:pPr>
        <w:pStyle w:val="paragraph"/>
        <w:numPr>
          <w:ilvl w:val="1"/>
          <w:numId w:val="117"/>
        </w:numPr>
        <w:tabs>
          <w:tab w:val="clear" w:pos="1440"/>
          <w:tab w:val="num" w:pos="2160"/>
        </w:tabs>
        <w:spacing w:before="0" w:beforeAutospacing="0" w:after="0" w:afterAutospacing="0"/>
        <w:ind w:left="2160"/>
        <w:textAlignment w:val="baseline"/>
        <w:rPr>
          <w:rStyle w:val="normaltextrun"/>
          <w:sz w:val="22"/>
          <w:szCs w:val="22"/>
        </w:rPr>
      </w:pPr>
      <w:r w:rsidRPr="00CF0A5C">
        <w:rPr>
          <w:rStyle w:val="normaltextrun"/>
          <w:rFonts w:eastAsiaTheme="majorEastAsia"/>
          <w:sz w:val="22"/>
          <w:szCs w:val="22"/>
        </w:rPr>
        <w:t>At the very bottom</w:t>
      </w:r>
      <w:r w:rsidRPr="00CF0A5C" w:rsidR="00397D3F">
        <w:rPr>
          <w:rStyle w:val="normaltextrun"/>
          <w:rFonts w:eastAsiaTheme="majorEastAsia"/>
          <w:sz w:val="22"/>
          <w:szCs w:val="22"/>
        </w:rPr>
        <w:t>:</w:t>
      </w:r>
    </w:p>
    <w:p w:rsidRPr="00CF0A5C" w:rsidR="0099330F" w:rsidP="001A72EF" w:rsidRDefault="0099330F" w14:paraId="5CDBCEE7" w14:textId="03422F9F">
      <w:pPr>
        <w:pStyle w:val="paragraph"/>
        <w:numPr>
          <w:ilvl w:val="2"/>
          <w:numId w:val="117"/>
        </w:numPr>
        <w:tabs>
          <w:tab w:val="clear" w:pos="2160"/>
          <w:tab w:val="num" w:pos="2880"/>
        </w:tabs>
        <w:spacing w:before="0" w:beforeAutospacing="0" w:after="0" w:afterAutospacing="0"/>
        <w:ind w:left="2880"/>
        <w:textAlignment w:val="baseline"/>
        <w:rPr>
          <w:rStyle w:val="normaltextrun"/>
          <w:sz w:val="22"/>
          <w:szCs w:val="22"/>
        </w:rPr>
      </w:pPr>
      <w:r w:rsidRPr="00CF0A5C">
        <w:rPr>
          <w:rStyle w:val="normaltextrun"/>
          <w:rFonts w:eastAsiaTheme="majorEastAsia"/>
          <w:b/>
          <w:bCs/>
          <w:sz w:val="22"/>
          <w:szCs w:val="22"/>
        </w:rPr>
        <w:t>do not</w:t>
      </w:r>
      <w:r w:rsidRPr="00CF0A5C">
        <w:rPr>
          <w:rStyle w:val="normaltextrun"/>
          <w:rFonts w:eastAsiaTheme="majorEastAsia"/>
          <w:sz w:val="22"/>
          <w:szCs w:val="22"/>
        </w:rPr>
        <w:t xml:space="preserve"> click the box to complete later. </w:t>
      </w:r>
    </w:p>
    <w:p w:rsidRPr="00CF0A5C" w:rsidR="00397D3F" w:rsidP="001A72EF" w:rsidRDefault="00927E9E" w14:paraId="56C57F7E" w14:textId="78C11E06">
      <w:pPr>
        <w:pStyle w:val="paragraph"/>
        <w:numPr>
          <w:ilvl w:val="2"/>
          <w:numId w:val="117"/>
        </w:numPr>
        <w:tabs>
          <w:tab w:val="clear" w:pos="2160"/>
          <w:tab w:val="num" w:pos="2880"/>
        </w:tabs>
        <w:spacing w:before="0" w:beforeAutospacing="0" w:after="0" w:afterAutospacing="0"/>
        <w:ind w:left="2880"/>
        <w:textAlignment w:val="baseline"/>
        <w:rPr>
          <w:rStyle w:val="normaltextrun"/>
          <w:sz w:val="22"/>
          <w:szCs w:val="22"/>
        </w:rPr>
      </w:pPr>
      <w:r w:rsidRPr="00CF0A5C">
        <w:rPr>
          <w:rStyle w:val="normaltextrun"/>
          <w:rFonts w:eastAsiaTheme="majorEastAsia"/>
          <w:sz w:val="22"/>
          <w:szCs w:val="22"/>
        </w:rPr>
        <w:t xml:space="preserve">The system will default to approved. Check Not Approved only for failed attempts. </w:t>
      </w:r>
    </w:p>
    <w:p w:rsidRPr="00CF0A5C" w:rsidR="00927E9E" w:rsidP="001A72EF" w:rsidRDefault="00927E9E" w14:paraId="43212836" w14:textId="7108D62D">
      <w:pPr>
        <w:pStyle w:val="paragraph"/>
        <w:numPr>
          <w:ilvl w:val="2"/>
          <w:numId w:val="117"/>
        </w:numPr>
        <w:tabs>
          <w:tab w:val="clear" w:pos="2160"/>
          <w:tab w:val="num" w:pos="2880"/>
        </w:tabs>
        <w:spacing w:before="0" w:beforeAutospacing="0" w:after="0" w:afterAutospacing="0"/>
        <w:ind w:left="2880"/>
        <w:textAlignment w:val="baseline"/>
        <w:rPr>
          <w:rStyle w:val="normaltextrun"/>
          <w:sz w:val="22"/>
          <w:szCs w:val="22"/>
        </w:rPr>
      </w:pPr>
      <w:r w:rsidRPr="00CF0A5C">
        <w:rPr>
          <w:rStyle w:val="normaltextrun"/>
          <w:rFonts w:eastAsiaTheme="majorEastAsia"/>
          <w:sz w:val="22"/>
          <w:szCs w:val="22"/>
        </w:rPr>
        <w:t xml:space="preserve">Select Recur for reoccurring comps only. </w:t>
      </w:r>
    </w:p>
    <w:p w:rsidRPr="00CF0A5C" w:rsidR="00927E9E" w:rsidP="001A72EF" w:rsidRDefault="00927E9E" w14:paraId="34CECFB4" w14:textId="7513C882">
      <w:pPr>
        <w:pStyle w:val="paragraph"/>
        <w:numPr>
          <w:ilvl w:val="2"/>
          <w:numId w:val="117"/>
        </w:numPr>
        <w:tabs>
          <w:tab w:val="clear" w:pos="2160"/>
          <w:tab w:val="num" w:pos="2880"/>
        </w:tabs>
        <w:spacing w:before="0" w:beforeAutospacing="0" w:after="0" w:afterAutospacing="0"/>
        <w:ind w:left="2880"/>
        <w:textAlignment w:val="baseline"/>
        <w:rPr>
          <w:sz w:val="22"/>
          <w:szCs w:val="22"/>
        </w:rPr>
      </w:pPr>
      <w:r w:rsidRPr="00CF0A5C">
        <w:rPr>
          <w:rStyle w:val="normaltextrun"/>
          <w:rFonts w:eastAsiaTheme="majorEastAsia"/>
          <w:sz w:val="22"/>
          <w:szCs w:val="22"/>
        </w:rPr>
        <w:t xml:space="preserve">Select Practical for practical evaluations. </w:t>
      </w:r>
    </w:p>
    <w:p w:rsidRPr="00CF0A5C" w:rsidR="0067335C" w:rsidP="001A72EF" w:rsidRDefault="0067335C" w14:paraId="70C59CA4" w14:textId="77777777">
      <w:pPr>
        <w:pStyle w:val="paragraph"/>
        <w:numPr>
          <w:ilvl w:val="1"/>
          <w:numId w:val="117"/>
        </w:numPr>
        <w:tabs>
          <w:tab w:val="clear" w:pos="1440"/>
          <w:tab w:val="num" w:pos="2160"/>
        </w:tabs>
        <w:spacing w:before="0" w:beforeAutospacing="0" w:after="0" w:afterAutospacing="0"/>
        <w:ind w:left="2160"/>
        <w:textAlignment w:val="baseline"/>
        <w:rPr>
          <w:rStyle w:val="eop"/>
          <w:sz w:val="22"/>
          <w:szCs w:val="22"/>
        </w:rPr>
      </w:pPr>
      <w:r w:rsidRPr="00CF0A5C">
        <w:rPr>
          <w:rStyle w:val="normaltextrun"/>
          <w:rFonts w:eastAsiaTheme="majorEastAsia"/>
          <w:sz w:val="22"/>
          <w:szCs w:val="22"/>
        </w:rPr>
        <w:t>Click submit at the bottom.</w:t>
      </w:r>
      <w:r w:rsidRPr="00CF0A5C">
        <w:rPr>
          <w:rStyle w:val="eop"/>
          <w:rFonts w:eastAsiaTheme="majorEastAsia"/>
          <w:sz w:val="22"/>
          <w:szCs w:val="22"/>
        </w:rPr>
        <w:t> </w:t>
      </w:r>
    </w:p>
    <w:p w:rsidRPr="00CF0A5C" w:rsidR="00B433F6" w:rsidP="00C85AD2" w:rsidRDefault="00B433F6" w14:paraId="0D6317E9" w14:textId="77777777">
      <w:pPr>
        <w:pStyle w:val="paragraph"/>
        <w:spacing w:before="0" w:beforeAutospacing="0" w:after="0" w:afterAutospacing="0"/>
        <w:ind w:left="720"/>
        <w:textAlignment w:val="baseline"/>
        <w:rPr>
          <w:rStyle w:val="eop"/>
          <w:rFonts w:eastAsiaTheme="majorEastAsia"/>
          <w:sz w:val="22"/>
          <w:szCs w:val="22"/>
        </w:rPr>
      </w:pPr>
    </w:p>
    <w:p w:rsidRPr="00CF0A5C" w:rsidR="00B819A4" w:rsidP="00C85AD2" w:rsidRDefault="00B433F6" w14:paraId="75833FC5" w14:textId="77777777">
      <w:pPr>
        <w:pStyle w:val="paragraph"/>
        <w:spacing w:before="0" w:beforeAutospacing="0" w:after="0" w:afterAutospacing="0"/>
        <w:ind w:left="720"/>
        <w:textAlignment w:val="baseline"/>
        <w:rPr>
          <w:rStyle w:val="eop"/>
          <w:rFonts w:eastAsiaTheme="majorEastAsia"/>
          <w:sz w:val="22"/>
          <w:szCs w:val="22"/>
        </w:rPr>
      </w:pPr>
      <w:r w:rsidRPr="00CF0A5C">
        <w:rPr>
          <w:rStyle w:val="eop"/>
          <w:rFonts w:eastAsiaTheme="majorEastAsia"/>
          <w:sz w:val="22"/>
          <w:szCs w:val="22"/>
        </w:rPr>
        <w:t xml:space="preserve">If you make an error, please let me know via text or email as soon as possible. </w:t>
      </w:r>
    </w:p>
    <w:p w:rsidRPr="00CF0A5C" w:rsidR="00B819A4" w:rsidP="001A72EF" w:rsidRDefault="00172D16" w14:paraId="35A19E5C" w14:textId="11536A34">
      <w:pPr>
        <w:pStyle w:val="paragraph"/>
        <w:numPr>
          <w:ilvl w:val="0"/>
          <w:numId w:val="118"/>
        </w:numPr>
        <w:tabs>
          <w:tab w:val="clear" w:pos="720"/>
          <w:tab w:val="num" w:pos="1440"/>
        </w:tabs>
        <w:spacing w:before="0" w:beforeAutospacing="0" w:after="0" w:afterAutospacing="0"/>
        <w:ind w:left="1440"/>
        <w:textAlignment w:val="baseline"/>
        <w:rPr>
          <w:rStyle w:val="eop"/>
          <w:sz w:val="22"/>
          <w:szCs w:val="22"/>
        </w:rPr>
      </w:pPr>
      <w:r w:rsidRPr="00CF0A5C">
        <w:rPr>
          <w:rStyle w:val="eop"/>
          <w:rFonts w:eastAsiaTheme="majorEastAsia"/>
          <w:sz w:val="22"/>
          <w:szCs w:val="22"/>
        </w:rPr>
        <w:t xml:space="preserve">If you put in </w:t>
      </w:r>
      <w:r w:rsidRPr="00CF0A5C" w:rsidR="00B819A4">
        <w:rPr>
          <w:rStyle w:val="eop"/>
          <w:rFonts w:eastAsiaTheme="majorEastAsia"/>
          <w:sz w:val="22"/>
          <w:szCs w:val="22"/>
        </w:rPr>
        <w:t>something</w:t>
      </w:r>
      <w:r w:rsidRPr="00CF0A5C">
        <w:rPr>
          <w:rStyle w:val="eop"/>
          <w:rFonts w:eastAsiaTheme="majorEastAsia"/>
          <w:sz w:val="22"/>
          <w:szCs w:val="22"/>
        </w:rPr>
        <w:t xml:space="preserve"> </w:t>
      </w:r>
      <w:r w:rsidRPr="00CF0A5C" w:rsidR="0015763D">
        <w:rPr>
          <w:rStyle w:val="eop"/>
          <w:rFonts w:eastAsiaTheme="majorEastAsia"/>
          <w:sz w:val="22"/>
          <w:szCs w:val="22"/>
        </w:rPr>
        <w:t xml:space="preserve">in as a </w:t>
      </w:r>
      <w:r w:rsidRPr="00CF0A5C">
        <w:rPr>
          <w:rStyle w:val="eop"/>
          <w:rFonts w:eastAsiaTheme="majorEastAsia"/>
          <w:sz w:val="22"/>
          <w:szCs w:val="22"/>
        </w:rPr>
        <w:t xml:space="preserve">practical and it should be a comp or vice versa, I can fix that easily. </w:t>
      </w:r>
    </w:p>
    <w:p w:rsidRPr="00CF0A5C" w:rsidR="00B433F6" w:rsidP="001A72EF" w:rsidRDefault="00172D16" w14:paraId="4F99F26E" w14:textId="5721D80A">
      <w:pPr>
        <w:pStyle w:val="paragraph"/>
        <w:numPr>
          <w:ilvl w:val="0"/>
          <w:numId w:val="118"/>
        </w:numPr>
        <w:tabs>
          <w:tab w:val="clear" w:pos="720"/>
          <w:tab w:val="num" w:pos="1440"/>
        </w:tabs>
        <w:spacing w:before="0" w:beforeAutospacing="0" w:after="0" w:afterAutospacing="0"/>
        <w:ind w:left="1440"/>
        <w:textAlignment w:val="baseline"/>
        <w:rPr>
          <w:rStyle w:val="eop"/>
          <w:sz w:val="22"/>
          <w:szCs w:val="22"/>
        </w:rPr>
      </w:pPr>
      <w:r w:rsidRPr="00CF0A5C">
        <w:rPr>
          <w:rStyle w:val="eop"/>
          <w:rFonts w:eastAsiaTheme="majorEastAsia"/>
          <w:sz w:val="22"/>
          <w:szCs w:val="22"/>
        </w:rPr>
        <w:t xml:space="preserve">If you put it in </w:t>
      </w:r>
      <w:r w:rsidRPr="00CF0A5C" w:rsidR="00B819A4">
        <w:rPr>
          <w:rStyle w:val="eop"/>
          <w:rFonts w:eastAsiaTheme="majorEastAsia"/>
          <w:sz w:val="22"/>
          <w:szCs w:val="22"/>
        </w:rPr>
        <w:t xml:space="preserve">under the wrong exam or under the wrong </w:t>
      </w:r>
      <w:r w:rsidRPr="00CF0A5C" w:rsidR="0015763D">
        <w:rPr>
          <w:rStyle w:val="eop"/>
          <w:rFonts w:eastAsiaTheme="majorEastAsia"/>
          <w:sz w:val="22"/>
          <w:szCs w:val="22"/>
        </w:rPr>
        <w:t>student’s</w:t>
      </w:r>
      <w:r w:rsidRPr="00CF0A5C" w:rsidR="00B819A4">
        <w:rPr>
          <w:rStyle w:val="eop"/>
          <w:rFonts w:eastAsiaTheme="majorEastAsia"/>
          <w:sz w:val="22"/>
          <w:szCs w:val="22"/>
        </w:rPr>
        <w:t xml:space="preserve"> name, I have to delete that so please put in the correct exam and let me know what is correct. </w:t>
      </w:r>
    </w:p>
    <w:p w:rsidRPr="00CF0A5C" w:rsidR="0015763D" w:rsidP="001A72EF" w:rsidRDefault="0015763D" w14:paraId="1F76168B" w14:textId="511A7929">
      <w:pPr>
        <w:pStyle w:val="paragraph"/>
        <w:numPr>
          <w:ilvl w:val="0"/>
          <w:numId w:val="118"/>
        </w:numPr>
        <w:tabs>
          <w:tab w:val="clear" w:pos="720"/>
          <w:tab w:val="num" w:pos="1440"/>
        </w:tabs>
        <w:spacing w:before="0" w:beforeAutospacing="0" w:after="0" w:afterAutospacing="0"/>
        <w:ind w:left="1440"/>
        <w:textAlignment w:val="baseline"/>
        <w:rPr>
          <w:rStyle w:val="eop"/>
          <w:sz w:val="22"/>
          <w:szCs w:val="22"/>
        </w:rPr>
      </w:pPr>
      <w:r w:rsidRPr="00CF0A5C">
        <w:rPr>
          <w:rStyle w:val="eop"/>
          <w:rFonts w:eastAsiaTheme="majorEastAsia"/>
          <w:sz w:val="22"/>
          <w:szCs w:val="22"/>
        </w:rPr>
        <w:t>If you can’t remember if you put something in, go ahead and put it in and let me know</w:t>
      </w:r>
      <w:r w:rsidRPr="00CF0A5C" w:rsidR="00983AC2">
        <w:rPr>
          <w:rStyle w:val="eop"/>
          <w:rFonts w:eastAsiaTheme="majorEastAsia"/>
          <w:sz w:val="22"/>
          <w:szCs w:val="22"/>
        </w:rPr>
        <w:t xml:space="preserve"> there may be a second one. </w:t>
      </w:r>
    </w:p>
    <w:p w:rsidR="00886279" w:rsidP="00912888" w:rsidRDefault="00886279" w14:paraId="5ED345E3" w14:textId="77777777">
      <w:pPr>
        <w:spacing w:after="0" w:line="240" w:lineRule="auto"/>
        <w:jc w:val="center"/>
        <w:textAlignment w:val="baseline"/>
        <w:rPr>
          <w:rFonts w:ascii="Times New Roman" w:hAnsi="Times New Roman" w:eastAsia="Times New Roman" w:cs="Times New Roman"/>
          <w:b/>
          <w:bCs/>
          <w:kern w:val="0"/>
          <w14:ligatures w14:val="none"/>
        </w:rPr>
      </w:pPr>
    </w:p>
    <w:p w:rsidR="00F925D4" w:rsidP="73A538CA" w:rsidRDefault="00F925D4" w14:paraId="064CE59C" w14:textId="360A8620">
      <w:pPr>
        <w:spacing w:after="0" w:line="240" w:lineRule="auto"/>
        <w:textAlignment w:val="baseline"/>
        <w:rPr>
          <w:rFonts w:ascii="Times New Roman" w:hAnsi="Times New Roman" w:eastAsia="Times New Roman" w:cs="Times New Roman"/>
          <w:b/>
          <w:bCs/>
          <w:kern w:val="0"/>
          <w14:ligatures w14:val="none"/>
        </w:rPr>
      </w:pPr>
    </w:p>
    <w:p w:rsidR="00F925D4" w:rsidP="0024427E" w:rsidRDefault="00F925D4" w14:paraId="65690172" w14:textId="77777777">
      <w:pPr>
        <w:spacing w:after="0" w:line="240" w:lineRule="auto"/>
        <w:jc w:val="center"/>
        <w:textAlignment w:val="baseline"/>
        <w:rPr>
          <w:rFonts w:ascii="Times New Roman" w:hAnsi="Times New Roman" w:eastAsia="Times New Roman" w:cs="Times New Roman"/>
          <w:b/>
          <w:bCs/>
          <w:kern w:val="0"/>
          <w14:ligatures w14:val="none"/>
        </w:rPr>
      </w:pPr>
      <w:bookmarkStart w:name="_Hlk177997303" w:id="0"/>
    </w:p>
    <w:p w:rsidRPr="00912888" w:rsidR="00912888" w:rsidP="0024427E" w:rsidRDefault="00912888" w14:paraId="3B38790E" w14:textId="57CCC331">
      <w:pPr>
        <w:spacing w:after="0" w:line="240" w:lineRule="auto"/>
        <w:jc w:val="center"/>
        <w:textAlignment w:val="baseline"/>
        <w:rPr>
          <w:rFonts w:ascii="Times New Roman" w:hAnsi="Times New Roman" w:eastAsia="Times New Roman" w:cs="Times New Roman"/>
          <w:kern w:val="0"/>
          <w14:ligatures w14:val="none"/>
        </w:rPr>
      </w:pPr>
      <w:r w:rsidRPr="00912888">
        <w:rPr>
          <w:rFonts w:ascii="Times New Roman" w:hAnsi="Times New Roman" w:eastAsia="Times New Roman" w:cs="Times New Roman"/>
          <w:b/>
          <w:bCs/>
          <w:kern w:val="0"/>
          <w14:ligatures w14:val="none"/>
        </w:rPr>
        <w:t>Section V:</w:t>
      </w:r>
      <w:r w:rsidRPr="00912888" w:rsidR="41D3F668">
        <w:rPr>
          <w:rFonts w:ascii="Times New Roman" w:hAnsi="Times New Roman" w:eastAsia="Times New Roman" w:cs="Times New Roman"/>
          <w:b/>
          <w:bCs/>
          <w:kern w:val="0"/>
          <w14:ligatures w14:val="none"/>
        </w:rPr>
        <w:t xml:space="preserve"> </w:t>
      </w:r>
      <w:r w:rsidRPr="00912888">
        <w:rPr>
          <w:rFonts w:ascii="Times New Roman" w:hAnsi="Times New Roman" w:eastAsia="Times New Roman" w:cs="Times New Roman"/>
          <w:b/>
          <w:bCs/>
          <w:kern w:val="0"/>
          <w14:ligatures w14:val="none"/>
        </w:rPr>
        <w:t>Radiation Protection</w:t>
      </w:r>
    </w:p>
    <w:p w:rsidRPr="00912888" w:rsidR="00912888" w:rsidP="00912888" w:rsidRDefault="00912888" w14:paraId="0088E070" w14:textId="77777777">
      <w:pPr>
        <w:spacing w:after="0" w:line="240" w:lineRule="auto"/>
        <w:textAlignment w:val="baseline"/>
        <w:rPr>
          <w:rFonts w:ascii="Times New Roman" w:hAnsi="Times New Roman" w:eastAsia="Times New Roman" w:cs="Times New Roman"/>
          <w:kern w:val="0"/>
          <w14:ligatures w14:val="none"/>
        </w:rPr>
      </w:pPr>
      <w:r w:rsidRPr="00912888">
        <w:rPr>
          <w:rFonts w:ascii="Times New Roman" w:hAnsi="Times New Roman" w:eastAsia="Times New Roman" w:cs="Times New Roman"/>
          <w:kern w:val="0"/>
          <w14:ligatures w14:val="none"/>
        </w:rPr>
        <w:t> </w:t>
      </w:r>
    </w:p>
    <w:p w:rsidRPr="00912888" w:rsidR="00912888" w:rsidP="00912888" w:rsidRDefault="00912888" w14:paraId="1E16CDB4" w14:textId="77777777">
      <w:pPr>
        <w:spacing w:after="0" w:line="240" w:lineRule="auto"/>
        <w:jc w:val="center"/>
        <w:textAlignment w:val="baseline"/>
        <w:rPr>
          <w:rFonts w:ascii="Times New Roman" w:hAnsi="Times New Roman" w:eastAsia="Times New Roman" w:cs="Times New Roman"/>
          <w:kern w:val="0"/>
          <w14:ligatures w14:val="none"/>
        </w:rPr>
      </w:pPr>
      <w:r w:rsidRPr="00912888">
        <w:rPr>
          <w:rFonts w:ascii="Times New Roman" w:hAnsi="Times New Roman" w:eastAsia="Times New Roman" w:cs="Times New Roman"/>
          <w:kern w:val="0"/>
          <w14:ligatures w14:val="none"/>
        </w:rPr>
        <w:t>Randolph Community College </w:t>
      </w:r>
    </w:p>
    <w:p w:rsidRPr="00912888" w:rsidR="00912888" w:rsidP="00912888" w:rsidRDefault="00912888" w14:paraId="6BDE41E3" w14:textId="77777777">
      <w:pPr>
        <w:spacing w:after="0" w:line="240" w:lineRule="auto"/>
        <w:jc w:val="center"/>
        <w:textAlignment w:val="baseline"/>
        <w:rPr>
          <w:rFonts w:ascii="Times New Roman" w:hAnsi="Times New Roman" w:eastAsia="Times New Roman" w:cs="Times New Roman"/>
          <w:kern w:val="0"/>
          <w14:ligatures w14:val="none"/>
        </w:rPr>
      </w:pPr>
      <w:r w:rsidRPr="00912888">
        <w:rPr>
          <w:rFonts w:ascii="Times New Roman" w:hAnsi="Times New Roman" w:eastAsia="Times New Roman" w:cs="Times New Roman"/>
          <w:kern w:val="0"/>
          <w14:ligatures w14:val="none"/>
        </w:rPr>
        <w:t>Associate Degree Radiologic Technology Program </w:t>
      </w:r>
    </w:p>
    <w:p w:rsidRPr="00912888" w:rsidR="00912888" w:rsidP="00912888" w:rsidRDefault="00912888" w14:paraId="4892A274" w14:textId="77777777">
      <w:pPr>
        <w:spacing w:after="0" w:line="240" w:lineRule="auto"/>
        <w:jc w:val="center"/>
        <w:textAlignment w:val="baseline"/>
        <w:rPr>
          <w:rFonts w:ascii="Times New Roman" w:hAnsi="Times New Roman" w:eastAsia="Times New Roman" w:cs="Times New Roman"/>
          <w:kern w:val="0"/>
          <w14:ligatures w14:val="none"/>
        </w:rPr>
      </w:pPr>
      <w:r w:rsidRPr="00912888">
        <w:rPr>
          <w:rFonts w:ascii="Times New Roman" w:hAnsi="Times New Roman" w:eastAsia="Times New Roman" w:cs="Times New Roman"/>
          <w:kern w:val="0"/>
          <w14:ligatures w14:val="none"/>
        </w:rPr>
        <w:t>Radiation Safety Program </w:t>
      </w:r>
    </w:p>
    <w:p w:rsidRPr="00912888" w:rsidR="00912888" w:rsidP="00912888" w:rsidRDefault="00912888" w14:paraId="3C6F1D79" w14:textId="77777777">
      <w:pPr>
        <w:spacing w:after="0" w:line="240" w:lineRule="auto"/>
        <w:textAlignment w:val="baseline"/>
        <w:rPr>
          <w:rFonts w:ascii="Times New Roman" w:hAnsi="Times New Roman" w:eastAsia="Times New Roman" w:cs="Times New Roman"/>
          <w:kern w:val="0"/>
          <w14:ligatures w14:val="none"/>
        </w:rPr>
      </w:pPr>
      <w:r w:rsidRPr="00912888">
        <w:rPr>
          <w:rFonts w:ascii="Times New Roman" w:hAnsi="Times New Roman" w:eastAsia="Times New Roman" w:cs="Times New Roman"/>
          <w:kern w:val="0"/>
          <w14:ligatures w14:val="none"/>
        </w:rPr>
        <w:t> </w:t>
      </w:r>
    </w:p>
    <w:p w:rsidRPr="00912888" w:rsidR="00912888" w:rsidP="00912888" w:rsidRDefault="00912888" w14:paraId="0DCA82ED" w14:textId="541D189E">
      <w:pPr>
        <w:spacing w:after="0" w:line="240" w:lineRule="auto"/>
        <w:textAlignment w:val="baseline"/>
        <w:rPr>
          <w:rFonts w:ascii="Times New Roman" w:hAnsi="Times New Roman" w:eastAsia="Times New Roman" w:cs="Times New Roman"/>
          <w:kern w:val="0"/>
          <w14:ligatures w14:val="none"/>
        </w:rPr>
      </w:pPr>
      <w:r w:rsidRPr="00912888">
        <w:rPr>
          <w:rFonts w:ascii="Times New Roman" w:hAnsi="Times New Roman" w:eastAsia="Times New Roman" w:cs="Times New Roman"/>
          <w:b/>
          <w:bCs/>
          <w:kern w:val="0"/>
          <w:u w:val="single"/>
          <w14:ligatures w14:val="none"/>
        </w:rPr>
        <w:t>5.1</w:t>
      </w:r>
      <w:r w:rsidRPr="00912888">
        <w:rPr>
          <w:rFonts w:ascii="Times New Roman" w:hAnsi="Times New Roman" w:eastAsia="Times New Roman" w:cs="Times New Roman"/>
          <w:b/>
          <w:bCs/>
          <w:kern w:val="0"/>
          <w14:ligatures w14:val="none"/>
        </w:rPr>
        <w:t>    </w:t>
      </w:r>
      <w:r w:rsidR="0001306A">
        <w:rPr>
          <w:rFonts w:ascii="Times New Roman" w:hAnsi="Times New Roman" w:eastAsia="Times New Roman" w:cs="Times New Roman"/>
          <w:b/>
          <w:bCs/>
          <w:kern w:val="0"/>
          <w14:ligatures w14:val="none"/>
        </w:rPr>
        <w:t xml:space="preserve">   </w:t>
      </w:r>
      <w:r w:rsidRPr="00912888">
        <w:rPr>
          <w:rFonts w:ascii="Times New Roman" w:hAnsi="Times New Roman" w:eastAsia="Times New Roman" w:cs="Times New Roman"/>
          <w:b/>
          <w:bCs/>
          <w:kern w:val="0"/>
          <w14:ligatures w14:val="none"/>
        </w:rPr>
        <w:t xml:space="preserve"> </w:t>
      </w:r>
      <w:r w:rsidRPr="00912888">
        <w:rPr>
          <w:rFonts w:ascii="Times New Roman" w:hAnsi="Times New Roman" w:eastAsia="Times New Roman" w:cs="Times New Roman"/>
          <w:b/>
          <w:bCs/>
          <w:kern w:val="0"/>
          <w:u w:val="single"/>
          <w14:ligatures w14:val="none"/>
        </w:rPr>
        <w:t>Radiation Safety Manual</w:t>
      </w:r>
      <w:r w:rsidRPr="00912888">
        <w:rPr>
          <w:rFonts w:ascii="Times New Roman" w:hAnsi="Times New Roman" w:eastAsia="Times New Roman" w:cs="Times New Roman"/>
          <w:kern w:val="0"/>
          <w14:ligatures w14:val="none"/>
        </w:rPr>
        <w:t> </w:t>
      </w:r>
    </w:p>
    <w:p w:rsidRPr="00912888" w:rsidR="00912888" w:rsidP="00912888" w:rsidRDefault="00912888" w14:paraId="2D0D7B04" w14:textId="77777777">
      <w:pPr>
        <w:spacing w:after="0" w:line="240" w:lineRule="auto"/>
        <w:textAlignment w:val="baseline"/>
        <w:rPr>
          <w:rFonts w:ascii="Times New Roman" w:hAnsi="Times New Roman" w:eastAsia="Times New Roman" w:cs="Times New Roman"/>
          <w:kern w:val="0"/>
          <w14:ligatures w14:val="none"/>
        </w:rPr>
      </w:pPr>
      <w:r w:rsidRPr="00912888">
        <w:rPr>
          <w:rFonts w:ascii="Times New Roman" w:hAnsi="Times New Roman" w:eastAsia="Times New Roman" w:cs="Times New Roman"/>
          <w:kern w:val="0"/>
          <w14:ligatures w14:val="none"/>
        </w:rPr>
        <w:t> </w:t>
      </w:r>
    </w:p>
    <w:p w:rsidRPr="003078C2" w:rsidR="003B7008" w:rsidP="003B7008" w:rsidRDefault="003B7008" w14:paraId="7C9A11DF" w14:textId="77777777">
      <w:bookmarkStart w:name="_Hlk167281417" w:id="1"/>
      <w:r w:rsidRPr="003078C2">
        <w:t>I. Radiation Safety Officer</w:t>
      </w:r>
    </w:p>
    <w:p w:rsidRPr="003078C2" w:rsidR="003B7008" w:rsidP="00FD4811" w:rsidRDefault="003B7008" w14:paraId="21FC2048" w14:textId="08552A24">
      <w:pPr>
        <w:rPr>
          <w:rFonts w:ascii="Times New Roman" w:hAnsi="Times New Roman"/>
          <w:sz w:val="24"/>
          <w:szCs w:val="24"/>
        </w:rPr>
      </w:pPr>
      <w:r w:rsidRPr="003078C2">
        <w:tab/>
      </w:r>
      <w:r w:rsidRPr="003078C2">
        <w:rPr>
          <w:rFonts w:ascii="Times New Roman" w:hAnsi="Times New Roman"/>
          <w:sz w:val="24"/>
          <w:szCs w:val="24"/>
        </w:rPr>
        <w:t>Radiation Safety Officer Contact:</w:t>
      </w:r>
    </w:p>
    <w:p w:rsidRPr="003078C2" w:rsidR="003B7008" w:rsidP="003B7008" w:rsidRDefault="003B7008" w14:paraId="606F3ED3" w14:textId="77777777">
      <w:pPr>
        <w:jc w:val="center"/>
      </w:pPr>
      <w:r w:rsidRPr="003078C2">
        <w:t>Anna N Phillips MS RT(R) (CT)</w:t>
      </w:r>
    </w:p>
    <w:p w:rsidRPr="003078C2" w:rsidR="003B7008" w:rsidP="003B7008" w:rsidRDefault="003B7008" w14:paraId="26CA083C" w14:textId="77777777">
      <w:pPr>
        <w:jc w:val="center"/>
      </w:pPr>
      <w:r w:rsidRPr="003078C2">
        <w:t>336-633-0209</w:t>
      </w:r>
    </w:p>
    <w:p w:rsidRPr="003078C2" w:rsidR="003B7008" w:rsidP="003B7008" w:rsidRDefault="003B7008" w14:paraId="2FAAA8A2" w14:textId="77777777">
      <w:pPr>
        <w:jc w:val="center"/>
        <w:rPr>
          <w:rStyle w:val="Hyperlink"/>
        </w:rPr>
      </w:pPr>
      <w:hyperlink w:history="1" r:id="rId66">
        <w:r w:rsidRPr="003078C2">
          <w:rPr>
            <w:rStyle w:val="Hyperlink"/>
          </w:rPr>
          <w:t>anphillips@randolph.edu</w:t>
        </w:r>
      </w:hyperlink>
    </w:p>
    <w:p w:rsidRPr="003078C2" w:rsidR="003B7008" w:rsidP="003B7008" w:rsidRDefault="003B7008" w14:paraId="41142997" w14:textId="77777777">
      <w:pPr>
        <w:rPr>
          <w:rStyle w:val="Hyperlink"/>
        </w:rPr>
      </w:pPr>
    </w:p>
    <w:p w:rsidRPr="003078C2" w:rsidR="003B7008" w:rsidP="003B7008" w:rsidRDefault="003B7008" w14:paraId="4D0F2389" w14:textId="1EDF73E0">
      <w:pPr>
        <w:ind w:left="720" w:firstLine="720"/>
      </w:pPr>
      <w:r>
        <w:t>Physician Resource for Radiation Safety Officer:</w:t>
      </w:r>
    </w:p>
    <w:p w:rsidRPr="003078C2" w:rsidR="003B7008" w:rsidP="003B7008" w:rsidRDefault="003B7008" w14:paraId="5CC8D362" w14:textId="1A92A706">
      <w:r w:rsidRPr="003078C2">
        <w:tab/>
      </w:r>
      <w:r w:rsidRPr="003078C2">
        <w:tab/>
      </w:r>
      <w:r w:rsidRPr="003078C2" w:rsidR="501C6C31">
        <w:t xml:space="preserve">Dr. </w:t>
      </w:r>
      <w:r w:rsidRPr="003078C2">
        <w:t>William W. Woodruff, III</w:t>
      </w:r>
      <w:r w:rsidRPr="003078C2" w:rsidR="6DB0BB55">
        <w:t>, Radiologist</w:t>
      </w:r>
      <w:r w:rsidRPr="003078C2">
        <w:tab/>
      </w:r>
      <w:r w:rsidRPr="003078C2">
        <w:tab/>
      </w:r>
      <w:r w:rsidRPr="003078C2">
        <w:tab/>
      </w:r>
      <w:r w:rsidRPr="003078C2">
        <w:tab/>
      </w:r>
      <w:r w:rsidRPr="003078C2">
        <w:tab/>
      </w:r>
    </w:p>
    <w:p w:rsidRPr="003078C2" w:rsidR="003B7008" w:rsidP="001A72EF" w:rsidRDefault="003B7008" w14:paraId="1F623E01" w14:textId="77777777">
      <w:pPr>
        <w:pStyle w:val="ListParagraph"/>
        <w:numPr>
          <w:ilvl w:val="0"/>
          <w:numId w:val="120"/>
        </w:numPr>
        <w:spacing w:after="0" w:line="276" w:lineRule="auto"/>
        <w:rPr>
          <w:rFonts w:ascii="Times New Roman" w:hAnsi="Times New Roman"/>
          <w:sz w:val="24"/>
          <w:szCs w:val="24"/>
        </w:rPr>
      </w:pPr>
      <w:bookmarkStart w:name="_Hlk167281838" w:id="2"/>
      <w:r w:rsidRPr="28E70752">
        <w:rPr>
          <w:rFonts w:ascii="Times New Roman" w:hAnsi="Times New Roman"/>
          <w:sz w:val="24"/>
          <w:szCs w:val="24"/>
        </w:rPr>
        <w:t>Must be a certified Radiologic Technologist or a physician with prior experience in Radiation Protection.  If the RSO is an R.T., a physician must be available as advisor and resource to the RSO.</w:t>
      </w:r>
    </w:p>
    <w:p w:rsidRPr="003078C2" w:rsidR="003B7008" w:rsidP="001A72EF" w:rsidRDefault="003B7008" w14:paraId="16F17951" w14:textId="77777777">
      <w:pPr>
        <w:pStyle w:val="ListParagraph"/>
        <w:numPr>
          <w:ilvl w:val="0"/>
          <w:numId w:val="120"/>
        </w:numPr>
        <w:spacing w:after="0" w:line="276" w:lineRule="auto"/>
        <w:rPr>
          <w:rFonts w:ascii="Times New Roman" w:hAnsi="Times New Roman"/>
          <w:sz w:val="24"/>
          <w:szCs w:val="24"/>
        </w:rPr>
      </w:pPr>
      <w:bookmarkStart w:name="_Hlk167281865" w:id="3"/>
      <w:bookmarkEnd w:id="2"/>
      <w:r w:rsidRPr="003078C2">
        <w:rPr>
          <w:rFonts w:ascii="Times New Roman" w:hAnsi="Times New Roman"/>
          <w:sz w:val="24"/>
          <w:szCs w:val="24"/>
        </w:rPr>
        <w:t>RSO duties include but are not limited to:</w:t>
      </w:r>
    </w:p>
    <w:p w:rsidRPr="003078C2" w:rsidR="003B7008" w:rsidP="001A72EF" w:rsidRDefault="003B7008" w14:paraId="48C7E0CE" w14:textId="77777777">
      <w:pPr>
        <w:pStyle w:val="ListParagraph"/>
        <w:numPr>
          <w:ilvl w:val="1"/>
          <w:numId w:val="120"/>
        </w:numPr>
        <w:spacing w:after="0" w:line="276" w:lineRule="auto"/>
        <w:rPr>
          <w:rFonts w:ascii="Times New Roman" w:hAnsi="Times New Roman"/>
          <w:sz w:val="24"/>
          <w:szCs w:val="24"/>
        </w:rPr>
      </w:pPr>
      <w:r w:rsidRPr="003078C2">
        <w:rPr>
          <w:rFonts w:ascii="Times New Roman" w:hAnsi="Times New Roman"/>
          <w:sz w:val="24"/>
          <w:szCs w:val="24"/>
        </w:rPr>
        <w:t xml:space="preserve">Advise and communicate safe working practices in accordance with ALARA. </w:t>
      </w:r>
    </w:p>
    <w:p w:rsidRPr="003078C2" w:rsidR="003B7008" w:rsidP="001A72EF" w:rsidRDefault="003B7008" w14:paraId="37082A82" w14:textId="77777777">
      <w:pPr>
        <w:pStyle w:val="ListParagraph"/>
        <w:numPr>
          <w:ilvl w:val="1"/>
          <w:numId w:val="120"/>
        </w:numPr>
        <w:spacing w:after="0" w:line="276" w:lineRule="auto"/>
        <w:rPr>
          <w:rFonts w:ascii="Times New Roman" w:hAnsi="Times New Roman"/>
          <w:sz w:val="24"/>
          <w:szCs w:val="24"/>
        </w:rPr>
      </w:pPr>
      <w:r w:rsidRPr="28E70752">
        <w:rPr>
          <w:rFonts w:ascii="Times New Roman" w:hAnsi="Times New Roman"/>
          <w:sz w:val="24"/>
          <w:szCs w:val="24"/>
        </w:rPr>
        <w:t xml:space="preserve">Procurement of student and faculty radiation badges as required. Quarterly collection and submission for exposure measurement and reporting is a normal process. </w:t>
      </w:r>
    </w:p>
    <w:p w:rsidRPr="003078C2" w:rsidR="003B7008" w:rsidP="001A72EF" w:rsidRDefault="003B7008" w14:paraId="4F5397BD" w14:textId="77777777">
      <w:pPr>
        <w:pStyle w:val="ListParagraph"/>
        <w:numPr>
          <w:ilvl w:val="1"/>
          <w:numId w:val="120"/>
        </w:numPr>
        <w:spacing w:after="0" w:line="276" w:lineRule="auto"/>
        <w:rPr>
          <w:rFonts w:ascii="Times New Roman" w:hAnsi="Times New Roman"/>
          <w:sz w:val="24"/>
          <w:szCs w:val="24"/>
        </w:rPr>
      </w:pPr>
      <w:r w:rsidRPr="003078C2">
        <w:rPr>
          <w:rFonts w:ascii="Times New Roman" w:hAnsi="Times New Roman"/>
          <w:sz w:val="24"/>
          <w:szCs w:val="24"/>
        </w:rPr>
        <w:t>Review of radiation exposure reports with documentation of date and signature</w:t>
      </w:r>
    </w:p>
    <w:p w:rsidRPr="003078C2" w:rsidR="003B7008" w:rsidP="001A72EF" w:rsidRDefault="003B7008" w14:paraId="54F117AF" w14:textId="77777777">
      <w:pPr>
        <w:pStyle w:val="ListParagraph"/>
        <w:numPr>
          <w:ilvl w:val="1"/>
          <w:numId w:val="120"/>
        </w:numPr>
        <w:spacing w:after="0" w:line="276" w:lineRule="auto"/>
        <w:rPr>
          <w:rFonts w:ascii="Times New Roman" w:hAnsi="Times New Roman"/>
          <w:sz w:val="24"/>
          <w:szCs w:val="24"/>
        </w:rPr>
      </w:pPr>
      <w:r w:rsidRPr="003078C2">
        <w:rPr>
          <w:rFonts w:ascii="Times New Roman" w:hAnsi="Times New Roman"/>
          <w:sz w:val="24"/>
          <w:szCs w:val="24"/>
        </w:rPr>
        <w:t xml:space="preserve">Issues reports to faculty and students following review of reports. </w:t>
      </w:r>
    </w:p>
    <w:p w:rsidRPr="003078C2" w:rsidR="003B7008" w:rsidP="001A72EF" w:rsidRDefault="003B7008" w14:paraId="40266F3D" w14:textId="77777777">
      <w:pPr>
        <w:pStyle w:val="ListParagraph"/>
        <w:numPr>
          <w:ilvl w:val="1"/>
          <w:numId w:val="120"/>
        </w:numPr>
        <w:spacing w:after="0" w:line="276" w:lineRule="auto"/>
        <w:rPr>
          <w:rFonts w:ascii="Times New Roman" w:hAnsi="Times New Roman"/>
          <w:sz w:val="24"/>
          <w:szCs w:val="24"/>
        </w:rPr>
      </w:pPr>
      <w:r w:rsidRPr="003078C2">
        <w:rPr>
          <w:rFonts w:ascii="Times New Roman" w:hAnsi="Times New Roman"/>
          <w:sz w:val="24"/>
          <w:szCs w:val="24"/>
        </w:rPr>
        <w:t>Investigating excessive radiation exposure according to Rule .0104.</w:t>
      </w:r>
    </w:p>
    <w:p w:rsidRPr="003078C2" w:rsidR="003B7008" w:rsidP="001A72EF" w:rsidRDefault="003B7008" w14:paraId="1D8648C2" w14:textId="77777777">
      <w:pPr>
        <w:pStyle w:val="ListParagraph"/>
        <w:numPr>
          <w:ilvl w:val="1"/>
          <w:numId w:val="120"/>
        </w:numPr>
        <w:spacing w:after="0" w:line="276" w:lineRule="auto"/>
        <w:rPr>
          <w:rFonts w:ascii="Times New Roman" w:hAnsi="Times New Roman"/>
          <w:sz w:val="24"/>
          <w:szCs w:val="24"/>
        </w:rPr>
      </w:pPr>
      <w:r w:rsidRPr="003078C2">
        <w:rPr>
          <w:rFonts w:ascii="Times New Roman" w:hAnsi="Times New Roman"/>
          <w:sz w:val="24"/>
          <w:szCs w:val="24"/>
        </w:rPr>
        <w:t>Maintains radiation exposure reports indefinitely.</w:t>
      </w:r>
    </w:p>
    <w:p w:rsidRPr="003078C2" w:rsidR="003B7008" w:rsidP="001A72EF" w:rsidRDefault="003B7008" w14:paraId="43A20CE6" w14:textId="77777777">
      <w:pPr>
        <w:pStyle w:val="ListParagraph"/>
        <w:numPr>
          <w:ilvl w:val="1"/>
          <w:numId w:val="120"/>
        </w:numPr>
        <w:spacing w:after="0" w:line="276" w:lineRule="auto"/>
        <w:rPr>
          <w:rFonts w:ascii="Times New Roman" w:hAnsi="Times New Roman"/>
          <w:sz w:val="24"/>
          <w:szCs w:val="24"/>
        </w:rPr>
      </w:pPr>
      <w:r w:rsidRPr="003078C2">
        <w:rPr>
          <w:rFonts w:ascii="Times New Roman" w:hAnsi="Times New Roman"/>
          <w:sz w:val="24"/>
          <w:szCs w:val="24"/>
        </w:rPr>
        <w:t>Issues reports to graduates and/or employers of former students upon request and signed release.</w:t>
      </w:r>
    </w:p>
    <w:p w:rsidRPr="003078C2" w:rsidR="003B7008" w:rsidP="001A72EF" w:rsidRDefault="003B7008" w14:paraId="3AD5A5E7" w14:textId="77777777">
      <w:pPr>
        <w:pStyle w:val="ListParagraph"/>
        <w:numPr>
          <w:ilvl w:val="1"/>
          <w:numId w:val="120"/>
        </w:numPr>
        <w:spacing w:after="0" w:line="276" w:lineRule="auto"/>
        <w:rPr>
          <w:rFonts w:ascii="Times New Roman" w:hAnsi="Times New Roman"/>
          <w:sz w:val="24"/>
          <w:szCs w:val="24"/>
        </w:rPr>
      </w:pPr>
      <w:r w:rsidRPr="003078C2">
        <w:rPr>
          <w:rFonts w:ascii="Times New Roman" w:hAnsi="Times New Roman"/>
          <w:sz w:val="24"/>
          <w:szCs w:val="24"/>
        </w:rPr>
        <w:t>Oversees maintenance, repair, and safety of radiographic equipment.</w:t>
      </w:r>
    </w:p>
    <w:p w:rsidRPr="003078C2" w:rsidR="003B7008" w:rsidP="001A72EF" w:rsidRDefault="003B7008" w14:paraId="314A5A4C" w14:textId="77777777">
      <w:pPr>
        <w:pStyle w:val="ListParagraph"/>
        <w:numPr>
          <w:ilvl w:val="1"/>
          <w:numId w:val="120"/>
        </w:numPr>
        <w:spacing w:after="0" w:line="276" w:lineRule="auto"/>
        <w:rPr>
          <w:rFonts w:ascii="Times New Roman" w:hAnsi="Times New Roman"/>
          <w:sz w:val="24"/>
          <w:szCs w:val="24"/>
        </w:rPr>
      </w:pPr>
      <w:r w:rsidRPr="003078C2">
        <w:rPr>
          <w:rFonts w:ascii="Times New Roman" w:hAnsi="Times New Roman"/>
          <w:sz w:val="24"/>
          <w:szCs w:val="24"/>
        </w:rPr>
        <w:t xml:space="preserve">Maintains all files pertaining to radiographic equipment including but not limited to repair, licenses, and surveys as required by the North Carolina RPS Safety Program.  </w:t>
      </w:r>
    </w:p>
    <w:p w:rsidRPr="003078C2" w:rsidR="003B7008" w:rsidP="001A72EF" w:rsidRDefault="003B7008" w14:paraId="0C76E51D" w14:textId="77777777">
      <w:pPr>
        <w:pStyle w:val="ListParagraph"/>
        <w:numPr>
          <w:ilvl w:val="1"/>
          <w:numId w:val="120"/>
        </w:numPr>
        <w:spacing w:after="0" w:line="276" w:lineRule="auto"/>
        <w:rPr>
          <w:rFonts w:ascii="Times New Roman" w:hAnsi="Times New Roman"/>
          <w:sz w:val="24"/>
          <w:szCs w:val="24"/>
        </w:rPr>
      </w:pPr>
      <w:r w:rsidRPr="003078C2">
        <w:rPr>
          <w:rFonts w:ascii="Times New Roman" w:hAnsi="Times New Roman"/>
          <w:sz w:val="24"/>
          <w:szCs w:val="24"/>
        </w:rPr>
        <w:t xml:space="preserve">Updates Notice of Registration when required. </w:t>
      </w:r>
    </w:p>
    <w:p w:rsidRPr="003078C2" w:rsidR="003B7008" w:rsidP="001A72EF" w:rsidRDefault="003B7008" w14:paraId="4840324C" w14:textId="77777777">
      <w:pPr>
        <w:pStyle w:val="ListParagraph"/>
        <w:numPr>
          <w:ilvl w:val="1"/>
          <w:numId w:val="120"/>
        </w:numPr>
        <w:spacing w:after="0" w:line="276" w:lineRule="auto"/>
        <w:rPr>
          <w:rFonts w:ascii="Times New Roman" w:hAnsi="Times New Roman"/>
          <w:sz w:val="24"/>
          <w:szCs w:val="24"/>
        </w:rPr>
      </w:pPr>
      <w:r w:rsidRPr="003078C2">
        <w:rPr>
          <w:rFonts w:ascii="Times New Roman" w:hAnsi="Times New Roman"/>
          <w:sz w:val="24"/>
          <w:szCs w:val="24"/>
        </w:rPr>
        <w:t xml:space="preserve">Maintains Radiation Safety Manual and updates information as required. </w:t>
      </w:r>
    </w:p>
    <w:p w:rsidRPr="003078C2" w:rsidR="003B7008" w:rsidP="001A72EF" w:rsidRDefault="003B7008" w14:paraId="61D66041" w14:textId="77777777">
      <w:pPr>
        <w:pStyle w:val="ListParagraph"/>
        <w:numPr>
          <w:ilvl w:val="1"/>
          <w:numId w:val="120"/>
        </w:numPr>
        <w:spacing w:after="0" w:line="276" w:lineRule="auto"/>
        <w:rPr>
          <w:rFonts w:ascii="Times New Roman" w:hAnsi="Times New Roman"/>
          <w:sz w:val="28"/>
          <w:szCs w:val="24"/>
        </w:rPr>
      </w:pPr>
      <w:r w:rsidRPr="003078C2">
        <w:rPr>
          <w:rFonts w:ascii="Times New Roman" w:hAnsi="Times New Roman"/>
          <w:sz w:val="24"/>
          <w:szCs w:val="23"/>
        </w:rPr>
        <w:t xml:space="preserve">Maintain awareness of the State and Federal radiation safety legislation and keep abreast of the trends in radiation safety. </w:t>
      </w:r>
    </w:p>
    <w:p w:rsidRPr="003078C2" w:rsidR="003B7008" w:rsidP="001A72EF" w:rsidRDefault="003B7008" w14:paraId="783784DD" w14:textId="77777777">
      <w:pPr>
        <w:pStyle w:val="ListParagraph"/>
        <w:numPr>
          <w:ilvl w:val="1"/>
          <w:numId w:val="120"/>
        </w:numPr>
        <w:spacing w:after="0" w:line="276" w:lineRule="auto"/>
        <w:rPr>
          <w:rFonts w:ascii="Times New Roman" w:hAnsi="Times New Roman"/>
          <w:sz w:val="28"/>
          <w:szCs w:val="24"/>
        </w:rPr>
      </w:pPr>
      <w:r w:rsidRPr="003078C2">
        <w:rPr>
          <w:rFonts w:ascii="Times New Roman" w:hAnsi="Times New Roman"/>
          <w:sz w:val="24"/>
          <w:szCs w:val="23"/>
        </w:rPr>
        <w:t>Assist, interact, and be available for licensing and inspections by regulatory agencies.</w:t>
      </w:r>
    </w:p>
    <w:p w:rsidRPr="003078C2" w:rsidR="003B7008" w:rsidP="001A72EF" w:rsidRDefault="003B7008" w14:paraId="04F0F7AB" w14:textId="77777777">
      <w:pPr>
        <w:pStyle w:val="ListParagraph"/>
        <w:numPr>
          <w:ilvl w:val="0"/>
          <w:numId w:val="120"/>
        </w:numPr>
        <w:spacing w:after="0" w:line="276" w:lineRule="auto"/>
        <w:rPr>
          <w:rFonts w:ascii="Times New Roman" w:hAnsi="Times New Roman"/>
          <w:sz w:val="24"/>
          <w:szCs w:val="24"/>
        </w:rPr>
      </w:pPr>
      <w:r w:rsidRPr="003078C2">
        <w:rPr>
          <w:rFonts w:ascii="Times New Roman" w:hAnsi="Times New Roman"/>
          <w:sz w:val="24"/>
          <w:szCs w:val="24"/>
        </w:rPr>
        <w:t>Location of Radiation Safety Documents</w:t>
      </w:r>
    </w:p>
    <w:p w:rsidRPr="003078C2" w:rsidR="003B7008" w:rsidP="001A72EF" w:rsidRDefault="003B7008" w14:paraId="2B5A0575" w14:textId="77777777">
      <w:pPr>
        <w:pStyle w:val="ListParagraph"/>
        <w:numPr>
          <w:ilvl w:val="1"/>
          <w:numId w:val="120"/>
        </w:numPr>
        <w:spacing w:after="0" w:line="276" w:lineRule="auto"/>
        <w:rPr>
          <w:rFonts w:ascii="Times New Roman" w:hAnsi="Times New Roman"/>
          <w:sz w:val="24"/>
          <w:szCs w:val="24"/>
        </w:rPr>
      </w:pPr>
      <w:r w:rsidRPr="003078C2">
        <w:rPr>
          <w:rFonts w:ascii="Times New Roman" w:hAnsi="Times New Roman"/>
          <w:sz w:val="24"/>
          <w:szCs w:val="24"/>
        </w:rPr>
        <w:t xml:space="preserve">Notice to Employee may be found in </w:t>
      </w:r>
    </w:p>
    <w:p w:rsidRPr="003078C2" w:rsidR="003B7008" w:rsidP="001A72EF" w:rsidRDefault="003B7008" w14:paraId="37902508" w14:textId="77777777">
      <w:pPr>
        <w:pStyle w:val="ListParagraph"/>
        <w:numPr>
          <w:ilvl w:val="2"/>
          <w:numId w:val="120"/>
        </w:numPr>
        <w:spacing w:after="0" w:line="276" w:lineRule="auto"/>
        <w:rPr>
          <w:rFonts w:ascii="Times New Roman" w:hAnsi="Times New Roman"/>
          <w:sz w:val="24"/>
          <w:szCs w:val="24"/>
        </w:rPr>
      </w:pPr>
      <w:r w:rsidRPr="003078C2">
        <w:rPr>
          <w:rFonts w:ascii="Times New Roman" w:hAnsi="Times New Roman"/>
          <w:sz w:val="24"/>
          <w:szCs w:val="24"/>
        </w:rPr>
        <w:t>Control area of Radiographic Room on bulletin board.</w:t>
      </w:r>
    </w:p>
    <w:p w:rsidRPr="003078C2" w:rsidR="003B7008" w:rsidP="001A72EF" w:rsidRDefault="003B7008" w14:paraId="2FE98158" w14:textId="77777777">
      <w:pPr>
        <w:pStyle w:val="ListParagraph"/>
        <w:numPr>
          <w:ilvl w:val="2"/>
          <w:numId w:val="120"/>
        </w:numPr>
        <w:spacing w:after="0" w:line="276" w:lineRule="auto"/>
        <w:rPr>
          <w:rFonts w:ascii="Times New Roman" w:hAnsi="Times New Roman"/>
          <w:sz w:val="24"/>
          <w:szCs w:val="24"/>
        </w:rPr>
      </w:pPr>
      <w:r w:rsidRPr="003078C2">
        <w:rPr>
          <w:rFonts w:ascii="Times New Roman" w:hAnsi="Times New Roman"/>
          <w:sz w:val="24"/>
          <w:szCs w:val="24"/>
        </w:rPr>
        <w:t>Posted on the door of each x-ray lab</w:t>
      </w:r>
    </w:p>
    <w:p w:rsidRPr="003078C2" w:rsidR="003B7008" w:rsidP="001A72EF" w:rsidRDefault="003B7008" w14:paraId="2C13D3DA" w14:textId="77777777">
      <w:pPr>
        <w:pStyle w:val="ListParagraph"/>
        <w:numPr>
          <w:ilvl w:val="2"/>
          <w:numId w:val="120"/>
        </w:numPr>
        <w:spacing w:after="0" w:line="276" w:lineRule="auto"/>
        <w:rPr>
          <w:rFonts w:ascii="Times New Roman" w:hAnsi="Times New Roman"/>
          <w:sz w:val="24"/>
          <w:szCs w:val="24"/>
        </w:rPr>
      </w:pPr>
      <w:r w:rsidRPr="003078C2">
        <w:rPr>
          <w:rFonts w:ascii="Times New Roman" w:hAnsi="Times New Roman"/>
          <w:sz w:val="24"/>
          <w:szCs w:val="24"/>
        </w:rPr>
        <w:t>Posted in the radiography classroom</w:t>
      </w:r>
    </w:p>
    <w:p w:rsidRPr="003078C2" w:rsidR="003B7008" w:rsidP="001A72EF" w:rsidRDefault="003B7008" w14:paraId="66B5F210" w14:textId="77777777">
      <w:pPr>
        <w:pStyle w:val="ListParagraph"/>
        <w:numPr>
          <w:ilvl w:val="1"/>
          <w:numId w:val="120"/>
        </w:numPr>
        <w:spacing w:after="0" w:line="276" w:lineRule="auto"/>
        <w:rPr>
          <w:rFonts w:ascii="Times New Roman" w:hAnsi="Times New Roman"/>
          <w:sz w:val="24"/>
          <w:szCs w:val="24"/>
        </w:rPr>
      </w:pPr>
      <w:r w:rsidRPr="003078C2">
        <w:rPr>
          <w:rFonts w:ascii="Times New Roman" w:hAnsi="Times New Roman"/>
          <w:sz w:val="24"/>
          <w:szCs w:val="24"/>
        </w:rPr>
        <w:t>Radiation Safety Manual is located in the control room between the Radiographic Lab. The Radiation Safety Manual contains the following documents:</w:t>
      </w:r>
    </w:p>
    <w:p w:rsidRPr="003078C2" w:rsidR="003B7008" w:rsidP="001A72EF" w:rsidRDefault="003B7008" w14:paraId="6D143257" w14:textId="77777777">
      <w:pPr>
        <w:pStyle w:val="ListParagraph"/>
        <w:numPr>
          <w:ilvl w:val="2"/>
          <w:numId w:val="121"/>
        </w:numPr>
        <w:spacing w:after="0" w:line="276" w:lineRule="auto"/>
        <w:rPr>
          <w:rFonts w:ascii="Times New Roman" w:hAnsi="Times New Roman"/>
        </w:rPr>
      </w:pPr>
      <w:r w:rsidRPr="003078C2">
        <w:rPr>
          <w:rFonts w:ascii="Times New Roman" w:hAnsi="Times New Roman"/>
        </w:rPr>
        <w:t>Plan review</w:t>
      </w:r>
    </w:p>
    <w:p w:rsidRPr="003078C2" w:rsidR="003B7008" w:rsidP="001A72EF" w:rsidRDefault="003B7008" w14:paraId="3ADC2E57" w14:textId="77777777">
      <w:pPr>
        <w:pStyle w:val="ListParagraph"/>
        <w:numPr>
          <w:ilvl w:val="2"/>
          <w:numId w:val="121"/>
        </w:numPr>
        <w:spacing w:after="0" w:line="276" w:lineRule="auto"/>
        <w:rPr>
          <w:rFonts w:ascii="Times New Roman" w:hAnsi="Times New Roman"/>
        </w:rPr>
      </w:pPr>
      <w:r w:rsidRPr="003078C2">
        <w:rPr>
          <w:rFonts w:ascii="Times New Roman" w:hAnsi="Times New Roman"/>
        </w:rPr>
        <w:t>Acknowledgement letters</w:t>
      </w:r>
    </w:p>
    <w:p w:rsidRPr="003078C2" w:rsidR="003B7008" w:rsidP="001A72EF" w:rsidRDefault="003B7008" w14:paraId="2BEA8777" w14:textId="77777777">
      <w:pPr>
        <w:pStyle w:val="ListParagraph"/>
        <w:numPr>
          <w:ilvl w:val="2"/>
          <w:numId w:val="121"/>
        </w:numPr>
        <w:spacing w:after="0" w:line="276" w:lineRule="auto"/>
        <w:rPr>
          <w:rFonts w:ascii="Times New Roman" w:hAnsi="Times New Roman"/>
        </w:rPr>
      </w:pPr>
      <w:r w:rsidRPr="003078C2">
        <w:rPr>
          <w:rFonts w:ascii="Times New Roman" w:hAnsi="Times New Roman"/>
        </w:rPr>
        <w:t>Report of Assembly</w:t>
      </w:r>
    </w:p>
    <w:p w:rsidRPr="003078C2" w:rsidR="003B7008" w:rsidP="001A72EF" w:rsidRDefault="003B7008" w14:paraId="5F5B9B1F" w14:textId="77777777">
      <w:pPr>
        <w:pStyle w:val="ListParagraph"/>
        <w:numPr>
          <w:ilvl w:val="2"/>
          <w:numId w:val="121"/>
        </w:numPr>
        <w:spacing w:after="0" w:line="276" w:lineRule="auto"/>
        <w:rPr>
          <w:rFonts w:ascii="Times New Roman" w:hAnsi="Times New Roman"/>
        </w:rPr>
      </w:pPr>
      <w:r w:rsidRPr="003078C2">
        <w:rPr>
          <w:rFonts w:ascii="Times New Roman" w:hAnsi="Times New Roman"/>
        </w:rPr>
        <w:t>Post-Installation Survey</w:t>
      </w:r>
    </w:p>
    <w:p w:rsidRPr="003078C2" w:rsidR="003B7008" w:rsidP="001A72EF" w:rsidRDefault="003B7008" w14:paraId="585AEB9F" w14:textId="77777777">
      <w:pPr>
        <w:pStyle w:val="ListParagraph"/>
        <w:numPr>
          <w:ilvl w:val="2"/>
          <w:numId w:val="121"/>
        </w:numPr>
        <w:spacing w:after="0" w:line="276" w:lineRule="auto"/>
        <w:rPr>
          <w:rFonts w:ascii="Times New Roman" w:hAnsi="Times New Roman"/>
        </w:rPr>
      </w:pPr>
      <w:r w:rsidRPr="003078C2">
        <w:rPr>
          <w:rFonts w:ascii="Times New Roman" w:hAnsi="Times New Roman"/>
        </w:rPr>
        <w:t>Notice of Registration</w:t>
      </w:r>
    </w:p>
    <w:p w:rsidRPr="003078C2" w:rsidR="003B7008" w:rsidP="001A72EF" w:rsidRDefault="003B7008" w14:paraId="330E1A2A" w14:textId="77777777">
      <w:pPr>
        <w:pStyle w:val="ListParagraph"/>
        <w:numPr>
          <w:ilvl w:val="2"/>
          <w:numId w:val="121"/>
        </w:numPr>
        <w:spacing w:after="0" w:line="276" w:lineRule="auto"/>
        <w:rPr>
          <w:rFonts w:ascii="Times New Roman" w:hAnsi="Times New Roman"/>
        </w:rPr>
      </w:pPr>
      <w:r w:rsidRPr="003078C2">
        <w:rPr>
          <w:rFonts w:ascii="Times New Roman" w:hAnsi="Times New Roman"/>
        </w:rPr>
        <w:t>Written Safety Program</w:t>
      </w:r>
    </w:p>
    <w:p w:rsidRPr="003078C2" w:rsidR="003B7008" w:rsidP="001A72EF" w:rsidRDefault="003B7008" w14:paraId="3F0E8A36" w14:textId="77777777">
      <w:pPr>
        <w:pStyle w:val="ListParagraph"/>
        <w:numPr>
          <w:ilvl w:val="2"/>
          <w:numId w:val="121"/>
        </w:numPr>
        <w:spacing w:after="0" w:line="276" w:lineRule="auto"/>
        <w:rPr>
          <w:rFonts w:ascii="Times New Roman" w:hAnsi="Times New Roman"/>
        </w:rPr>
      </w:pPr>
      <w:r w:rsidRPr="003078C2">
        <w:rPr>
          <w:rFonts w:ascii="Times New Roman" w:hAnsi="Times New Roman"/>
        </w:rPr>
        <w:t>Review of Written Safety program, updated annually and or when changes are made to the program</w:t>
      </w:r>
    </w:p>
    <w:bookmarkEnd w:id="3"/>
    <w:p w:rsidRPr="003078C2" w:rsidR="003B7008" w:rsidP="001A72EF" w:rsidRDefault="003B7008" w14:paraId="2BD90200" w14:textId="77777777">
      <w:pPr>
        <w:pStyle w:val="ListParagraph"/>
        <w:numPr>
          <w:ilvl w:val="2"/>
          <w:numId w:val="121"/>
        </w:numPr>
        <w:spacing w:after="0" w:line="276" w:lineRule="auto"/>
        <w:rPr>
          <w:rFonts w:ascii="Times New Roman" w:hAnsi="Times New Roman"/>
        </w:rPr>
      </w:pPr>
      <w:r w:rsidRPr="003078C2">
        <w:rPr>
          <w:rFonts w:ascii="Times New Roman" w:hAnsi="Times New Roman"/>
        </w:rPr>
        <w:t>NRC Regulations</w:t>
      </w:r>
    </w:p>
    <w:p w:rsidR="003B7008" w:rsidP="001A72EF" w:rsidRDefault="003B7008" w14:paraId="3F2E7F4F" w14:textId="77777777">
      <w:pPr>
        <w:pStyle w:val="ListParagraph"/>
        <w:numPr>
          <w:ilvl w:val="2"/>
          <w:numId w:val="121"/>
        </w:numPr>
        <w:spacing w:after="0" w:line="276" w:lineRule="auto"/>
        <w:rPr>
          <w:rFonts w:ascii="Times New Roman" w:hAnsi="Times New Roman"/>
        </w:rPr>
      </w:pPr>
      <w:r w:rsidRPr="003078C2">
        <w:rPr>
          <w:rFonts w:ascii="Times New Roman" w:hAnsi="Times New Roman"/>
        </w:rPr>
        <w:t>updates to any of the above (from internet resource)</w:t>
      </w:r>
    </w:p>
    <w:p w:rsidRPr="003078C2" w:rsidR="003B7008" w:rsidP="003B7008" w:rsidRDefault="003B7008" w14:paraId="4D9805A4" w14:textId="77777777">
      <w:r w:rsidRPr="003078C2">
        <w:t xml:space="preserve">II. Authorized Personnel </w:t>
      </w:r>
    </w:p>
    <w:p w:rsidRPr="003078C2" w:rsidR="003B7008" w:rsidP="001A72EF" w:rsidRDefault="003B7008" w14:paraId="6912DEFD" w14:textId="77777777">
      <w:pPr>
        <w:pStyle w:val="ListParagraph"/>
        <w:numPr>
          <w:ilvl w:val="0"/>
          <w:numId w:val="125"/>
        </w:numPr>
        <w:spacing w:after="0" w:line="276" w:lineRule="auto"/>
        <w:rPr>
          <w:rFonts w:ascii="Times New Roman" w:hAnsi="Times New Roman"/>
          <w:sz w:val="24"/>
          <w:szCs w:val="24"/>
        </w:rPr>
      </w:pPr>
      <w:r w:rsidRPr="003078C2">
        <w:rPr>
          <w:rFonts w:ascii="Times New Roman" w:hAnsi="Times New Roman"/>
          <w:sz w:val="24"/>
          <w:szCs w:val="24"/>
        </w:rPr>
        <w:t xml:space="preserve">Only RCC Radiography Program Faculty and current RCC students are authorized personnel. </w:t>
      </w:r>
    </w:p>
    <w:p w:rsidRPr="003078C2" w:rsidR="003B7008" w:rsidP="001A72EF" w:rsidRDefault="003B7008" w14:paraId="14018494" w14:textId="77777777">
      <w:pPr>
        <w:pStyle w:val="ListParagraph"/>
        <w:numPr>
          <w:ilvl w:val="0"/>
          <w:numId w:val="125"/>
        </w:numPr>
        <w:spacing w:after="0" w:line="276" w:lineRule="auto"/>
        <w:rPr>
          <w:rFonts w:ascii="Times New Roman" w:hAnsi="Times New Roman"/>
          <w:sz w:val="24"/>
          <w:szCs w:val="24"/>
        </w:rPr>
      </w:pPr>
      <w:r w:rsidRPr="003078C2">
        <w:rPr>
          <w:rFonts w:ascii="Times New Roman" w:hAnsi="Times New Roman"/>
          <w:sz w:val="24"/>
          <w:szCs w:val="24"/>
        </w:rPr>
        <w:t xml:space="preserve">All faculty members of the Radiography Program are certified through the American Registry of Radiologic Technologists.  </w:t>
      </w:r>
    </w:p>
    <w:p w:rsidRPr="003078C2" w:rsidR="003B7008" w:rsidP="001A72EF" w:rsidRDefault="003B7008" w14:paraId="1947CE20" w14:textId="77777777">
      <w:pPr>
        <w:pStyle w:val="ListParagraph"/>
        <w:numPr>
          <w:ilvl w:val="0"/>
          <w:numId w:val="125"/>
        </w:numPr>
        <w:spacing w:after="0" w:line="276" w:lineRule="auto"/>
        <w:rPr>
          <w:rFonts w:ascii="Times New Roman" w:hAnsi="Times New Roman"/>
          <w:sz w:val="24"/>
          <w:szCs w:val="24"/>
        </w:rPr>
      </w:pPr>
      <w:r w:rsidRPr="003078C2">
        <w:rPr>
          <w:rFonts w:ascii="Times New Roman" w:hAnsi="Times New Roman"/>
          <w:sz w:val="24"/>
          <w:szCs w:val="24"/>
        </w:rPr>
        <w:t>All students are supervised by a faculty member, on site and in the building.</w:t>
      </w:r>
    </w:p>
    <w:p w:rsidRPr="003078C2" w:rsidR="003B7008" w:rsidP="001A72EF" w:rsidRDefault="003B7008" w14:paraId="72BB697A" w14:textId="77777777">
      <w:pPr>
        <w:pStyle w:val="ListParagraph"/>
        <w:numPr>
          <w:ilvl w:val="0"/>
          <w:numId w:val="125"/>
        </w:numPr>
        <w:spacing w:after="0" w:line="276" w:lineRule="auto"/>
        <w:rPr>
          <w:rFonts w:ascii="Times New Roman" w:hAnsi="Times New Roman"/>
          <w:sz w:val="24"/>
          <w:szCs w:val="24"/>
        </w:rPr>
      </w:pPr>
      <w:r w:rsidRPr="003078C2">
        <w:rPr>
          <w:rFonts w:ascii="Times New Roman" w:hAnsi="Times New Roman"/>
          <w:sz w:val="24"/>
          <w:szCs w:val="24"/>
        </w:rPr>
        <w:t xml:space="preserve">All students and radiography faculty will be issued a dosimetry badge upon entry into the radiography program, prior to the first clinical rotation, or upon employment. This badge will be worn at collar level outside of any protective apron. </w:t>
      </w:r>
    </w:p>
    <w:p w:rsidRPr="003078C2" w:rsidR="003B7008" w:rsidP="001A72EF" w:rsidRDefault="003B7008" w14:paraId="1ACA74F1" w14:textId="77777777">
      <w:pPr>
        <w:pStyle w:val="ListParagraph"/>
        <w:numPr>
          <w:ilvl w:val="0"/>
          <w:numId w:val="125"/>
        </w:numPr>
        <w:spacing w:after="0" w:line="276" w:lineRule="auto"/>
        <w:rPr>
          <w:rFonts w:ascii="Times New Roman" w:hAnsi="Times New Roman"/>
          <w:sz w:val="24"/>
          <w:szCs w:val="24"/>
        </w:rPr>
      </w:pPr>
      <w:r w:rsidRPr="003078C2">
        <w:rPr>
          <w:rFonts w:ascii="Times New Roman" w:hAnsi="Times New Roman"/>
          <w:sz w:val="24"/>
          <w:szCs w:val="24"/>
        </w:rPr>
        <w:t>Radiation records for new faculty members will be obtained from previous employers or instructional facilities and will be retained in the employee’s folder. Radiation records will be requested if the faculty member has other employment, and records will be reviewed to ensure dose limits are not exceeded.  Upon termination of employment, a copy of the employee’s dosimetry record will be maintained. A copy of the report will be given to the employee upon request.</w:t>
      </w:r>
    </w:p>
    <w:p w:rsidRPr="003078C2" w:rsidR="003B7008" w:rsidP="001A72EF" w:rsidRDefault="003B7008" w14:paraId="63F512B2" w14:textId="77777777">
      <w:pPr>
        <w:pStyle w:val="ListParagraph"/>
        <w:numPr>
          <w:ilvl w:val="0"/>
          <w:numId w:val="125"/>
        </w:numPr>
        <w:spacing w:after="0" w:line="276" w:lineRule="auto"/>
        <w:rPr>
          <w:rFonts w:ascii="Times New Roman" w:hAnsi="Times New Roman"/>
          <w:sz w:val="24"/>
          <w:szCs w:val="24"/>
        </w:rPr>
      </w:pPr>
      <w:r w:rsidRPr="003078C2">
        <w:rPr>
          <w:rFonts w:ascii="Times New Roman" w:hAnsi="Times New Roman"/>
          <w:sz w:val="24"/>
          <w:szCs w:val="24"/>
        </w:rPr>
        <w:t xml:space="preserve">Badge controls will be stored in a non-radiation environment in the Clinical Coordinator’s office. The Clinical Coordinator will exchange dosimetry badges for students and faculty quarterly. </w:t>
      </w:r>
    </w:p>
    <w:p w:rsidRPr="003078C2" w:rsidR="003B7008" w:rsidP="003B7008" w:rsidRDefault="003B7008" w14:paraId="4BDB2C00" w14:textId="77777777">
      <w:r w:rsidRPr="003078C2">
        <w:t>III. Safe operation of imaging equipment on campus and in the clinical setting</w:t>
      </w:r>
    </w:p>
    <w:p w:rsidRPr="003078C2" w:rsidR="003B7008" w:rsidP="001A72EF" w:rsidRDefault="003B7008" w14:paraId="0C348D09" w14:textId="77777777">
      <w:pPr>
        <w:pStyle w:val="ListParagraph"/>
        <w:numPr>
          <w:ilvl w:val="0"/>
          <w:numId w:val="126"/>
        </w:numPr>
        <w:spacing w:after="0" w:line="276" w:lineRule="auto"/>
        <w:rPr>
          <w:rFonts w:ascii="Times New Roman" w:hAnsi="Times New Roman"/>
          <w:sz w:val="24"/>
          <w:szCs w:val="24"/>
        </w:rPr>
      </w:pPr>
      <w:r w:rsidRPr="003078C2">
        <w:rPr>
          <w:rFonts w:ascii="Times New Roman" w:hAnsi="Times New Roman"/>
          <w:sz w:val="24"/>
          <w:szCs w:val="24"/>
        </w:rPr>
        <w:t xml:space="preserve">RCC’s X-Ray facility is for instructional use only and is not to be used for a medical examination on human or animal.  </w:t>
      </w:r>
    </w:p>
    <w:p w:rsidRPr="003078C2" w:rsidR="003B7008" w:rsidP="001A72EF" w:rsidRDefault="003B7008" w14:paraId="57135089" w14:textId="77777777">
      <w:pPr>
        <w:pStyle w:val="ListParagraph"/>
        <w:numPr>
          <w:ilvl w:val="0"/>
          <w:numId w:val="126"/>
        </w:numPr>
        <w:spacing w:after="0" w:line="276" w:lineRule="auto"/>
        <w:rPr>
          <w:rFonts w:ascii="Times New Roman" w:hAnsi="Times New Roman"/>
          <w:sz w:val="24"/>
          <w:szCs w:val="24"/>
        </w:rPr>
      </w:pPr>
      <w:r w:rsidRPr="003078C2">
        <w:rPr>
          <w:rFonts w:ascii="Times New Roman" w:hAnsi="Times New Roman"/>
          <w:sz w:val="24"/>
          <w:szCs w:val="24"/>
        </w:rPr>
        <w:t xml:space="preserve">Access to the radiography labs is restricted to authorized personnel only.  Signage is posted stating authorized personnel only. </w:t>
      </w:r>
    </w:p>
    <w:p w:rsidRPr="003078C2" w:rsidR="003B7008" w:rsidP="001A72EF" w:rsidRDefault="003B7008" w14:paraId="1B056F70" w14:textId="77777777">
      <w:pPr>
        <w:pStyle w:val="ListParagraph"/>
        <w:numPr>
          <w:ilvl w:val="0"/>
          <w:numId w:val="126"/>
        </w:numPr>
        <w:spacing w:after="0" w:line="276" w:lineRule="auto"/>
        <w:rPr>
          <w:rFonts w:ascii="Times New Roman" w:hAnsi="Times New Roman"/>
          <w:sz w:val="24"/>
          <w:szCs w:val="24"/>
        </w:rPr>
      </w:pPr>
      <w:r w:rsidRPr="003078C2">
        <w:rPr>
          <w:rFonts w:ascii="Times New Roman" w:hAnsi="Times New Roman"/>
          <w:sz w:val="24"/>
          <w:szCs w:val="24"/>
        </w:rPr>
        <w:t xml:space="preserve">No one, faculty or student, will be allowed in the x-ray labs at the college during an exposure using the stationary x-ray unit. </w:t>
      </w:r>
    </w:p>
    <w:p w:rsidRPr="003078C2" w:rsidR="003B7008" w:rsidP="001A72EF" w:rsidRDefault="003B7008" w14:paraId="3A90E318" w14:textId="77777777">
      <w:pPr>
        <w:pStyle w:val="ListParagraph"/>
        <w:numPr>
          <w:ilvl w:val="0"/>
          <w:numId w:val="126"/>
        </w:numPr>
        <w:spacing w:after="0" w:line="276" w:lineRule="auto"/>
        <w:rPr>
          <w:rFonts w:ascii="Times New Roman" w:hAnsi="Times New Roman"/>
          <w:sz w:val="24"/>
          <w:szCs w:val="24"/>
        </w:rPr>
      </w:pPr>
      <w:r w:rsidRPr="003078C2">
        <w:rPr>
          <w:rFonts w:ascii="Times New Roman" w:hAnsi="Times New Roman"/>
          <w:sz w:val="24"/>
          <w:szCs w:val="24"/>
        </w:rPr>
        <w:t>Students must stay in the control room if an exposure is made with the portable unit.</w:t>
      </w:r>
    </w:p>
    <w:p w:rsidRPr="003078C2" w:rsidR="003B7008" w:rsidP="001A72EF" w:rsidRDefault="003B7008" w14:paraId="6364ED87" w14:textId="77777777">
      <w:pPr>
        <w:pStyle w:val="ListParagraph"/>
        <w:numPr>
          <w:ilvl w:val="0"/>
          <w:numId w:val="126"/>
        </w:numPr>
        <w:spacing w:after="0" w:line="276" w:lineRule="auto"/>
        <w:rPr>
          <w:rFonts w:ascii="Times New Roman" w:hAnsi="Times New Roman"/>
          <w:sz w:val="24"/>
          <w:szCs w:val="24"/>
        </w:rPr>
      </w:pPr>
      <w:r w:rsidRPr="003078C2">
        <w:rPr>
          <w:rFonts w:ascii="Times New Roman" w:hAnsi="Times New Roman"/>
          <w:sz w:val="24"/>
          <w:szCs w:val="24"/>
        </w:rPr>
        <w:t xml:space="preserve">During mobile exams, surgery, or fluoroscopic exams, lead shielding, thyroid shield, and dosimetry badge must be worn at all times. The dosimetry badge must be located outside the lead apron at the collar level. </w:t>
      </w:r>
    </w:p>
    <w:p w:rsidRPr="003078C2" w:rsidR="003B7008" w:rsidP="001A72EF" w:rsidRDefault="003B7008" w14:paraId="31F93DC5" w14:textId="77777777">
      <w:pPr>
        <w:pStyle w:val="ListParagraph"/>
        <w:numPr>
          <w:ilvl w:val="0"/>
          <w:numId w:val="126"/>
        </w:numPr>
        <w:spacing w:after="0" w:line="276" w:lineRule="auto"/>
        <w:rPr>
          <w:rFonts w:ascii="Times New Roman" w:hAnsi="Times New Roman"/>
          <w:sz w:val="24"/>
          <w:szCs w:val="24"/>
        </w:rPr>
      </w:pPr>
      <w:r w:rsidRPr="003078C2">
        <w:rPr>
          <w:rFonts w:ascii="Times New Roman" w:hAnsi="Times New Roman"/>
          <w:sz w:val="24"/>
          <w:szCs w:val="24"/>
        </w:rPr>
        <w:t>When at the clinical setting or when using the college’s radiographic equipment, students and faculty must be a minimum of 6 feet from the source of radiation.</w:t>
      </w:r>
    </w:p>
    <w:p w:rsidRPr="003078C2" w:rsidR="003B7008" w:rsidP="001A72EF" w:rsidRDefault="003B7008" w14:paraId="41C36D5B" w14:textId="77777777">
      <w:pPr>
        <w:pStyle w:val="ListParagraph"/>
        <w:numPr>
          <w:ilvl w:val="0"/>
          <w:numId w:val="126"/>
        </w:numPr>
        <w:spacing w:after="0" w:line="276" w:lineRule="auto"/>
        <w:rPr>
          <w:rFonts w:ascii="Times New Roman" w:hAnsi="Times New Roman"/>
          <w:sz w:val="24"/>
          <w:szCs w:val="24"/>
        </w:rPr>
      </w:pPr>
      <w:r w:rsidRPr="003078C2">
        <w:rPr>
          <w:rFonts w:ascii="Times New Roman" w:hAnsi="Times New Roman"/>
          <w:sz w:val="24"/>
          <w:szCs w:val="24"/>
        </w:rPr>
        <w:t xml:space="preserve">The C-Arm may be energized either of the x-ray labs. </w:t>
      </w:r>
    </w:p>
    <w:p w:rsidRPr="003078C2" w:rsidR="003B7008" w:rsidP="001A72EF" w:rsidRDefault="003B7008" w14:paraId="01471E25" w14:textId="77777777">
      <w:pPr>
        <w:pStyle w:val="ListParagraph"/>
        <w:widowControl w:val="0"/>
        <w:numPr>
          <w:ilvl w:val="0"/>
          <w:numId w:val="126"/>
        </w:numPr>
        <w:tabs>
          <w:tab w:val="right" w:leader="dot" w:pos="7560"/>
        </w:tabs>
        <w:autoSpaceDE w:val="0"/>
        <w:autoSpaceDN w:val="0"/>
        <w:spacing w:after="0" w:line="196" w:lineRule="atLeast"/>
        <w:rPr>
          <w:rFonts w:ascii="Times New Roman" w:hAnsi="Times New Roman"/>
          <w:bCs/>
          <w:sz w:val="24"/>
          <w:szCs w:val="24"/>
        </w:rPr>
      </w:pPr>
      <w:r w:rsidRPr="003078C2">
        <w:rPr>
          <w:rFonts w:ascii="Times New Roman" w:hAnsi="Times New Roman"/>
          <w:sz w:val="24"/>
          <w:szCs w:val="24"/>
        </w:rPr>
        <w:t xml:space="preserve">During any fluoroscopic procedure, all operators are to remain in the control booth, behind the protective barrier during each exposure. </w:t>
      </w:r>
      <w:r w:rsidRPr="003078C2">
        <w:rPr>
          <w:rFonts w:ascii="Times New Roman" w:hAnsi="Times New Roman"/>
          <w:bCs/>
          <w:sz w:val="24"/>
          <w:szCs w:val="24"/>
        </w:rPr>
        <w:t>Exception: Assisting in fluoroscopy in the clinical setting requires that the student stand as far away from the source of exposure as possible or behind the Radiologist.</w:t>
      </w:r>
    </w:p>
    <w:p w:rsidRPr="003078C2" w:rsidR="003B7008" w:rsidP="001A72EF" w:rsidRDefault="003B7008" w14:paraId="205C1C01" w14:textId="77777777">
      <w:pPr>
        <w:pStyle w:val="ListParagraph"/>
        <w:numPr>
          <w:ilvl w:val="0"/>
          <w:numId w:val="126"/>
        </w:numPr>
        <w:spacing w:after="0" w:line="276" w:lineRule="auto"/>
        <w:rPr>
          <w:rFonts w:ascii="Times New Roman" w:hAnsi="Times New Roman"/>
          <w:sz w:val="24"/>
          <w:szCs w:val="24"/>
        </w:rPr>
      </w:pPr>
      <w:r w:rsidRPr="003078C2">
        <w:rPr>
          <w:rFonts w:ascii="Times New Roman" w:hAnsi="Times New Roman"/>
          <w:sz w:val="24"/>
          <w:szCs w:val="24"/>
        </w:rPr>
        <w:t xml:space="preserve">Students are not allowed, under any circumstance, to hold or support a patient or image receptor during an exposure. A mechanical holding device should be used in lieu of a human holder. Students and faculty shall seek counsel of clinical site staff for selection of mechanical or human holders. </w:t>
      </w:r>
    </w:p>
    <w:p w:rsidRPr="003078C2" w:rsidR="003B7008" w:rsidP="001A72EF" w:rsidRDefault="003B7008" w14:paraId="08AB0C70" w14:textId="77777777">
      <w:pPr>
        <w:pStyle w:val="ListParagraph"/>
        <w:numPr>
          <w:ilvl w:val="0"/>
          <w:numId w:val="126"/>
        </w:numPr>
        <w:spacing w:after="0" w:line="276" w:lineRule="auto"/>
        <w:rPr>
          <w:rFonts w:ascii="Times New Roman" w:hAnsi="Times New Roman"/>
          <w:sz w:val="24"/>
          <w:szCs w:val="24"/>
        </w:rPr>
      </w:pPr>
      <w:r w:rsidRPr="003078C2">
        <w:rPr>
          <w:rFonts w:ascii="Times New Roman" w:hAnsi="Times New Roman"/>
          <w:sz w:val="24"/>
          <w:szCs w:val="24"/>
        </w:rPr>
        <w:t xml:space="preserve">All students must have their dosimetry badge always worn at collar level, when in the x-ray lab or at clinical. Those who do not have their dosimetry badge will not be allowed to participate in lab and will be sent home from clinical. </w:t>
      </w:r>
    </w:p>
    <w:p w:rsidRPr="003078C2" w:rsidR="003B7008" w:rsidP="001A72EF" w:rsidRDefault="003B7008" w14:paraId="2508DAE6" w14:textId="77777777">
      <w:pPr>
        <w:pStyle w:val="ListParagraph"/>
        <w:numPr>
          <w:ilvl w:val="0"/>
          <w:numId w:val="126"/>
        </w:numPr>
        <w:spacing w:after="0" w:line="276" w:lineRule="auto"/>
        <w:rPr>
          <w:rFonts w:ascii="Times New Roman" w:hAnsi="Times New Roman"/>
          <w:sz w:val="28"/>
          <w:szCs w:val="24"/>
        </w:rPr>
      </w:pPr>
      <w:r w:rsidRPr="003078C2">
        <w:rPr>
          <w:rFonts w:ascii="Times New Roman" w:hAnsi="Times New Roman"/>
          <w:bCs/>
          <w:sz w:val="24"/>
        </w:rPr>
        <w:t>Students are never permitted to use fluoroscopy to locate or position anatomy for any examination in any clinical setting</w:t>
      </w:r>
    </w:p>
    <w:p w:rsidRPr="003078C2" w:rsidR="003B7008" w:rsidP="001A72EF" w:rsidRDefault="003B7008" w14:paraId="5FC28035" w14:textId="77777777">
      <w:pPr>
        <w:pStyle w:val="ListParagraph"/>
        <w:widowControl w:val="0"/>
        <w:numPr>
          <w:ilvl w:val="0"/>
          <w:numId w:val="126"/>
        </w:numPr>
        <w:tabs>
          <w:tab w:val="right" w:leader="dot" w:pos="7560"/>
        </w:tabs>
        <w:autoSpaceDE w:val="0"/>
        <w:autoSpaceDN w:val="0"/>
        <w:spacing w:after="0" w:line="220" w:lineRule="atLeast"/>
        <w:jc w:val="both"/>
        <w:rPr>
          <w:rFonts w:ascii="Times New Roman" w:hAnsi="Times New Roman"/>
          <w:sz w:val="24"/>
        </w:rPr>
      </w:pPr>
      <w:r w:rsidRPr="003078C2">
        <w:rPr>
          <w:rFonts w:ascii="Times New Roman" w:hAnsi="Times New Roman"/>
          <w:sz w:val="24"/>
        </w:rPr>
        <w:t>Students electing to work as an independent agent contracting with a hospital or clinic outside the requirements of the Program will not use the badge issued by Randolph Community College to measure exposure to ionizing radiation during that employment.</w:t>
      </w:r>
    </w:p>
    <w:p w:rsidRPr="003078C2" w:rsidR="003B7008" w:rsidP="001A72EF" w:rsidRDefault="003B7008" w14:paraId="43BD60DC" w14:textId="77777777">
      <w:pPr>
        <w:pStyle w:val="ListParagraph"/>
        <w:widowControl w:val="0"/>
        <w:numPr>
          <w:ilvl w:val="0"/>
          <w:numId w:val="126"/>
        </w:numPr>
        <w:tabs>
          <w:tab w:val="right" w:leader="dot" w:pos="7560"/>
        </w:tabs>
        <w:autoSpaceDE w:val="0"/>
        <w:autoSpaceDN w:val="0"/>
        <w:spacing w:after="0" w:line="220" w:lineRule="atLeast"/>
        <w:jc w:val="both"/>
        <w:rPr>
          <w:rFonts w:ascii="Times New Roman" w:hAnsi="Times New Roman"/>
          <w:sz w:val="24"/>
        </w:rPr>
      </w:pPr>
      <w:r w:rsidRPr="003078C2">
        <w:rPr>
          <w:rFonts w:ascii="Times New Roman" w:hAnsi="Times New Roman"/>
          <w:sz w:val="24"/>
        </w:rPr>
        <w:t>Shielding will be provided to all patients.</w:t>
      </w:r>
    </w:p>
    <w:p w:rsidRPr="003078C2" w:rsidR="003B7008" w:rsidP="001A72EF" w:rsidRDefault="003B7008" w14:paraId="5339B3C8" w14:textId="77777777">
      <w:pPr>
        <w:pStyle w:val="ListParagraph"/>
        <w:numPr>
          <w:ilvl w:val="0"/>
          <w:numId w:val="126"/>
        </w:numPr>
        <w:spacing w:after="0" w:line="276" w:lineRule="auto"/>
        <w:rPr>
          <w:rFonts w:ascii="Times New Roman" w:hAnsi="Times New Roman"/>
          <w:sz w:val="24"/>
          <w:szCs w:val="24"/>
        </w:rPr>
      </w:pPr>
      <w:r w:rsidRPr="003078C2">
        <w:rPr>
          <w:rFonts w:ascii="Times New Roman" w:hAnsi="Times New Roman"/>
          <w:sz w:val="24"/>
          <w:szCs w:val="24"/>
        </w:rPr>
        <w:t xml:space="preserve">Restrict the beam size to the area of interest unless instructed to do otherwise for a specific activity. </w:t>
      </w:r>
    </w:p>
    <w:p w:rsidRPr="003078C2" w:rsidR="003B7008" w:rsidP="001A72EF" w:rsidRDefault="003B7008" w14:paraId="67B2F405" w14:textId="77777777">
      <w:pPr>
        <w:pStyle w:val="ListParagraph"/>
        <w:numPr>
          <w:ilvl w:val="0"/>
          <w:numId w:val="126"/>
        </w:numPr>
        <w:spacing w:after="0" w:line="276" w:lineRule="auto"/>
        <w:rPr>
          <w:rFonts w:ascii="Times New Roman" w:hAnsi="Times New Roman"/>
          <w:sz w:val="24"/>
          <w:szCs w:val="24"/>
        </w:rPr>
      </w:pPr>
      <w:r w:rsidRPr="003078C2">
        <w:rPr>
          <w:rFonts w:ascii="Times New Roman" w:hAnsi="Times New Roman"/>
          <w:sz w:val="24"/>
          <w:szCs w:val="24"/>
        </w:rPr>
        <w:t>Align the x-ray beam with the image receptor by using the light localizer and the centering marks.</w:t>
      </w:r>
    </w:p>
    <w:p w:rsidRPr="003078C2" w:rsidR="003B7008" w:rsidP="001A72EF" w:rsidRDefault="003B7008" w14:paraId="57484107" w14:textId="77777777">
      <w:pPr>
        <w:pStyle w:val="ListParagraph"/>
        <w:numPr>
          <w:ilvl w:val="0"/>
          <w:numId w:val="126"/>
        </w:numPr>
        <w:spacing w:after="0" w:line="276" w:lineRule="auto"/>
        <w:rPr>
          <w:rFonts w:ascii="Times New Roman" w:hAnsi="Times New Roman"/>
          <w:sz w:val="24"/>
          <w:szCs w:val="24"/>
        </w:rPr>
      </w:pPr>
      <w:r w:rsidRPr="003078C2">
        <w:rPr>
          <w:rFonts w:ascii="Times New Roman" w:hAnsi="Times New Roman"/>
          <w:sz w:val="24"/>
          <w:szCs w:val="24"/>
        </w:rPr>
        <w:t xml:space="preserve">Only authorized faculty and personnel are allowed in the lab area. Students must check in with a faculty member prior to using the lab. </w:t>
      </w:r>
    </w:p>
    <w:p w:rsidRPr="003078C2" w:rsidR="003B7008" w:rsidP="001A72EF" w:rsidRDefault="003B7008" w14:paraId="09F381E3" w14:textId="77777777">
      <w:pPr>
        <w:pStyle w:val="ListParagraph"/>
        <w:numPr>
          <w:ilvl w:val="0"/>
          <w:numId w:val="126"/>
        </w:numPr>
        <w:spacing w:after="0" w:line="276" w:lineRule="auto"/>
        <w:rPr>
          <w:rFonts w:ascii="Times New Roman" w:hAnsi="Times New Roman"/>
          <w:sz w:val="24"/>
          <w:szCs w:val="24"/>
        </w:rPr>
      </w:pPr>
      <w:r w:rsidRPr="003078C2">
        <w:rPr>
          <w:rFonts w:ascii="Times New Roman" w:hAnsi="Times New Roman"/>
          <w:sz w:val="24"/>
          <w:szCs w:val="24"/>
        </w:rPr>
        <w:t xml:space="preserve">Exposures and repeat exposures are made only upon the direction of RCC, ARRT faculty, with an ARRT certified staff member or preceptor present. RCC affiliated individuals are permitted a maximum of 3 repeat exposures before a site technologist must take over. </w:t>
      </w:r>
    </w:p>
    <w:p w:rsidRPr="003078C2" w:rsidR="003B7008" w:rsidP="001A72EF" w:rsidRDefault="003B7008" w14:paraId="5DCA9ADC" w14:textId="77777777">
      <w:pPr>
        <w:pStyle w:val="ListParagraph"/>
        <w:numPr>
          <w:ilvl w:val="0"/>
          <w:numId w:val="126"/>
        </w:numPr>
        <w:spacing w:after="0" w:line="276" w:lineRule="auto"/>
        <w:rPr>
          <w:rFonts w:ascii="Times New Roman" w:hAnsi="Times New Roman"/>
          <w:sz w:val="24"/>
          <w:szCs w:val="24"/>
        </w:rPr>
      </w:pPr>
      <w:r w:rsidRPr="003078C2">
        <w:rPr>
          <w:rFonts w:ascii="Times New Roman" w:hAnsi="Times New Roman"/>
          <w:sz w:val="24"/>
          <w:szCs w:val="24"/>
        </w:rPr>
        <w:t>No food or drink is permitted in the labs or control room</w:t>
      </w:r>
    </w:p>
    <w:p w:rsidRPr="003078C2" w:rsidR="003B7008" w:rsidP="001A72EF" w:rsidRDefault="003B7008" w14:paraId="40A3C902" w14:textId="77777777">
      <w:pPr>
        <w:pStyle w:val="ListParagraph"/>
        <w:numPr>
          <w:ilvl w:val="0"/>
          <w:numId w:val="126"/>
        </w:numPr>
        <w:spacing w:after="0" w:line="276" w:lineRule="auto"/>
        <w:rPr>
          <w:rFonts w:ascii="Times New Roman" w:hAnsi="Times New Roman"/>
          <w:sz w:val="24"/>
          <w:szCs w:val="24"/>
        </w:rPr>
      </w:pPr>
      <w:r w:rsidRPr="003078C2">
        <w:rPr>
          <w:rFonts w:ascii="Times New Roman" w:hAnsi="Times New Roman"/>
          <w:sz w:val="24"/>
          <w:szCs w:val="24"/>
        </w:rPr>
        <w:t>Do not tamper with any equipment.</w:t>
      </w:r>
    </w:p>
    <w:p w:rsidRPr="003078C2" w:rsidR="003B7008" w:rsidP="001A72EF" w:rsidRDefault="003B7008" w14:paraId="66631875" w14:textId="77777777">
      <w:pPr>
        <w:pStyle w:val="ListParagraph"/>
        <w:numPr>
          <w:ilvl w:val="0"/>
          <w:numId w:val="126"/>
        </w:numPr>
        <w:spacing w:after="0" w:line="276" w:lineRule="auto"/>
        <w:rPr>
          <w:rFonts w:ascii="Times New Roman" w:hAnsi="Times New Roman"/>
          <w:sz w:val="24"/>
          <w:szCs w:val="24"/>
        </w:rPr>
      </w:pPr>
      <w:r w:rsidRPr="003078C2">
        <w:rPr>
          <w:rFonts w:ascii="Times New Roman" w:hAnsi="Times New Roman"/>
          <w:sz w:val="24"/>
          <w:szCs w:val="24"/>
        </w:rPr>
        <w:t xml:space="preserve">Dependent upon competency level as determined by an RCC faculty member, the student must remain within direct or indirect supervision during all imaging procedures. </w:t>
      </w:r>
    </w:p>
    <w:p w:rsidRPr="003078C2" w:rsidR="003B7008" w:rsidP="001A72EF" w:rsidRDefault="003B7008" w14:paraId="02AE2C54" w14:textId="77777777">
      <w:pPr>
        <w:pStyle w:val="ListParagraph"/>
        <w:numPr>
          <w:ilvl w:val="0"/>
          <w:numId w:val="126"/>
        </w:numPr>
        <w:spacing w:after="0" w:line="276" w:lineRule="auto"/>
        <w:rPr>
          <w:rFonts w:ascii="Times New Roman" w:hAnsi="Times New Roman"/>
          <w:sz w:val="24"/>
          <w:szCs w:val="24"/>
        </w:rPr>
      </w:pPr>
      <w:r w:rsidRPr="003078C2">
        <w:rPr>
          <w:rFonts w:ascii="Times New Roman" w:hAnsi="Times New Roman"/>
          <w:sz w:val="24"/>
          <w:szCs w:val="24"/>
        </w:rPr>
        <w:t xml:space="preserve">Students and faculty shall familiarize themselves and utilize technique charts provided by the facility. This includes APR and AEC. </w:t>
      </w:r>
    </w:p>
    <w:p w:rsidRPr="003078C2" w:rsidR="003B7008" w:rsidP="001A72EF" w:rsidRDefault="003B7008" w14:paraId="6EE7549A" w14:textId="77777777">
      <w:pPr>
        <w:pStyle w:val="ListParagraph"/>
        <w:numPr>
          <w:ilvl w:val="0"/>
          <w:numId w:val="126"/>
        </w:numPr>
        <w:spacing w:after="0" w:line="276" w:lineRule="auto"/>
        <w:rPr>
          <w:rFonts w:ascii="Times New Roman" w:hAnsi="Times New Roman"/>
          <w:sz w:val="24"/>
          <w:szCs w:val="24"/>
        </w:rPr>
      </w:pPr>
      <w:r w:rsidRPr="003078C2">
        <w:rPr>
          <w:rFonts w:ascii="Times New Roman" w:hAnsi="Times New Roman"/>
          <w:sz w:val="24"/>
          <w:szCs w:val="24"/>
        </w:rPr>
        <w:t>Students and faculty members shall familiarize themselves with the clinical sites exposure index, and monitor that index after making an exposure to ensure it is within the range for the particular body part x-ray established by the manufacturer of the equipment.</w:t>
      </w:r>
    </w:p>
    <w:p w:rsidRPr="003078C2" w:rsidR="003B7008" w:rsidP="001A72EF" w:rsidRDefault="003B7008" w14:paraId="3BA579BB" w14:textId="77777777">
      <w:pPr>
        <w:pStyle w:val="ListParagraph"/>
        <w:numPr>
          <w:ilvl w:val="0"/>
          <w:numId w:val="126"/>
        </w:numPr>
        <w:spacing w:after="0" w:line="276" w:lineRule="auto"/>
        <w:rPr>
          <w:rFonts w:ascii="Times New Roman" w:hAnsi="Times New Roman"/>
          <w:sz w:val="24"/>
          <w:szCs w:val="24"/>
        </w:rPr>
      </w:pPr>
      <w:r w:rsidRPr="003078C2">
        <w:rPr>
          <w:rFonts w:ascii="Times New Roman" w:hAnsi="Times New Roman"/>
          <w:sz w:val="24"/>
          <w:szCs w:val="24"/>
        </w:rPr>
        <w:t xml:space="preserve">Students and faculty will maintain visual contact of the patient during an exposure.  </w:t>
      </w:r>
    </w:p>
    <w:p w:rsidRPr="003078C2" w:rsidR="003B7008" w:rsidP="001A72EF" w:rsidRDefault="003B7008" w14:paraId="563BC6FC" w14:textId="77777777">
      <w:pPr>
        <w:pStyle w:val="ListParagraph"/>
        <w:numPr>
          <w:ilvl w:val="0"/>
          <w:numId w:val="126"/>
        </w:numPr>
        <w:spacing w:after="0" w:line="276" w:lineRule="auto"/>
        <w:rPr>
          <w:rFonts w:ascii="Times New Roman" w:hAnsi="Times New Roman"/>
          <w:sz w:val="24"/>
          <w:szCs w:val="24"/>
        </w:rPr>
      </w:pPr>
      <w:r w:rsidRPr="003078C2">
        <w:rPr>
          <w:rFonts w:ascii="Times New Roman" w:hAnsi="Times New Roman"/>
          <w:sz w:val="24"/>
          <w:szCs w:val="24"/>
        </w:rPr>
        <w:t xml:space="preserve">Students and faculty will follow site protocols for ordering of exams. </w:t>
      </w:r>
    </w:p>
    <w:p w:rsidRPr="003078C2" w:rsidR="003B7008" w:rsidP="001A72EF" w:rsidRDefault="003B7008" w14:paraId="4E4D9966" w14:textId="77777777">
      <w:pPr>
        <w:pStyle w:val="ListParagraph"/>
        <w:numPr>
          <w:ilvl w:val="0"/>
          <w:numId w:val="126"/>
        </w:numPr>
        <w:spacing w:after="0" w:line="276" w:lineRule="auto"/>
        <w:rPr>
          <w:rFonts w:ascii="Times New Roman" w:hAnsi="Times New Roman"/>
          <w:sz w:val="24"/>
          <w:szCs w:val="24"/>
        </w:rPr>
      </w:pPr>
      <w:r w:rsidRPr="003078C2">
        <w:rPr>
          <w:rFonts w:ascii="Times New Roman" w:hAnsi="Times New Roman"/>
          <w:sz w:val="24"/>
          <w:szCs w:val="24"/>
        </w:rPr>
        <w:t>Students are to screen all patients for pregnancy, and take precautions if the patient is pregnant per clinical site protocol</w:t>
      </w:r>
    </w:p>
    <w:p w:rsidRPr="003078C2" w:rsidR="003B7008" w:rsidP="001A72EF" w:rsidRDefault="003B7008" w14:paraId="1202AE75" w14:textId="77777777">
      <w:pPr>
        <w:pStyle w:val="ListParagraph"/>
        <w:numPr>
          <w:ilvl w:val="0"/>
          <w:numId w:val="126"/>
        </w:numPr>
        <w:spacing w:after="0" w:line="276" w:lineRule="auto"/>
        <w:rPr>
          <w:rFonts w:ascii="Times New Roman" w:hAnsi="Times New Roman"/>
          <w:szCs w:val="24"/>
        </w:rPr>
      </w:pPr>
      <w:r w:rsidRPr="003078C2">
        <w:rPr>
          <w:rFonts w:ascii="Times New Roman" w:hAnsi="Times New Roman"/>
          <w:sz w:val="24"/>
          <w:szCs w:val="25"/>
        </w:rPr>
        <w:t>All individuals shall be positioned such that no part of the body including the extremities which is not protected by 0.5 mm lead equivalent will be exposed to the useful beam.</w:t>
      </w:r>
    </w:p>
    <w:p w:rsidRPr="003078C2" w:rsidR="003B7008" w:rsidP="001A72EF" w:rsidRDefault="003B7008" w14:paraId="0BEB6E29" w14:textId="77777777">
      <w:pPr>
        <w:pStyle w:val="ListParagraph"/>
        <w:numPr>
          <w:ilvl w:val="1"/>
          <w:numId w:val="126"/>
        </w:numPr>
        <w:spacing w:after="0" w:line="276" w:lineRule="auto"/>
        <w:rPr>
          <w:rFonts w:ascii="Times New Roman" w:hAnsi="Times New Roman"/>
          <w:szCs w:val="24"/>
        </w:rPr>
      </w:pPr>
      <w:r w:rsidRPr="003078C2">
        <w:rPr>
          <w:rFonts w:ascii="Times New Roman" w:hAnsi="Times New Roman"/>
          <w:sz w:val="24"/>
          <w:szCs w:val="25"/>
        </w:rPr>
        <w:t>Professional staff and ancillary personnel shall be protected from the direct scatter radiation by protective aprons or whole-body protective barriers of not less than 0.25 mm lead equivalent.</w:t>
      </w:r>
    </w:p>
    <w:p w:rsidRPr="003078C2" w:rsidR="003B7008" w:rsidP="001A72EF" w:rsidRDefault="003B7008" w14:paraId="61EDE273" w14:textId="77777777">
      <w:pPr>
        <w:pStyle w:val="ListParagraph"/>
        <w:numPr>
          <w:ilvl w:val="1"/>
          <w:numId w:val="126"/>
        </w:numPr>
        <w:spacing w:after="0" w:line="276" w:lineRule="auto"/>
        <w:rPr>
          <w:rFonts w:ascii="Times New Roman" w:hAnsi="Times New Roman"/>
          <w:szCs w:val="24"/>
        </w:rPr>
      </w:pPr>
      <w:r w:rsidRPr="003078C2">
        <w:rPr>
          <w:rFonts w:ascii="Times New Roman" w:hAnsi="Times New Roman"/>
          <w:sz w:val="24"/>
          <w:szCs w:val="25"/>
        </w:rPr>
        <w:t>Patients who cannot be removed from the room shall be protected from the direct scatter radiation by whole body protective barriers of 0.25 mm lead equivalent or shall be so positioned that the nearest portion of the body is at least six feet from both the tube head and the nearest edge of the image receptor.</w:t>
      </w:r>
    </w:p>
    <w:p w:rsidR="003B7008" w:rsidP="001A72EF" w:rsidRDefault="003B7008" w14:paraId="7E154185" w14:textId="77777777">
      <w:pPr>
        <w:pStyle w:val="ListParagraph"/>
        <w:numPr>
          <w:ilvl w:val="1"/>
          <w:numId w:val="126"/>
        </w:numPr>
        <w:spacing w:after="0" w:line="276" w:lineRule="auto"/>
        <w:rPr>
          <w:rFonts w:ascii="Times New Roman" w:hAnsi="Times New Roman"/>
          <w:sz w:val="24"/>
          <w:szCs w:val="24"/>
        </w:rPr>
      </w:pPr>
      <w:r w:rsidRPr="003078C2">
        <w:rPr>
          <w:rFonts w:ascii="Times New Roman" w:hAnsi="Times New Roman"/>
          <w:sz w:val="24"/>
          <w:szCs w:val="25"/>
        </w:rPr>
        <w:t xml:space="preserve">When a portion of the body of non-occupationally exposed professional staff or ancillary personnel is potentially subjected to stray radiation which would result in that individual receiving one-fourth of the maximum permissible dose as defined in Rule .1604 of this Chapter, additional protective measures shall be employed </w:t>
      </w:r>
      <w:r w:rsidRPr="003078C2">
        <w:rPr>
          <w:rFonts w:ascii="Times New Roman" w:hAnsi="Times New Roman"/>
          <w:sz w:val="24"/>
          <w:szCs w:val="24"/>
        </w:rPr>
        <w:t>(10A NCAC 15.0603)</w:t>
      </w:r>
    </w:p>
    <w:p w:rsidRPr="003078C2" w:rsidR="003B7008" w:rsidP="003B7008" w:rsidRDefault="003B7008" w14:paraId="093D71E0" w14:textId="77777777">
      <w:r w:rsidRPr="003078C2">
        <w:t>IV. ALARA Principles or “as low as reasonably achievable”</w:t>
      </w:r>
    </w:p>
    <w:p w:rsidRPr="003078C2" w:rsidR="003B7008" w:rsidP="001A72EF" w:rsidRDefault="003B7008" w14:paraId="46F83BC5" w14:textId="77777777">
      <w:pPr>
        <w:pStyle w:val="ListParagraph"/>
        <w:widowControl w:val="0"/>
        <w:numPr>
          <w:ilvl w:val="0"/>
          <w:numId w:val="127"/>
        </w:numPr>
        <w:tabs>
          <w:tab w:val="right" w:leader="dot" w:pos="7560"/>
        </w:tabs>
        <w:autoSpaceDE w:val="0"/>
        <w:autoSpaceDN w:val="0"/>
        <w:spacing w:after="0" w:line="196" w:lineRule="atLeast"/>
        <w:rPr>
          <w:rFonts w:ascii="Times New Roman" w:hAnsi="Times New Roman"/>
          <w:bCs/>
        </w:rPr>
      </w:pPr>
      <w:r w:rsidRPr="003078C2">
        <w:rPr>
          <w:rFonts w:ascii="Times New Roman" w:hAnsi="Times New Roman"/>
          <w:bCs/>
        </w:rPr>
        <w:t>The student will utilize ALARA (as low as reasonably achievable) principles for radiation reduction including time, distance, and shielding.</w:t>
      </w:r>
    </w:p>
    <w:p w:rsidRPr="003078C2" w:rsidR="003B7008" w:rsidP="001A72EF" w:rsidRDefault="003B7008" w14:paraId="3C19D91F" w14:textId="77777777">
      <w:pPr>
        <w:pStyle w:val="ListParagraph"/>
        <w:numPr>
          <w:ilvl w:val="0"/>
          <w:numId w:val="127"/>
        </w:numPr>
        <w:spacing w:after="0" w:line="276" w:lineRule="auto"/>
        <w:rPr>
          <w:rFonts w:ascii="Times New Roman" w:hAnsi="Times New Roman"/>
          <w:sz w:val="24"/>
          <w:szCs w:val="24"/>
        </w:rPr>
      </w:pPr>
      <w:r w:rsidRPr="003078C2">
        <w:rPr>
          <w:rFonts w:ascii="Times New Roman" w:hAnsi="Times New Roman"/>
          <w:sz w:val="24"/>
          <w:szCs w:val="24"/>
        </w:rPr>
        <w:t>Students receive instruction in proper radiation protection for themselves and their patients.</w:t>
      </w:r>
    </w:p>
    <w:p w:rsidRPr="003078C2" w:rsidR="003B7008" w:rsidP="001A72EF" w:rsidRDefault="003B7008" w14:paraId="46AB4AF6" w14:textId="77777777">
      <w:pPr>
        <w:pStyle w:val="ListParagraph"/>
        <w:numPr>
          <w:ilvl w:val="0"/>
          <w:numId w:val="127"/>
        </w:numPr>
        <w:spacing w:after="0" w:line="276" w:lineRule="auto"/>
        <w:rPr>
          <w:rFonts w:ascii="Times New Roman" w:hAnsi="Times New Roman"/>
          <w:sz w:val="24"/>
          <w:szCs w:val="24"/>
        </w:rPr>
      </w:pPr>
      <w:r w:rsidRPr="003078C2">
        <w:rPr>
          <w:rFonts w:ascii="Times New Roman" w:hAnsi="Times New Roman"/>
          <w:sz w:val="24"/>
          <w:szCs w:val="24"/>
        </w:rPr>
        <w:t xml:space="preserve">Students receive instruction regarding use of supplemental devices to prevent the need to hold patients.  This includes but is not limited to cassette holders, sandbags, tape, and sponges.  </w:t>
      </w:r>
    </w:p>
    <w:p w:rsidRPr="003078C2" w:rsidR="003B7008" w:rsidP="001A72EF" w:rsidRDefault="003B7008" w14:paraId="34678AE5" w14:textId="77777777">
      <w:pPr>
        <w:pStyle w:val="ListParagraph"/>
        <w:numPr>
          <w:ilvl w:val="0"/>
          <w:numId w:val="127"/>
        </w:numPr>
        <w:spacing w:after="0" w:line="276" w:lineRule="auto"/>
        <w:rPr>
          <w:rFonts w:ascii="Times New Roman" w:hAnsi="Times New Roman"/>
          <w:sz w:val="24"/>
          <w:szCs w:val="24"/>
        </w:rPr>
      </w:pPr>
      <w:r w:rsidRPr="003078C2">
        <w:rPr>
          <w:rFonts w:ascii="Times New Roman" w:hAnsi="Times New Roman"/>
          <w:sz w:val="24"/>
          <w:szCs w:val="24"/>
        </w:rPr>
        <w:t>Students receive instruction in proper shielding during radiographic procedures.  Shields are available for practice sessions to replicate actual exposures.</w:t>
      </w:r>
    </w:p>
    <w:p w:rsidR="003B7008" w:rsidP="001A72EF" w:rsidRDefault="003B7008" w14:paraId="034850A2" w14:textId="77777777">
      <w:pPr>
        <w:pStyle w:val="ListParagraph"/>
        <w:numPr>
          <w:ilvl w:val="0"/>
          <w:numId w:val="127"/>
        </w:numPr>
        <w:spacing w:after="0" w:line="276" w:lineRule="auto"/>
        <w:rPr>
          <w:rFonts w:ascii="Times New Roman" w:hAnsi="Times New Roman"/>
          <w:sz w:val="24"/>
          <w:szCs w:val="24"/>
        </w:rPr>
      </w:pPr>
      <w:r w:rsidRPr="003078C2">
        <w:rPr>
          <w:rFonts w:ascii="Times New Roman" w:hAnsi="Times New Roman"/>
          <w:sz w:val="24"/>
          <w:szCs w:val="24"/>
        </w:rPr>
        <w:t>Only authorized personnel are allowed access to the Radiography labs.</w:t>
      </w:r>
    </w:p>
    <w:p w:rsidR="003B7008" w:rsidP="003B7008" w:rsidRDefault="003B7008" w14:paraId="18A3CAE9" w14:textId="6C4399D5">
      <w:r w:rsidRPr="003078C2">
        <w:rPr>
          <w:rFonts w:eastAsia="Calibri"/>
        </w:rPr>
        <w:t xml:space="preserve">V. </w:t>
      </w:r>
      <w:r w:rsidRPr="003078C2">
        <w:t>Allied Health Center Room 124 Radiographic and Fluoroscopic Room, OEC C-arm</w:t>
      </w:r>
      <w:r w:rsidR="00375BD9">
        <w:t>s</w:t>
      </w:r>
      <w:r w:rsidRPr="003078C2">
        <w:t>, mini-C-arm, and CareStream portable</w:t>
      </w:r>
      <w:r w:rsidR="00375BD9">
        <w:t>s</w:t>
      </w:r>
      <w:r w:rsidRPr="003078C2">
        <w:t xml:space="preserve">: </w:t>
      </w:r>
    </w:p>
    <w:p w:rsidRPr="00080739" w:rsidR="003B7008" w:rsidP="001A72EF" w:rsidRDefault="003B7008" w14:paraId="0BF3E844" w14:textId="77777777">
      <w:pPr>
        <w:pStyle w:val="ListParagraph"/>
        <w:numPr>
          <w:ilvl w:val="1"/>
          <w:numId w:val="130"/>
        </w:numPr>
        <w:spacing w:after="0" w:line="276" w:lineRule="auto"/>
        <w:rPr>
          <w:rFonts w:ascii="Times New Roman" w:hAnsi="Times New Roman"/>
          <w:sz w:val="24"/>
          <w:szCs w:val="24"/>
        </w:rPr>
      </w:pPr>
      <w:r w:rsidRPr="00080739">
        <w:rPr>
          <w:rFonts w:ascii="Times New Roman" w:hAnsi="Times New Roman"/>
          <w:sz w:val="24"/>
          <w:szCs w:val="24"/>
        </w:rPr>
        <w:t>All students and faculty are to always adhere to ALARA principles/guidelines</w:t>
      </w:r>
    </w:p>
    <w:p w:rsidRPr="00080739" w:rsidR="003B7008" w:rsidP="001A72EF" w:rsidRDefault="003B7008" w14:paraId="27223C24" w14:textId="77777777">
      <w:pPr>
        <w:pStyle w:val="ListParagraph"/>
        <w:numPr>
          <w:ilvl w:val="1"/>
          <w:numId w:val="130"/>
        </w:numPr>
        <w:spacing w:after="0" w:line="276" w:lineRule="auto"/>
        <w:rPr>
          <w:rFonts w:ascii="Times New Roman" w:hAnsi="Times New Roman"/>
          <w:sz w:val="24"/>
          <w:szCs w:val="24"/>
        </w:rPr>
      </w:pPr>
      <w:r w:rsidRPr="00080739">
        <w:rPr>
          <w:rFonts w:ascii="Times New Roman" w:hAnsi="Times New Roman"/>
          <w:sz w:val="24"/>
          <w:szCs w:val="24"/>
        </w:rPr>
        <w:t xml:space="preserve">Only program authorized individuals are permitted to enter the lab. </w:t>
      </w:r>
    </w:p>
    <w:p w:rsidRPr="00080739" w:rsidR="003B7008" w:rsidP="001A72EF" w:rsidRDefault="003B7008" w14:paraId="6769F6D6" w14:textId="77777777">
      <w:pPr>
        <w:pStyle w:val="ListParagraph"/>
        <w:numPr>
          <w:ilvl w:val="1"/>
          <w:numId w:val="130"/>
        </w:numPr>
        <w:spacing w:after="0" w:line="276" w:lineRule="auto"/>
        <w:rPr>
          <w:rFonts w:ascii="Times New Roman" w:hAnsi="Times New Roman"/>
          <w:sz w:val="24"/>
          <w:szCs w:val="24"/>
        </w:rPr>
      </w:pPr>
      <w:r w:rsidRPr="00080739">
        <w:rPr>
          <w:rFonts w:ascii="Times New Roman" w:hAnsi="Times New Roman"/>
          <w:sz w:val="24"/>
          <w:szCs w:val="24"/>
        </w:rPr>
        <w:t>Purpose: The equipment listed above is for simulation only when students are present. This equipment should be utilized to demonstrate how to manipulate the equipment safely during fluoroscopic procedures. Minimal exposures may be made with the radiographic tube to teach students how to set technical factors according to the ALARA principle. Exposures are to be kept to a minimum and are only to be made using training phantoms</w:t>
      </w:r>
    </w:p>
    <w:p w:rsidRPr="00080739" w:rsidR="003B7008" w:rsidP="001A72EF" w:rsidRDefault="003B7008" w14:paraId="672F4DB3" w14:textId="77777777">
      <w:pPr>
        <w:pStyle w:val="ListParagraph"/>
        <w:numPr>
          <w:ilvl w:val="1"/>
          <w:numId w:val="130"/>
        </w:numPr>
        <w:spacing w:after="0" w:line="276" w:lineRule="auto"/>
        <w:rPr>
          <w:rFonts w:ascii="Times New Roman" w:hAnsi="Times New Roman"/>
          <w:sz w:val="24"/>
          <w:szCs w:val="24"/>
        </w:rPr>
      </w:pPr>
      <w:r w:rsidRPr="00080739">
        <w:rPr>
          <w:rFonts w:ascii="Times New Roman" w:hAnsi="Times New Roman"/>
          <w:sz w:val="24"/>
          <w:szCs w:val="24"/>
        </w:rPr>
        <w:t xml:space="preserve">Boost mode is to be disengaged on both the C-arm, mini-C-arm, and fluoroscopic unit. </w:t>
      </w:r>
    </w:p>
    <w:p w:rsidRPr="00080739" w:rsidR="003B7008" w:rsidP="001A72EF" w:rsidRDefault="003B7008" w14:paraId="1CC4C3B1" w14:textId="77777777">
      <w:pPr>
        <w:pStyle w:val="ListParagraph"/>
        <w:numPr>
          <w:ilvl w:val="1"/>
          <w:numId w:val="130"/>
        </w:numPr>
        <w:spacing w:after="0" w:line="276" w:lineRule="auto"/>
        <w:rPr>
          <w:rFonts w:ascii="Times New Roman" w:hAnsi="Times New Roman"/>
          <w:sz w:val="24"/>
          <w:szCs w:val="24"/>
        </w:rPr>
      </w:pPr>
      <w:r w:rsidRPr="00080739">
        <w:rPr>
          <w:rFonts w:ascii="Times New Roman" w:hAnsi="Times New Roman"/>
          <w:sz w:val="24"/>
          <w:szCs w:val="24"/>
        </w:rPr>
        <w:t xml:space="preserve">No student is permitted to make an exposure in this room. Students are permitted to manipulate the equipment for practice under the supervision of a program approved ARRT registered technologist. </w:t>
      </w:r>
    </w:p>
    <w:p w:rsidRPr="00080739" w:rsidR="003B7008" w:rsidP="001A72EF" w:rsidRDefault="003B7008" w14:paraId="439413D9" w14:textId="77777777">
      <w:pPr>
        <w:pStyle w:val="ListParagraph"/>
        <w:numPr>
          <w:ilvl w:val="1"/>
          <w:numId w:val="130"/>
        </w:numPr>
        <w:spacing w:after="0" w:line="276" w:lineRule="auto"/>
        <w:rPr>
          <w:rFonts w:ascii="Times New Roman" w:hAnsi="Times New Roman"/>
          <w:sz w:val="24"/>
          <w:szCs w:val="24"/>
        </w:rPr>
      </w:pPr>
      <w:r w:rsidRPr="00080739">
        <w:rPr>
          <w:rFonts w:ascii="Times New Roman" w:hAnsi="Times New Roman"/>
          <w:sz w:val="24"/>
          <w:szCs w:val="24"/>
        </w:rPr>
        <w:t>No student is permitted to be in the room during any type of exposure</w:t>
      </w:r>
    </w:p>
    <w:p w:rsidRPr="00080739" w:rsidR="003B7008" w:rsidP="001A72EF" w:rsidRDefault="003B7008" w14:paraId="22CA4EAA" w14:textId="77777777">
      <w:pPr>
        <w:pStyle w:val="ListParagraph"/>
        <w:numPr>
          <w:ilvl w:val="1"/>
          <w:numId w:val="130"/>
        </w:numPr>
        <w:spacing w:after="0" w:line="276" w:lineRule="auto"/>
        <w:rPr>
          <w:rFonts w:ascii="Times New Roman" w:hAnsi="Times New Roman"/>
          <w:sz w:val="24"/>
          <w:szCs w:val="24"/>
        </w:rPr>
      </w:pPr>
      <w:r w:rsidRPr="00080739">
        <w:rPr>
          <w:rFonts w:ascii="Times New Roman" w:hAnsi="Times New Roman"/>
          <w:sz w:val="24"/>
          <w:szCs w:val="24"/>
        </w:rPr>
        <w:t>Only ARRT registered technologists are permitted to make exposures are receiving written permission from the Department Head for Radiography. The request must include: the purpose for the exposures, the expected number of exposures and expected fluoroscopic beam on time, and the names of the individuals present during the exposures</w:t>
      </w:r>
    </w:p>
    <w:p w:rsidRPr="00080739" w:rsidR="003B7008" w:rsidP="001A72EF" w:rsidRDefault="003B7008" w14:paraId="463899A3" w14:textId="77777777">
      <w:pPr>
        <w:pStyle w:val="ListParagraph"/>
        <w:numPr>
          <w:ilvl w:val="1"/>
          <w:numId w:val="130"/>
        </w:numPr>
        <w:spacing w:after="0" w:line="276" w:lineRule="auto"/>
        <w:rPr>
          <w:rFonts w:ascii="Times New Roman" w:hAnsi="Times New Roman"/>
          <w:sz w:val="24"/>
          <w:szCs w:val="24"/>
        </w:rPr>
      </w:pPr>
      <w:r w:rsidRPr="00080739">
        <w:rPr>
          <w:rFonts w:ascii="Times New Roman" w:hAnsi="Times New Roman"/>
          <w:sz w:val="24"/>
          <w:szCs w:val="24"/>
        </w:rPr>
        <w:t>The ARRT registered technologist making an energized exposure is responsible for ensuring no one enters the lab room from the control room</w:t>
      </w:r>
    </w:p>
    <w:p w:rsidRPr="00080739" w:rsidR="003B7008" w:rsidP="001A72EF" w:rsidRDefault="003B7008" w14:paraId="046ADFCE" w14:textId="77777777">
      <w:pPr>
        <w:pStyle w:val="ListParagraph"/>
        <w:numPr>
          <w:ilvl w:val="1"/>
          <w:numId w:val="130"/>
        </w:numPr>
        <w:spacing w:after="0" w:line="276" w:lineRule="auto"/>
        <w:rPr>
          <w:rFonts w:ascii="Times New Roman" w:hAnsi="Times New Roman"/>
          <w:sz w:val="24"/>
          <w:szCs w:val="24"/>
        </w:rPr>
      </w:pPr>
      <w:r w:rsidRPr="00080739">
        <w:rPr>
          <w:rFonts w:ascii="Times New Roman" w:hAnsi="Times New Roman"/>
          <w:sz w:val="24"/>
          <w:szCs w:val="24"/>
        </w:rPr>
        <w:t>If given permission to make exposures, the instructor making the exposure must wear a lead apron, thyroid shield, lead glasses, and must remain behind an additional barrier when it is necessary to be in the room.</w:t>
      </w:r>
    </w:p>
    <w:p w:rsidRPr="00080739" w:rsidR="003B7008" w:rsidP="001A72EF" w:rsidRDefault="003B7008" w14:paraId="1318904B" w14:textId="77777777">
      <w:pPr>
        <w:pStyle w:val="ListParagraph"/>
        <w:numPr>
          <w:ilvl w:val="1"/>
          <w:numId w:val="130"/>
        </w:numPr>
        <w:spacing w:after="0" w:line="276" w:lineRule="auto"/>
        <w:rPr>
          <w:rFonts w:ascii="Times New Roman" w:hAnsi="Times New Roman"/>
          <w:sz w:val="24"/>
          <w:szCs w:val="24"/>
        </w:rPr>
      </w:pPr>
      <w:r w:rsidRPr="00080739">
        <w:rPr>
          <w:rFonts w:ascii="Times New Roman" w:hAnsi="Times New Roman"/>
          <w:sz w:val="24"/>
          <w:szCs w:val="24"/>
        </w:rPr>
        <w:t>Lead drapes must be on in position prior to any exposure</w:t>
      </w:r>
    </w:p>
    <w:p w:rsidRPr="00080739" w:rsidR="003B7008" w:rsidP="001A72EF" w:rsidRDefault="003B7008" w14:paraId="30645867" w14:textId="77777777">
      <w:pPr>
        <w:pStyle w:val="ListParagraph"/>
        <w:numPr>
          <w:ilvl w:val="1"/>
          <w:numId w:val="130"/>
        </w:numPr>
        <w:spacing w:after="0" w:line="276" w:lineRule="auto"/>
        <w:rPr>
          <w:rFonts w:ascii="Times New Roman" w:hAnsi="Times New Roman"/>
          <w:sz w:val="24"/>
          <w:szCs w:val="24"/>
        </w:rPr>
      </w:pPr>
      <w:r w:rsidRPr="00080739">
        <w:rPr>
          <w:rFonts w:ascii="Times New Roman" w:hAnsi="Times New Roman"/>
          <w:sz w:val="24"/>
          <w:szCs w:val="24"/>
        </w:rPr>
        <w:t xml:space="preserve">An exposure log will be maintained for this room. This log must be completed anytime exposures are made. The log must include the following: Names of the individuals present, purpose of exposures, number of exposures, and total beam on time. </w:t>
      </w:r>
    </w:p>
    <w:p w:rsidRPr="00080739" w:rsidR="003B7008" w:rsidP="001A72EF" w:rsidRDefault="003B7008" w14:paraId="14A02204" w14:textId="77777777">
      <w:pPr>
        <w:pStyle w:val="ListParagraph"/>
        <w:numPr>
          <w:ilvl w:val="1"/>
          <w:numId w:val="130"/>
        </w:numPr>
        <w:spacing w:after="0" w:line="276" w:lineRule="auto"/>
        <w:rPr>
          <w:rFonts w:ascii="Times New Roman" w:hAnsi="Times New Roman"/>
          <w:sz w:val="24"/>
          <w:szCs w:val="24"/>
        </w:rPr>
      </w:pPr>
      <w:r w:rsidRPr="00080739">
        <w:rPr>
          <w:rFonts w:ascii="Times New Roman" w:hAnsi="Times New Roman"/>
          <w:sz w:val="24"/>
          <w:szCs w:val="24"/>
        </w:rPr>
        <w:t>All individuals present must have their personal radiation monitoring device in place to participate in lab</w:t>
      </w:r>
    </w:p>
    <w:p w:rsidRPr="00080739" w:rsidR="003B7008" w:rsidP="001A72EF" w:rsidRDefault="003B7008" w14:paraId="5E45A893" w14:textId="77777777">
      <w:pPr>
        <w:pStyle w:val="ListParagraph"/>
        <w:numPr>
          <w:ilvl w:val="1"/>
          <w:numId w:val="130"/>
        </w:numPr>
        <w:spacing w:after="0" w:line="276" w:lineRule="auto"/>
        <w:rPr>
          <w:rFonts w:ascii="Times New Roman" w:hAnsi="Times New Roman"/>
          <w:sz w:val="24"/>
          <w:szCs w:val="24"/>
        </w:rPr>
      </w:pPr>
      <w:r w:rsidRPr="00080739">
        <w:rPr>
          <w:rFonts w:ascii="Times New Roman" w:hAnsi="Times New Roman"/>
          <w:sz w:val="24"/>
          <w:szCs w:val="24"/>
        </w:rPr>
        <w:t xml:space="preserve">A switch to disable this equipment is located behind a locked door. The equipment must remain disabled unless the Department Head or Clinical Coordinator approve the equipment to be energized, after receiving the rest for permission. </w:t>
      </w:r>
    </w:p>
    <w:p w:rsidRPr="00080739" w:rsidR="003B7008" w:rsidP="001A72EF" w:rsidRDefault="003B7008" w14:paraId="3161074A" w14:textId="77777777">
      <w:pPr>
        <w:pStyle w:val="ListParagraph"/>
        <w:numPr>
          <w:ilvl w:val="1"/>
          <w:numId w:val="130"/>
        </w:numPr>
        <w:spacing w:after="0" w:line="276" w:lineRule="auto"/>
        <w:rPr>
          <w:rFonts w:ascii="Times New Roman" w:hAnsi="Times New Roman"/>
          <w:sz w:val="24"/>
          <w:szCs w:val="24"/>
        </w:rPr>
      </w:pPr>
      <w:r w:rsidRPr="00080739">
        <w:rPr>
          <w:rFonts w:ascii="Times New Roman" w:hAnsi="Times New Roman"/>
          <w:sz w:val="24"/>
          <w:szCs w:val="24"/>
        </w:rPr>
        <w:t>Corridor room doors (both into the lab and into the control room) are interlocked so they must be closed before an exposure can be made</w:t>
      </w:r>
    </w:p>
    <w:p w:rsidRPr="00080739" w:rsidR="003B7008" w:rsidP="001A72EF" w:rsidRDefault="003B7008" w14:paraId="72616D55" w14:textId="77777777">
      <w:pPr>
        <w:pStyle w:val="ListParagraph"/>
        <w:numPr>
          <w:ilvl w:val="1"/>
          <w:numId w:val="130"/>
        </w:numPr>
        <w:spacing w:after="0" w:line="276" w:lineRule="auto"/>
        <w:rPr>
          <w:rFonts w:ascii="Times New Roman" w:hAnsi="Times New Roman"/>
          <w:sz w:val="24"/>
          <w:szCs w:val="24"/>
        </w:rPr>
      </w:pPr>
      <w:r w:rsidRPr="00080739">
        <w:rPr>
          <w:rFonts w:ascii="Times New Roman" w:hAnsi="Times New Roman"/>
          <w:sz w:val="24"/>
          <w:szCs w:val="24"/>
        </w:rPr>
        <w:t>Entry into the control room is via a coded keypad. Only authorized individuals are permitted to have access</w:t>
      </w:r>
    </w:p>
    <w:p w:rsidRPr="00080739" w:rsidR="003B7008" w:rsidP="001A72EF" w:rsidRDefault="003B7008" w14:paraId="1EAC52B6" w14:textId="77777777">
      <w:pPr>
        <w:pStyle w:val="ListParagraph"/>
        <w:numPr>
          <w:ilvl w:val="1"/>
          <w:numId w:val="130"/>
        </w:numPr>
        <w:spacing w:after="0" w:line="276" w:lineRule="auto"/>
        <w:rPr>
          <w:rFonts w:ascii="Times New Roman" w:hAnsi="Times New Roman"/>
          <w:sz w:val="24"/>
          <w:szCs w:val="24"/>
        </w:rPr>
      </w:pPr>
      <w:r w:rsidRPr="00080739">
        <w:rPr>
          <w:rFonts w:ascii="Times New Roman" w:hAnsi="Times New Roman"/>
          <w:sz w:val="24"/>
          <w:szCs w:val="24"/>
        </w:rPr>
        <w:t>Visual and audible indicators are located on the x-ray control panel and are functional.</w:t>
      </w:r>
    </w:p>
    <w:p w:rsidRPr="00080739" w:rsidR="003B7008" w:rsidP="001A72EF" w:rsidRDefault="003B7008" w14:paraId="53EDDB45" w14:textId="77777777">
      <w:pPr>
        <w:pStyle w:val="ListParagraph"/>
        <w:numPr>
          <w:ilvl w:val="1"/>
          <w:numId w:val="130"/>
        </w:numPr>
        <w:spacing w:after="0" w:line="276" w:lineRule="auto"/>
        <w:rPr>
          <w:rFonts w:ascii="Times New Roman" w:hAnsi="Times New Roman"/>
          <w:sz w:val="24"/>
          <w:szCs w:val="24"/>
        </w:rPr>
      </w:pPr>
      <w:r w:rsidRPr="00080739">
        <w:rPr>
          <w:rFonts w:ascii="Times New Roman" w:hAnsi="Times New Roman"/>
          <w:sz w:val="24"/>
          <w:szCs w:val="24"/>
        </w:rPr>
        <w:t>Radiation warning signs will be placed outside of room doors</w:t>
      </w:r>
    </w:p>
    <w:p w:rsidRPr="00080739" w:rsidR="003B7008" w:rsidP="001A72EF" w:rsidRDefault="003B7008" w14:paraId="6701C706" w14:textId="77777777">
      <w:pPr>
        <w:pStyle w:val="ListParagraph"/>
        <w:numPr>
          <w:ilvl w:val="1"/>
          <w:numId w:val="130"/>
        </w:numPr>
        <w:spacing w:after="0" w:line="276" w:lineRule="auto"/>
        <w:rPr>
          <w:rFonts w:ascii="Times New Roman" w:hAnsi="Times New Roman"/>
          <w:sz w:val="24"/>
          <w:szCs w:val="24"/>
        </w:rPr>
      </w:pPr>
      <w:r w:rsidRPr="00080739">
        <w:rPr>
          <w:rFonts w:ascii="Times New Roman" w:hAnsi="Times New Roman"/>
          <w:sz w:val="24"/>
          <w:szCs w:val="24"/>
        </w:rPr>
        <w:t>The key to the C-arm is in a lock box. This key must NEVER be left in the C-arm. It must always be returned to the lock box after use. Students are not to be given the code to the lock box.</w:t>
      </w:r>
    </w:p>
    <w:p w:rsidRPr="00080739" w:rsidR="003B7008" w:rsidP="001A72EF" w:rsidRDefault="003B7008" w14:paraId="4A3D0CAB" w14:textId="77777777">
      <w:pPr>
        <w:pStyle w:val="ListParagraph"/>
        <w:numPr>
          <w:ilvl w:val="1"/>
          <w:numId w:val="130"/>
        </w:numPr>
        <w:spacing w:after="0" w:line="276" w:lineRule="auto"/>
        <w:rPr>
          <w:rFonts w:ascii="Times New Roman" w:hAnsi="Times New Roman"/>
          <w:sz w:val="24"/>
          <w:szCs w:val="24"/>
        </w:rPr>
      </w:pPr>
      <w:r w:rsidRPr="00080739">
        <w:rPr>
          <w:rFonts w:ascii="Times New Roman" w:hAnsi="Times New Roman"/>
          <w:sz w:val="24"/>
          <w:szCs w:val="24"/>
        </w:rPr>
        <w:t xml:space="preserve">The CareStream portable requires an instructor login to make an exposure. Student login do not allow exposures to be made. </w:t>
      </w:r>
    </w:p>
    <w:p w:rsidR="003B7008" w:rsidP="001A72EF" w:rsidRDefault="003B7008" w14:paraId="231BCDA5" w14:textId="31EC2D81">
      <w:pPr>
        <w:pStyle w:val="ListParagraph"/>
        <w:numPr>
          <w:ilvl w:val="1"/>
          <w:numId w:val="130"/>
        </w:numPr>
        <w:spacing w:after="0" w:line="276" w:lineRule="auto"/>
        <w:rPr>
          <w:rFonts w:ascii="Times New Roman" w:hAnsi="Times New Roman"/>
          <w:sz w:val="24"/>
          <w:szCs w:val="24"/>
        </w:rPr>
      </w:pPr>
      <w:r w:rsidRPr="00080739">
        <w:rPr>
          <w:rFonts w:ascii="Times New Roman" w:hAnsi="Times New Roman"/>
          <w:sz w:val="24"/>
          <w:szCs w:val="24"/>
        </w:rPr>
        <w:t>The C-arm</w:t>
      </w:r>
      <w:r w:rsidR="00375BD9">
        <w:rPr>
          <w:rFonts w:ascii="Times New Roman" w:hAnsi="Times New Roman"/>
          <w:sz w:val="24"/>
          <w:szCs w:val="24"/>
        </w:rPr>
        <w:t>s</w:t>
      </w:r>
      <w:r w:rsidRPr="00080739">
        <w:rPr>
          <w:rFonts w:ascii="Times New Roman" w:hAnsi="Times New Roman"/>
          <w:sz w:val="24"/>
          <w:szCs w:val="24"/>
        </w:rPr>
        <w:t>, mini-C-arm, and portable</w:t>
      </w:r>
      <w:r w:rsidR="00375BD9">
        <w:rPr>
          <w:rFonts w:ascii="Times New Roman" w:hAnsi="Times New Roman"/>
          <w:sz w:val="24"/>
          <w:szCs w:val="24"/>
        </w:rPr>
        <w:t>s</w:t>
      </w:r>
      <w:r w:rsidRPr="00080739">
        <w:rPr>
          <w:rFonts w:ascii="Times New Roman" w:hAnsi="Times New Roman"/>
          <w:sz w:val="24"/>
          <w:szCs w:val="24"/>
        </w:rPr>
        <w:t xml:space="preserve"> may be used in either RSS 124 or 126.</w:t>
      </w:r>
    </w:p>
    <w:p w:rsidR="00F925D4" w:rsidP="003B7008" w:rsidRDefault="00F925D4" w14:paraId="4672DBAE" w14:textId="77777777"/>
    <w:p w:rsidR="003B7008" w:rsidP="003B7008" w:rsidRDefault="003B7008" w14:paraId="13A83F29" w14:textId="0CBDC102">
      <w:r>
        <w:t xml:space="preserve">VI. </w:t>
      </w:r>
      <w:r w:rsidR="3E1BF847">
        <w:t>RSS: A</w:t>
      </w:r>
      <w:r>
        <w:t xml:space="preserve">llied Health Center Room 126: Digital Room </w:t>
      </w:r>
      <w:r w:rsidR="00F925D4">
        <w:t>and mammography</w:t>
      </w:r>
    </w:p>
    <w:p w:rsidRPr="00080739" w:rsidR="003B7008" w:rsidP="001A72EF" w:rsidRDefault="003B7008" w14:paraId="672C5451" w14:textId="77777777">
      <w:pPr>
        <w:pStyle w:val="ListParagraph"/>
        <w:numPr>
          <w:ilvl w:val="1"/>
          <w:numId w:val="131"/>
        </w:numPr>
        <w:spacing w:after="0" w:line="276" w:lineRule="auto"/>
        <w:rPr>
          <w:rFonts w:ascii="Times New Roman" w:hAnsi="Times New Roman"/>
          <w:sz w:val="24"/>
          <w:szCs w:val="24"/>
        </w:rPr>
      </w:pPr>
      <w:r w:rsidRPr="00080739">
        <w:rPr>
          <w:rFonts w:ascii="Times New Roman" w:hAnsi="Times New Roman"/>
          <w:sz w:val="24"/>
          <w:szCs w:val="24"/>
        </w:rPr>
        <w:t>All students and faculty are to always adhere to ALARA principles/guidelines</w:t>
      </w:r>
    </w:p>
    <w:p w:rsidRPr="00080739" w:rsidR="003B7008" w:rsidP="001A72EF" w:rsidRDefault="003B7008" w14:paraId="2AAB82EA" w14:textId="77777777">
      <w:pPr>
        <w:pStyle w:val="ListParagraph"/>
        <w:numPr>
          <w:ilvl w:val="1"/>
          <w:numId w:val="131"/>
        </w:numPr>
        <w:spacing w:after="0" w:line="276" w:lineRule="auto"/>
        <w:rPr>
          <w:rFonts w:ascii="Times New Roman" w:hAnsi="Times New Roman"/>
          <w:sz w:val="24"/>
          <w:szCs w:val="24"/>
        </w:rPr>
      </w:pPr>
      <w:r w:rsidRPr="00080739">
        <w:rPr>
          <w:rFonts w:ascii="Times New Roman" w:hAnsi="Times New Roman"/>
          <w:sz w:val="24"/>
          <w:szCs w:val="24"/>
        </w:rPr>
        <w:t xml:space="preserve">The purpose of this equipment is to simulate radiographic procedures. Minimal exposures may be made to teach students how to set technical factors according to the ALARA principle. </w:t>
      </w:r>
    </w:p>
    <w:p w:rsidRPr="00080739" w:rsidR="003B7008" w:rsidP="001A72EF" w:rsidRDefault="003B7008" w14:paraId="10CA1C88" w14:textId="77777777">
      <w:pPr>
        <w:pStyle w:val="ListParagraph"/>
        <w:numPr>
          <w:ilvl w:val="1"/>
          <w:numId w:val="131"/>
        </w:numPr>
        <w:spacing w:after="0" w:line="276" w:lineRule="auto"/>
        <w:rPr>
          <w:rFonts w:ascii="Times New Roman" w:hAnsi="Times New Roman"/>
          <w:sz w:val="24"/>
          <w:szCs w:val="24"/>
        </w:rPr>
      </w:pPr>
      <w:r w:rsidRPr="00080739">
        <w:rPr>
          <w:rFonts w:ascii="Times New Roman" w:hAnsi="Times New Roman"/>
          <w:sz w:val="24"/>
          <w:szCs w:val="24"/>
        </w:rPr>
        <w:t xml:space="preserve">Only program authorized individuals are permitted to enter the lab. </w:t>
      </w:r>
    </w:p>
    <w:p w:rsidRPr="00080739" w:rsidR="003B7008" w:rsidP="001A72EF" w:rsidRDefault="003B7008" w14:paraId="34B558DC" w14:textId="77777777">
      <w:pPr>
        <w:pStyle w:val="ListParagraph"/>
        <w:numPr>
          <w:ilvl w:val="1"/>
          <w:numId w:val="131"/>
        </w:numPr>
        <w:spacing w:after="0" w:line="276" w:lineRule="auto"/>
        <w:rPr>
          <w:rFonts w:ascii="Times New Roman" w:hAnsi="Times New Roman"/>
          <w:sz w:val="24"/>
          <w:szCs w:val="24"/>
        </w:rPr>
      </w:pPr>
      <w:r w:rsidRPr="00080739">
        <w:rPr>
          <w:rFonts w:ascii="Times New Roman" w:hAnsi="Times New Roman"/>
          <w:sz w:val="24"/>
          <w:szCs w:val="24"/>
        </w:rPr>
        <w:t xml:space="preserve">Only program approved ARRT registered technologists are permitted to make exposures in the lab with the stationary equipment </w:t>
      </w:r>
    </w:p>
    <w:p w:rsidRPr="00F925D4" w:rsidR="003B7008" w:rsidP="001A72EF" w:rsidRDefault="003B7008" w14:paraId="2C1EC664" w14:textId="29AA0766">
      <w:pPr>
        <w:pStyle w:val="ListParagraph"/>
        <w:numPr>
          <w:ilvl w:val="1"/>
          <w:numId w:val="131"/>
        </w:numPr>
        <w:spacing w:after="0" w:line="276" w:lineRule="auto"/>
        <w:rPr>
          <w:rFonts w:ascii="Times New Roman" w:hAnsi="Times New Roman"/>
          <w:sz w:val="24"/>
          <w:szCs w:val="24"/>
          <w:highlight w:val="yellow"/>
        </w:rPr>
      </w:pPr>
      <w:r w:rsidRPr="73A538CA">
        <w:rPr>
          <w:rFonts w:ascii="Times New Roman" w:hAnsi="Times New Roman"/>
          <w:sz w:val="24"/>
          <w:szCs w:val="24"/>
        </w:rPr>
        <w:t>Exposures are only permitted if the instructor has gained written approval from the Department Head for Radiography, which must include purpose for exposures, number of expected exposures, and names of individuals present during exposures</w:t>
      </w:r>
      <w:r w:rsidRPr="73A538CA" w:rsidR="00F925D4">
        <w:rPr>
          <w:rFonts w:ascii="Times New Roman" w:hAnsi="Times New Roman"/>
          <w:sz w:val="24"/>
          <w:szCs w:val="24"/>
        </w:rPr>
        <w:t xml:space="preserve">, with the exception of scheduled mammography courses. </w:t>
      </w:r>
    </w:p>
    <w:p w:rsidRPr="00080739" w:rsidR="003B7008" w:rsidP="001A72EF" w:rsidRDefault="003B7008" w14:paraId="33ADB555" w14:textId="77777777">
      <w:pPr>
        <w:pStyle w:val="ListParagraph"/>
        <w:numPr>
          <w:ilvl w:val="1"/>
          <w:numId w:val="131"/>
        </w:numPr>
        <w:spacing w:after="0" w:line="276" w:lineRule="auto"/>
        <w:rPr>
          <w:rFonts w:ascii="Times New Roman" w:hAnsi="Times New Roman"/>
          <w:sz w:val="24"/>
          <w:szCs w:val="24"/>
        </w:rPr>
      </w:pPr>
      <w:r w:rsidRPr="00080739">
        <w:rPr>
          <w:rFonts w:ascii="Times New Roman" w:hAnsi="Times New Roman"/>
          <w:sz w:val="24"/>
          <w:szCs w:val="24"/>
        </w:rPr>
        <w:t xml:space="preserve">No student or faculty member is permitted in the lab during an exposure with either the stationary equipment. All individuals must remain in the control room during all exposures. </w:t>
      </w:r>
    </w:p>
    <w:p w:rsidRPr="00080739" w:rsidR="003B7008" w:rsidP="001A72EF" w:rsidRDefault="003B7008" w14:paraId="2A1250E7" w14:textId="77777777">
      <w:pPr>
        <w:pStyle w:val="ListParagraph"/>
        <w:numPr>
          <w:ilvl w:val="1"/>
          <w:numId w:val="131"/>
        </w:numPr>
        <w:spacing w:after="0" w:line="276" w:lineRule="auto"/>
        <w:rPr>
          <w:rFonts w:ascii="Times New Roman" w:hAnsi="Times New Roman"/>
          <w:sz w:val="24"/>
          <w:szCs w:val="24"/>
        </w:rPr>
      </w:pPr>
      <w:r w:rsidRPr="00080739">
        <w:rPr>
          <w:rFonts w:ascii="Times New Roman" w:hAnsi="Times New Roman"/>
          <w:sz w:val="24"/>
          <w:szCs w:val="24"/>
        </w:rPr>
        <w:t xml:space="preserve">Exposures are only to be made on phantoms </w:t>
      </w:r>
    </w:p>
    <w:p w:rsidRPr="00080739" w:rsidR="003B7008" w:rsidP="001A72EF" w:rsidRDefault="003B7008" w14:paraId="1BB66B49" w14:textId="77777777">
      <w:pPr>
        <w:pStyle w:val="ListParagraph"/>
        <w:numPr>
          <w:ilvl w:val="1"/>
          <w:numId w:val="131"/>
        </w:numPr>
        <w:spacing w:after="0" w:line="276" w:lineRule="auto"/>
        <w:rPr>
          <w:rFonts w:ascii="Times New Roman" w:hAnsi="Times New Roman"/>
          <w:sz w:val="24"/>
          <w:szCs w:val="24"/>
        </w:rPr>
      </w:pPr>
      <w:r w:rsidRPr="00080739">
        <w:rPr>
          <w:rFonts w:ascii="Times New Roman" w:hAnsi="Times New Roman"/>
          <w:sz w:val="24"/>
          <w:szCs w:val="24"/>
        </w:rPr>
        <w:t xml:space="preserve">If exposures are made, faculty and students must document this on the room log. </w:t>
      </w:r>
    </w:p>
    <w:p w:rsidRPr="00080739" w:rsidR="003B7008" w:rsidP="001A72EF" w:rsidRDefault="003B7008" w14:paraId="403EA04B" w14:textId="77777777">
      <w:pPr>
        <w:pStyle w:val="ListParagraph"/>
        <w:numPr>
          <w:ilvl w:val="1"/>
          <w:numId w:val="131"/>
        </w:numPr>
        <w:spacing w:after="0" w:line="276" w:lineRule="auto"/>
        <w:rPr>
          <w:rFonts w:ascii="Times New Roman" w:hAnsi="Times New Roman"/>
          <w:sz w:val="24"/>
          <w:szCs w:val="24"/>
        </w:rPr>
      </w:pPr>
      <w:r w:rsidRPr="00080739">
        <w:rPr>
          <w:rFonts w:ascii="Times New Roman" w:hAnsi="Times New Roman"/>
          <w:sz w:val="24"/>
          <w:szCs w:val="24"/>
        </w:rPr>
        <w:t xml:space="preserve">Students and faculty must have their personnel monitoring device to be permitted to participate in lab activities. </w:t>
      </w:r>
    </w:p>
    <w:p w:rsidRPr="00080739" w:rsidR="003B7008" w:rsidP="001A72EF" w:rsidRDefault="003B7008" w14:paraId="3D982FBE" w14:textId="77777777">
      <w:pPr>
        <w:pStyle w:val="ListParagraph"/>
        <w:numPr>
          <w:ilvl w:val="1"/>
          <w:numId w:val="131"/>
        </w:numPr>
        <w:spacing w:after="0" w:line="276" w:lineRule="auto"/>
        <w:rPr>
          <w:rFonts w:ascii="Times New Roman" w:hAnsi="Times New Roman"/>
          <w:sz w:val="24"/>
          <w:szCs w:val="24"/>
        </w:rPr>
      </w:pPr>
      <w:r w:rsidRPr="00080739">
        <w:rPr>
          <w:rFonts w:ascii="Times New Roman" w:hAnsi="Times New Roman"/>
          <w:sz w:val="24"/>
          <w:szCs w:val="24"/>
        </w:rPr>
        <w:t>The ARRT registered technologist making an energized exposure is responsible for ensuring no one enters the lab room from the control room</w:t>
      </w:r>
    </w:p>
    <w:p w:rsidRPr="00080739" w:rsidR="003B7008" w:rsidP="001A72EF" w:rsidRDefault="003B7008" w14:paraId="126C6557" w14:textId="77777777">
      <w:pPr>
        <w:pStyle w:val="ListParagraph"/>
        <w:numPr>
          <w:ilvl w:val="1"/>
          <w:numId w:val="131"/>
        </w:numPr>
        <w:spacing w:after="0" w:line="276" w:lineRule="auto"/>
        <w:rPr>
          <w:rFonts w:ascii="Times New Roman" w:hAnsi="Times New Roman"/>
          <w:sz w:val="24"/>
          <w:szCs w:val="24"/>
        </w:rPr>
      </w:pPr>
      <w:r w:rsidRPr="00080739">
        <w:rPr>
          <w:rFonts w:ascii="Times New Roman" w:hAnsi="Times New Roman"/>
          <w:sz w:val="24"/>
          <w:szCs w:val="24"/>
        </w:rPr>
        <w:t xml:space="preserve">A switch to disable this equipment is located behind a lock box. The equipment must remain disabled unless the Department Head or Clinical Coordinator approve the equipment to be energized, after receiving the rest for permission. </w:t>
      </w:r>
    </w:p>
    <w:p w:rsidRPr="00080739" w:rsidR="003B7008" w:rsidP="001A72EF" w:rsidRDefault="003B7008" w14:paraId="637881DC" w14:textId="77777777">
      <w:pPr>
        <w:pStyle w:val="ListParagraph"/>
        <w:numPr>
          <w:ilvl w:val="1"/>
          <w:numId w:val="131"/>
        </w:numPr>
        <w:spacing w:after="0" w:line="276" w:lineRule="auto"/>
        <w:rPr>
          <w:rFonts w:ascii="Times New Roman" w:hAnsi="Times New Roman"/>
          <w:sz w:val="24"/>
          <w:szCs w:val="24"/>
        </w:rPr>
      </w:pPr>
      <w:r w:rsidRPr="00080739">
        <w:rPr>
          <w:rFonts w:ascii="Times New Roman" w:hAnsi="Times New Roman"/>
          <w:sz w:val="24"/>
          <w:szCs w:val="24"/>
        </w:rPr>
        <w:t>Corridor room doors (both into the lab and into the control room) are interlocked so they must be closed before an exposure can be made</w:t>
      </w:r>
    </w:p>
    <w:p w:rsidRPr="00080739" w:rsidR="003B7008" w:rsidP="001A72EF" w:rsidRDefault="003B7008" w14:paraId="211ACB29" w14:textId="77777777">
      <w:pPr>
        <w:pStyle w:val="ListParagraph"/>
        <w:numPr>
          <w:ilvl w:val="1"/>
          <w:numId w:val="131"/>
        </w:numPr>
        <w:spacing w:after="0" w:line="276" w:lineRule="auto"/>
        <w:rPr>
          <w:rFonts w:ascii="Times New Roman" w:hAnsi="Times New Roman"/>
          <w:sz w:val="24"/>
          <w:szCs w:val="24"/>
        </w:rPr>
      </w:pPr>
      <w:r w:rsidRPr="00080739">
        <w:rPr>
          <w:rFonts w:ascii="Times New Roman" w:hAnsi="Times New Roman"/>
          <w:sz w:val="24"/>
          <w:szCs w:val="24"/>
        </w:rPr>
        <w:t>Entry into the control room is via a coded keypad. Only authorized individuals are permitted to have access</w:t>
      </w:r>
    </w:p>
    <w:p w:rsidRPr="00080739" w:rsidR="003B7008" w:rsidP="001A72EF" w:rsidRDefault="003B7008" w14:paraId="1BF0AF80" w14:textId="77777777">
      <w:pPr>
        <w:pStyle w:val="ListParagraph"/>
        <w:numPr>
          <w:ilvl w:val="1"/>
          <w:numId w:val="131"/>
        </w:numPr>
        <w:spacing w:after="0" w:line="276" w:lineRule="auto"/>
        <w:rPr>
          <w:rFonts w:ascii="Times New Roman" w:hAnsi="Times New Roman"/>
          <w:sz w:val="24"/>
          <w:szCs w:val="24"/>
        </w:rPr>
      </w:pPr>
      <w:r w:rsidRPr="00080739">
        <w:rPr>
          <w:rFonts w:ascii="Times New Roman" w:hAnsi="Times New Roman"/>
          <w:sz w:val="24"/>
          <w:szCs w:val="24"/>
        </w:rPr>
        <w:t>Visual and audible indicators are located on the x-ray control panel and are functional.</w:t>
      </w:r>
    </w:p>
    <w:p w:rsidR="003B7008" w:rsidP="001A72EF" w:rsidRDefault="003B7008" w14:paraId="7B897F8A" w14:textId="77777777">
      <w:pPr>
        <w:pStyle w:val="ListParagraph"/>
        <w:numPr>
          <w:ilvl w:val="1"/>
          <w:numId w:val="131"/>
        </w:numPr>
        <w:spacing w:after="0" w:line="276" w:lineRule="auto"/>
        <w:rPr>
          <w:rFonts w:ascii="Times New Roman" w:hAnsi="Times New Roman"/>
          <w:sz w:val="24"/>
          <w:szCs w:val="24"/>
        </w:rPr>
      </w:pPr>
      <w:r w:rsidRPr="00080739">
        <w:rPr>
          <w:rFonts w:ascii="Times New Roman" w:hAnsi="Times New Roman"/>
          <w:sz w:val="24"/>
          <w:szCs w:val="24"/>
        </w:rPr>
        <w:t>Radiation warning signs are placed outside of room doors</w:t>
      </w:r>
    </w:p>
    <w:p w:rsidRPr="00080739" w:rsidR="003B7008" w:rsidP="003B7008" w:rsidRDefault="003B7008" w14:paraId="356C49D3" w14:textId="77777777">
      <w:r w:rsidRPr="00080739">
        <w:t>VII. Radiation Exposure limits</w:t>
      </w:r>
    </w:p>
    <w:p w:rsidRPr="00080739" w:rsidR="003B7008" w:rsidP="003B7008" w:rsidRDefault="003B7008" w14:paraId="6ABA6DB7" w14:textId="77777777">
      <w:r w:rsidRPr="00080739">
        <w:tab/>
      </w:r>
      <w:r w:rsidRPr="00080739">
        <w:t>Rule .0104 (65) “Limits” or “dose limits”</w:t>
      </w:r>
    </w:p>
    <w:p w:rsidRPr="00080739" w:rsidR="003B7008" w:rsidP="003B7008" w:rsidRDefault="003B7008" w14:paraId="0D100277" w14:textId="77777777">
      <w:r w:rsidRPr="00080739">
        <w:t>The permissible upper bounds of radiation dose are termed limits or dose limits. Dose limits represent an acceptable level of potential risk and do not represent a level that will necessarily be unsafe if exceeded. Rule .1604 (a) Occupational Dose Limits for Adults</w:t>
      </w:r>
    </w:p>
    <w:p w:rsidRPr="00080739" w:rsidR="003B7008" w:rsidP="003B7008" w:rsidRDefault="003B7008" w14:paraId="3A3B41CF" w14:textId="77777777">
      <w:r w:rsidRPr="00080739">
        <w:t>5 rems (5000 mrem) (0.05Sv) = Total effective dose equivalent (TEDE)</w:t>
      </w:r>
    </w:p>
    <w:p w:rsidRPr="00080739" w:rsidR="003B7008" w:rsidP="003B7008" w:rsidRDefault="003B7008" w14:paraId="0E586CFB" w14:textId="77777777">
      <w:r w:rsidRPr="00080739">
        <w:t>50 rems (50,000 mrem) (.5 Sv) = Total Organ does equivalent (TODE)</w:t>
      </w:r>
    </w:p>
    <w:p w:rsidRPr="00080739" w:rsidR="003B7008" w:rsidP="003B7008" w:rsidRDefault="003B7008" w14:paraId="7159974C" w14:textId="77777777">
      <w:r w:rsidRPr="00080739">
        <w:t>15 rems (15,000 mrem) (.15 Sv) = Eye dose equivalent</w:t>
      </w:r>
    </w:p>
    <w:p w:rsidRPr="00080739" w:rsidR="003B7008" w:rsidP="003B7008" w:rsidRDefault="003B7008" w14:paraId="150E2EB4" w14:textId="77777777">
      <w:r w:rsidRPr="00080739">
        <w:t>50 rems (50,000 mrem) (.5 Sv) = Shallow dose equivalent (SDE)</w:t>
      </w:r>
    </w:p>
    <w:p w:rsidR="00CB44E5" w:rsidP="003B7008" w:rsidRDefault="00CB44E5" w14:paraId="6A9A9873" w14:textId="77777777"/>
    <w:p w:rsidRPr="003078C2" w:rsidR="003B7008" w:rsidP="003B7008" w:rsidRDefault="003B7008" w14:paraId="32707FB2" w14:textId="46B360EF">
      <w:r w:rsidRPr="003078C2">
        <w:t>VIII.</w:t>
      </w:r>
      <w:r w:rsidRPr="003078C2">
        <w:tab/>
      </w:r>
      <w:r w:rsidRPr="003078C2">
        <w:t>Radiation Exposure Action Limits</w:t>
      </w:r>
    </w:p>
    <w:tbl>
      <w:tblPr>
        <w:tblW w:w="9792" w:type="dxa"/>
        <w:tblInd w:w="100" w:type="dxa"/>
        <w:tblLayout w:type="fixed"/>
        <w:tblCellMar>
          <w:left w:w="100" w:type="dxa"/>
          <w:right w:w="100" w:type="dxa"/>
        </w:tblCellMar>
        <w:tblLook w:val="0000" w:firstRow="0" w:lastRow="0" w:firstColumn="0" w:lastColumn="0" w:noHBand="0" w:noVBand="0"/>
      </w:tblPr>
      <w:tblGrid>
        <w:gridCol w:w="2160"/>
        <w:gridCol w:w="2610"/>
        <w:gridCol w:w="2700"/>
        <w:gridCol w:w="2322"/>
      </w:tblGrid>
      <w:tr w:rsidRPr="003078C2" w:rsidR="003B7008" w:rsidTr="00FA3C76" w14:paraId="147ABDD5" w14:textId="77777777">
        <w:trPr>
          <w:cantSplit/>
        </w:trPr>
        <w:tc>
          <w:tcPr>
            <w:tcW w:w="2160" w:type="dxa"/>
            <w:tcBorders>
              <w:top w:val="single" w:color="000000" w:sz="6" w:space="0"/>
              <w:left w:val="single" w:color="000000" w:sz="6" w:space="0"/>
              <w:bottom w:val="nil"/>
              <w:right w:val="nil"/>
            </w:tcBorders>
          </w:tcPr>
          <w:p w:rsidRPr="003078C2" w:rsidR="003B7008" w:rsidP="00FA3C76" w:rsidRDefault="003B7008" w14:paraId="3D26662D" w14:textId="77777777">
            <w:pPr>
              <w:jc w:val="center"/>
              <w:rPr>
                <w:sz w:val="18"/>
                <w:szCs w:val="18"/>
              </w:rPr>
            </w:pPr>
            <w:r w:rsidRPr="003078C2">
              <w:rPr>
                <w:noProof/>
                <w:sz w:val="18"/>
                <w:szCs w:val="18"/>
              </w:rPr>
              <w:t>Dose Equivalent</w:t>
            </w:r>
          </w:p>
        </w:tc>
        <w:tc>
          <w:tcPr>
            <w:tcW w:w="2610" w:type="dxa"/>
            <w:tcBorders>
              <w:top w:val="single" w:color="000000" w:sz="6" w:space="0"/>
              <w:left w:val="single" w:color="000000" w:sz="6" w:space="0"/>
              <w:bottom w:val="nil"/>
              <w:right w:val="nil"/>
            </w:tcBorders>
          </w:tcPr>
          <w:p w:rsidRPr="003078C2" w:rsidR="003B7008" w:rsidP="00FA3C76" w:rsidRDefault="003B7008" w14:paraId="052AAAB0" w14:textId="77777777">
            <w:pPr>
              <w:jc w:val="center"/>
              <w:rPr>
                <w:sz w:val="18"/>
                <w:szCs w:val="18"/>
              </w:rPr>
            </w:pPr>
            <w:r w:rsidRPr="003078C2">
              <w:rPr>
                <w:noProof/>
                <w:sz w:val="18"/>
                <w:szCs w:val="18"/>
              </w:rPr>
              <w:t>Annual Limit (mrem)</w:t>
            </w:r>
          </w:p>
        </w:tc>
        <w:tc>
          <w:tcPr>
            <w:tcW w:w="2700" w:type="dxa"/>
            <w:tcBorders>
              <w:top w:val="single" w:color="000000" w:sz="6" w:space="0"/>
              <w:left w:val="single" w:color="000000" w:sz="6" w:space="0"/>
              <w:bottom w:val="nil"/>
              <w:right w:val="nil"/>
            </w:tcBorders>
          </w:tcPr>
          <w:p w:rsidRPr="003078C2" w:rsidR="003B7008" w:rsidP="00FA3C76" w:rsidRDefault="003B7008" w14:paraId="50E2C959" w14:textId="77777777">
            <w:pPr>
              <w:jc w:val="center"/>
              <w:rPr>
                <w:noProof/>
                <w:sz w:val="18"/>
                <w:szCs w:val="18"/>
              </w:rPr>
            </w:pPr>
            <w:r w:rsidRPr="003078C2">
              <w:rPr>
                <w:noProof/>
                <w:sz w:val="18"/>
                <w:szCs w:val="18"/>
              </w:rPr>
              <w:t xml:space="preserve">ALARA 1 Level (mrem) </w:t>
            </w:r>
          </w:p>
          <w:p w:rsidRPr="003078C2" w:rsidR="003B7008" w:rsidP="00FA3C76" w:rsidRDefault="003B7008" w14:paraId="27534A01" w14:textId="77777777">
            <w:pPr>
              <w:jc w:val="center"/>
              <w:rPr>
                <w:sz w:val="18"/>
                <w:szCs w:val="18"/>
              </w:rPr>
            </w:pPr>
            <w:r w:rsidRPr="003078C2">
              <w:rPr>
                <w:noProof/>
                <w:sz w:val="18"/>
                <w:szCs w:val="18"/>
              </w:rPr>
              <w:t xml:space="preserve">Quarterly </w:t>
            </w:r>
          </w:p>
        </w:tc>
        <w:tc>
          <w:tcPr>
            <w:tcW w:w="2322" w:type="dxa"/>
            <w:tcBorders>
              <w:top w:val="single" w:color="000000" w:sz="6" w:space="0"/>
              <w:left w:val="single" w:color="000000" w:sz="6" w:space="0"/>
              <w:bottom w:val="nil"/>
              <w:right w:val="single" w:color="000000" w:sz="6" w:space="0"/>
            </w:tcBorders>
          </w:tcPr>
          <w:p w:rsidRPr="003078C2" w:rsidR="003B7008" w:rsidP="00FA3C76" w:rsidRDefault="003B7008" w14:paraId="414AC6B4" w14:textId="77777777">
            <w:pPr>
              <w:jc w:val="center"/>
              <w:rPr>
                <w:sz w:val="18"/>
                <w:szCs w:val="18"/>
              </w:rPr>
            </w:pPr>
            <w:r w:rsidRPr="003078C2">
              <w:rPr>
                <w:noProof/>
                <w:sz w:val="18"/>
                <w:szCs w:val="18"/>
              </w:rPr>
              <w:t>ALARA 2 Level (mrem)</w:t>
            </w:r>
          </w:p>
          <w:p w:rsidRPr="003078C2" w:rsidR="003B7008" w:rsidP="00FA3C76" w:rsidRDefault="003B7008" w14:paraId="6CB5C606" w14:textId="77777777">
            <w:pPr>
              <w:jc w:val="center"/>
              <w:rPr>
                <w:sz w:val="18"/>
                <w:szCs w:val="18"/>
              </w:rPr>
            </w:pPr>
            <w:r w:rsidRPr="003078C2">
              <w:rPr>
                <w:noProof/>
                <w:sz w:val="18"/>
                <w:szCs w:val="18"/>
              </w:rPr>
              <w:t>Quarterly</w:t>
            </w:r>
          </w:p>
        </w:tc>
      </w:tr>
      <w:tr w:rsidRPr="003078C2" w:rsidR="003B7008" w:rsidTr="00FA3C76" w14:paraId="30AB8FA2" w14:textId="77777777">
        <w:trPr>
          <w:cantSplit/>
        </w:trPr>
        <w:tc>
          <w:tcPr>
            <w:tcW w:w="2160" w:type="dxa"/>
            <w:tcBorders>
              <w:top w:val="single" w:color="000000" w:sz="6" w:space="0"/>
              <w:left w:val="single" w:color="000000" w:sz="6" w:space="0"/>
              <w:bottom w:val="nil"/>
              <w:right w:val="nil"/>
            </w:tcBorders>
          </w:tcPr>
          <w:p w:rsidRPr="003078C2" w:rsidR="003B7008" w:rsidP="00FA3C76" w:rsidRDefault="003B7008" w14:paraId="43D14C5A" w14:textId="77777777">
            <w:pPr>
              <w:jc w:val="center"/>
              <w:rPr>
                <w:sz w:val="18"/>
                <w:szCs w:val="18"/>
              </w:rPr>
            </w:pPr>
            <w:r w:rsidRPr="003078C2">
              <w:rPr>
                <w:noProof/>
                <w:sz w:val="18"/>
                <w:szCs w:val="18"/>
              </w:rPr>
              <w:t>Whole Body (TEDE)</w:t>
            </w:r>
          </w:p>
        </w:tc>
        <w:tc>
          <w:tcPr>
            <w:tcW w:w="2610" w:type="dxa"/>
            <w:tcBorders>
              <w:top w:val="single" w:color="000000" w:sz="6" w:space="0"/>
              <w:left w:val="single" w:color="000000" w:sz="6" w:space="0"/>
              <w:bottom w:val="nil"/>
              <w:right w:val="nil"/>
            </w:tcBorders>
          </w:tcPr>
          <w:p w:rsidRPr="003078C2" w:rsidR="003B7008" w:rsidP="00FA3C76" w:rsidRDefault="003B7008" w14:paraId="4F6AE678" w14:textId="77777777">
            <w:pPr>
              <w:jc w:val="center"/>
              <w:rPr>
                <w:sz w:val="18"/>
                <w:szCs w:val="18"/>
              </w:rPr>
            </w:pPr>
            <w:r w:rsidRPr="003078C2">
              <w:rPr>
                <w:noProof/>
                <w:sz w:val="18"/>
                <w:szCs w:val="18"/>
              </w:rPr>
              <w:t>5,000</w:t>
            </w:r>
          </w:p>
        </w:tc>
        <w:tc>
          <w:tcPr>
            <w:tcW w:w="2700" w:type="dxa"/>
            <w:tcBorders>
              <w:top w:val="single" w:color="000000" w:sz="6" w:space="0"/>
              <w:left w:val="single" w:color="000000" w:sz="6" w:space="0"/>
              <w:bottom w:val="nil"/>
              <w:right w:val="nil"/>
            </w:tcBorders>
          </w:tcPr>
          <w:p w:rsidRPr="003078C2" w:rsidR="003B7008" w:rsidP="00FA3C76" w:rsidRDefault="003B7008" w14:paraId="53187843" w14:textId="77777777">
            <w:pPr>
              <w:jc w:val="center"/>
              <w:rPr>
                <w:sz w:val="18"/>
                <w:szCs w:val="18"/>
              </w:rPr>
            </w:pPr>
            <w:r w:rsidRPr="003078C2">
              <w:rPr>
                <w:noProof/>
                <w:sz w:val="18"/>
                <w:szCs w:val="18"/>
              </w:rPr>
              <w:t>125</w:t>
            </w:r>
          </w:p>
        </w:tc>
        <w:tc>
          <w:tcPr>
            <w:tcW w:w="2322" w:type="dxa"/>
            <w:tcBorders>
              <w:top w:val="single" w:color="000000" w:sz="6" w:space="0"/>
              <w:left w:val="single" w:color="000000" w:sz="6" w:space="0"/>
              <w:bottom w:val="nil"/>
              <w:right w:val="single" w:color="000000" w:sz="6" w:space="0"/>
            </w:tcBorders>
          </w:tcPr>
          <w:p w:rsidRPr="003078C2" w:rsidR="003B7008" w:rsidP="00FA3C76" w:rsidRDefault="003B7008" w14:paraId="6CCA870B" w14:textId="77777777">
            <w:pPr>
              <w:jc w:val="center"/>
              <w:rPr>
                <w:sz w:val="18"/>
                <w:szCs w:val="18"/>
              </w:rPr>
            </w:pPr>
            <w:r w:rsidRPr="003078C2">
              <w:rPr>
                <w:noProof/>
                <w:sz w:val="18"/>
                <w:szCs w:val="18"/>
              </w:rPr>
              <w:t>250</w:t>
            </w:r>
          </w:p>
        </w:tc>
      </w:tr>
      <w:tr w:rsidRPr="003078C2" w:rsidR="003B7008" w:rsidTr="00FA3C76" w14:paraId="39C63681" w14:textId="77777777">
        <w:trPr>
          <w:cantSplit/>
        </w:trPr>
        <w:tc>
          <w:tcPr>
            <w:tcW w:w="2160" w:type="dxa"/>
            <w:tcBorders>
              <w:top w:val="single" w:color="000000" w:sz="6" w:space="0"/>
              <w:left w:val="single" w:color="000000" w:sz="6" w:space="0"/>
              <w:bottom w:val="nil"/>
              <w:right w:val="nil"/>
            </w:tcBorders>
          </w:tcPr>
          <w:p w:rsidRPr="003078C2" w:rsidR="003B7008" w:rsidP="00FA3C76" w:rsidRDefault="003B7008" w14:paraId="40B1FD36" w14:textId="77777777">
            <w:pPr>
              <w:jc w:val="center"/>
              <w:rPr>
                <w:sz w:val="18"/>
                <w:szCs w:val="18"/>
              </w:rPr>
            </w:pPr>
            <w:r w:rsidRPr="003078C2">
              <w:rPr>
                <w:noProof/>
                <w:sz w:val="18"/>
                <w:szCs w:val="18"/>
              </w:rPr>
              <w:t>Lens</w:t>
            </w:r>
          </w:p>
        </w:tc>
        <w:tc>
          <w:tcPr>
            <w:tcW w:w="2610" w:type="dxa"/>
            <w:tcBorders>
              <w:top w:val="single" w:color="000000" w:sz="6" w:space="0"/>
              <w:left w:val="single" w:color="000000" w:sz="6" w:space="0"/>
              <w:bottom w:val="nil"/>
              <w:right w:val="nil"/>
            </w:tcBorders>
          </w:tcPr>
          <w:p w:rsidRPr="003078C2" w:rsidR="003B7008" w:rsidP="00FA3C76" w:rsidRDefault="003B7008" w14:paraId="074BE5C6" w14:textId="77777777">
            <w:pPr>
              <w:jc w:val="center"/>
              <w:rPr>
                <w:sz w:val="18"/>
                <w:szCs w:val="18"/>
              </w:rPr>
            </w:pPr>
            <w:r w:rsidRPr="003078C2">
              <w:rPr>
                <w:noProof/>
                <w:sz w:val="18"/>
                <w:szCs w:val="18"/>
              </w:rPr>
              <w:t>15,000</w:t>
            </w:r>
          </w:p>
        </w:tc>
        <w:tc>
          <w:tcPr>
            <w:tcW w:w="2700" w:type="dxa"/>
            <w:tcBorders>
              <w:top w:val="single" w:color="000000" w:sz="6" w:space="0"/>
              <w:left w:val="single" w:color="000000" w:sz="6" w:space="0"/>
              <w:bottom w:val="nil"/>
              <w:right w:val="nil"/>
            </w:tcBorders>
          </w:tcPr>
          <w:p w:rsidRPr="003078C2" w:rsidR="003B7008" w:rsidP="00FA3C76" w:rsidRDefault="003B7008" w14:paraId="05BA98A7" w14:textId="77777777">
            <w:pPr>
              <w:jc w:val="center"/>
              <w:rPr>
                <w:sz w:val="18"/>
                <w:szCs w:val="18"/>
              </w:rPr>
            </w:pPr>
            <w:r w:rsidRPr="003078C2">
              <w:rPr>
                <w:noProof/>
                <w:sz w:val="18"/>
                <w:szCs w:val="18"/>
              </w:rPr>
              <w:t>375</w:t>
            </w:r>
          </w:p>
        </w:tc>
        <w:tc>
          <w:tcPr>
            <w:tcW w:w="2322" w:type="dxa"/>
            <w:tcBorders>
              <w:top w:val="single" w:color="000000" w:sz="6" w:space="0"/>
              <w:left w:val="single" w:color="000000" w:sz="6" w:space="0"/>
              <w:bottom w:val="nil"/>
              <w:right w:val="single" w:color="000000" w:sz="6" w:space="0"/>
            </w:tcBorders>
          </w:tcPr>
          <w:p w:rsidRPr="003078C2" w:rsidR="003B7008" w:rsidP="00FA3C76" w:rsidRDefault="003B7008" w14:paraId="627EE93A" w14:textId="77777777">
            <w:pPr>
              <w:jc w:val="center"/>
              <w:rPr>
                <w:sz w:val="18"/>
                <w:szCs w:val="18"/>
              </w:rPr>
            </w:pPr>
            <w:r w:rsidRPr="003078C2">
              <w:rPr>
                <w:noProof/>
                <w:sz w:val="18"/>
                <w:szCs w:val="18"/>
              </w:rPr>
              <w:t>750</w:t>
            </w:r>
          </w:p>
        </w:tc>
      </w:tr>
      <w:tr w:rsidRPr="003078C2" w:rsidR="003B7008" w:rsidTr="00FA3C76" w14:paraId="018A6B7C" w14:textId="77777777">
        <w:trPr>
          <w:cantSplit/>
        </w:trPr>
        <w:tc>
          <w:tcPr>
            <w:tcW w:w="2160" w:type="dxa"/>
            <w:tcBorders>
              <w:top w:val="single" w:color="000000" w:sz="6" w:space="0"/>
              <w:left w:val="single" w:color="000000" w:sz="6" w:space="0"/>
              <w:bottom w:val="single" w:color="000000" w:sz="6" w:space="0"/>
              <w:right w:val="nil"/>
            </w:tcBorders>
          </w:tcPr>
          <w:p w:rsidRPr="003078C2" w:rsidR="003B7008" w:rsidP="00FA3C76" w:rsidRDefault="003B7008" w14:paraId="0425C3F1" w14:textId="77777777">
            <w:pPr>
              <w:jc w:val="center"/>
              <w:rPr>
                <w:sz w:val="18"/>
                <w:szCs w:val="18"/>
              </w:rPr>
            </w:pPr>
            <w:r w:rsidRPr="003078C2">
              <w:rPr>
                <w:noProof/>
                <w:sz w:val="18"/>
                <w:szCs w:val="18"/>
              </w:rPr>
              <w:t>Shallow (SDE)</w:t>
            </w:r>
          </w:p>
        </w:tc>
        <w:tc>
          <w:tcPr>
            <w:tcW w:w="2610" w:type="dxa"/>
            <w:tcBorders>
              <w:top w:val="single" w:color="000000" w:sz="6" w:space="0"/>
              <w:left w:val="single" w:color="000000" w:sz="6" w:space="0"/>
              <w:bottom w:val="single" w:color="000000" w:sz="6" w:space="0"/>
              <w:right w:val="nil"/>
            </w:tcBorders>
          </w:tcPr>
          <w:p w:rsidRPr="003078C2" w:rsidR="003B7008" w:rsidP="00FA3C76" w:rsidRDefault="003B7008" w14:paraId="37DA9632" w14:textId="77777777">
            <w:pPr>
              <w:jc w:val="center"/>
              <w:rPr>
                <w:sz w:val="18"/>
                <w:szCs w:val="18"/>
              </w:rPr>
            </w:pPr>
            <w:r w:rsidRPr="003078C2">
              <w:rPr>
                <w:noProof/>
                <w:sz w:val="18"/>
                <w:szCs w:val="18"/>
              </w:rPr>
              <w:t>50,000</w:t>
            </w:r>
          </w:p>
        </w:tc>
        <w:tc>
          <w:tcPr>
            <w:tcW w:w="2700" w:type="dxa"/>
            <w:tcBorders>
              <w:top w:val="single" w:color="000000" w:sz="6" w:space="0"/>
              <w:left w:val="single" w:color="000000" w:sz="6" w:space="0"/>
              <w:bottom w:val="single" w:color="000000" w:sz="6" w:space="0"/>
              <w:right w:val="nil"/>
            </w:tcBorders>
          </w:tcPr>
          <w:p w:rsidRPr="003078C2" w:rsidR="003B7008" w:rsidP="00FA3C76" w:rsidRDefault="003B7008" w14:paraId="57C0C4FE" w14:textId="77777777">
            <w:pPr>
              <w:jc w:val="center"/>
              <w:rPr>
                <w:sz w:val="18"/>
                <w:szCs w:val="18"/>
              </w:rPr>
            </w:pPr>
            <w:r w:rsidRPr="003078C2">
              <w:rPr>
                <w:noProof/>
                <w:sz w:val="18"/>
                <w:szCs w:val="18"/>
              </w:rPr>
              <w:t>1,250</w:t>
            </w:r>
          </w:p>
        </w:tc>
        <w:tc>
          <w:tcPr>
            <w:tcW w:w="2322" w:type="dxa"/>
            <w:tcBorders>
              <w:top w:val="single" w:color="000000" w:sz="6" w:space="0"/>
              <w:left w:val="single" w:color="000000" w:sz="6" w:space="0"/>
              <w:bottom w:val="single" w:color="000000" w:sz="6" w:space="0"/>
              <w:right w:val="single" w:color="000000" w:sz="6" w:space="0"/>
            </w:tcBorders>
          </w:tcPr>
          <w:p w:rsidRPr="003078C2" w:rsidR="003B7008" w:rsidP="00FA3C76" w:rsidRDefault="003B7008" w14:paraId="19523365" w14:textId="77777777">
            <w:pPr>
              <w:jc w:val="center"/>
              <w:rPr>
                <w:sz w:val="18"/>
                <w:szCs w:val="18"/>
              </w:rPr>
            </w:pPr>
            <w:r w:rsidRPr="003078C2">
              <w:rPr>
                <w:noProof/>
                <w:sz w:val="18"/>
                <w:szCs w:val="18"/>
              </w:rPr>
              <w:t>2,500</w:t>
            </w:r>
          </w:p>
        </w:tc>
      </w:tr>
    </w:tbl>
    <w:p w:rsidRPr="003078C2" w:rsidR="003B7008" w:rsidP="003B7008" w:rsidRDefault="003B7008" w14:paraId="364A1398" w14:textId="77777777">
      <w:pPr>
        <w:rPr>
          <w:noProof/>
        </w:rPr>
      </w:pPr>
    </w:p>
    <w:p w:rsidRPr="003078C2" w:rsidR="003B7008" w:rsidP="001A72EF" w:rsidRDefault="003B7008" w14:paraId="52DE73C1" w14:textId="77777777">
      <w:pPr>
        <w:pStyle w:val="ListParagraph"/>
        <w:numPr>
          <w:ilvl w:val="0"/>
          <w:numId w:val="128"/>
        </w:numPr>
        <w:spacing w:after="0" w:line="240" w:lineRule="auto"/>
        <w:rPr>
          <w:rFonts w:ascii="Times New Roman" w:hAnsi="Times New Roman" w:eastAsia="Times New Roman"/>
          <w:noProof/>
          <w:sz w:val="24"/>
          <w:szCs w:val="24"/>
        </w:rPr>
      </w:pPr>
      <w:r w:rsidRPr="003078C2">
        <w:rPr>
          <w:rFonts w:ascii="Times New Roman" w:hAnsi="Times New Roman" w:eastAsia="Times New Roman"/>
          <w:noProof/>
          <w:sz w:val="24"/>
          <w:szCs w:val="24"/>
        </w:rPr>
        <w:t xml:space="preserve">The RSO will routinly review and permenatly store all dosimeter reports. </w:t>
      </w:r>
    </w:p>
    <w:p w:rsidRPr="003078C2" w:rsidR="003B7008" w:rsidP="001A72EF" w:rsidRDefault="003B7008" w14:paraId="3B0B87A2" w14:textId="77777777">
      <w:pPr>
        <w:pStyle w:val="ListParagraph"/>
        <w:numPr>
          <w:ilvl w:val="0"/>
          <w:numId w:val="128"/>
        </w:numPr>
        <w:spacing w:after="0" w:line="240" w:lineRule="auto"/>
        <w:rPr>
          <w:rFonts w:ascii="Times New Roman" w:hAnsi="Times New Roman" w:eastAsia="Times New Roman"/>
          <w:noProof/>
          <w:sz w:val="24"/>
          <w:szCs w:val="24"/>
        </w:rPr>
      </w:pPr>
      <w:r w:rsidRPr="003078C2">
        <w:rPr>
          <w:rFonts w:ascii="Times New Roman" w:hAnsi="Times New Roman" w:eastAsia="Times New Roman"/>
          <w:noProof/>
          <w:sz w:val="24"/>
          <w:szCs w:val="24"/>
        </w:rPr>
        <w:t xml:space="preserve">Students and faculty will receive a dosimeter reports no later than 30 days after the report is received by the RSO. These reports will include DDE (whole body), LDE (lens of eye) and SDE (shallow) doses for the student for the quarter and length of the enrollment. Records will never be destroyed. </w:t>
      </w:r>
    </w:p>
    <w:p w:rsidRPr="003078C2" w:rsidR="003B7008" w:rsidP="001A72EF" w:rsidRDefault="003B7008" w14:paraId="445F277F" w14:textId="77777777">
      <w:pPr>
        <w:pStyle w:val="ListParagraph"/>
        <w:numPr>
          <w:ilvl w:val="0"/>
          <w:numId w:val="128"/>
        </w:numPr>
        <w:spacing w:after="0" w:line="240" w:lineRule="auto"/>
        <w:rPr>
          <w:rFonts w:ascii="Times New Roman" w:hAnsi="Times New Roman" w:eastAsia="Times New Roman"/>
          <w:noProof/>
          <w:sz w:val="24"/>
          <w:szCs w:val="24"/>
        </w:rPr>
      </w:pPr>
      <w:r w:rsidRPr="003078C2">
        <w:rPr>
          <w:rFonts w:ascii="Times New Roman" w:hAnsi="Times New Roman" w:eastAsia="Times New Roman"/>
          <w:noProof/>
          <w:sz w:val="24"/>
          <w:szCs w:val="24"/>
        </w:rPr>
        <w:t>Higher exposures are usually due to sources of radiation greater than x-ray. Therefore, an unusual amount of exposure dose would require immediate investigation.</w:t>
      </w:r>
    </w:p>
    <w:p w:rsidRPr="003078C2" w:rsidR="003B7008" w:rsidP="001A72EF" w:rsidRDefault="003B7008" w14:paraId="117AFE38" w14:textId="77777777">
      <w:pPr>
        <w:pStyle w:val="ListParagraph"/>
        <w:numPr>
          <w:ilvl w:val="0"/>
          <w:numId w:val="128"/>
        </w:numPr>
        <w:spacing w:after="0" w:line="240" w:lineRule="auto"/>
        <w:rPr>
          <w:rFonts w:ascii="Times New Roman" w:hAnsi="Times New Roman" w:eastAsia="Times New Roman"/>
          <w:noProof/>
          <w:sz w:val="24"/>
          <w:szCs w:val="24"/>
        </w:rPr>
      </w:pPr>
      <w:r w:rsidRPr="003078C2">
        <w:rPr>
          <w:rFonts w:ascii="Times New Roman" w:hAnsi="Times New Roman" w:eastAsia="Times New Roman"/>
          <w:noProof/>
          <w:sz w:val="24"/>
          <w:szCs w:val="24"/>
        </w:rPr>
        <w:t xml:space="preserve">Any student or faculty member who suspects a badge reading may show high exposures due to routine clinical use or accidental exposure should be report to the RSO immediately.  A signed note describing the incident may be requested of the student. </w:t>
      </w:r>
    </w:p>
    <w:p w:rsidRPr="003078C2" w:rsidR="003B7008" w:rsidP="001A72EF" w:rsidRDefault="003B7008" w14:paraId="36775DF8" w14:textId="77777777">
      <w:pPr>
        <w:pStyle w:val="ListParagraph"/>
        <w:numPr>
          <w:ilvl w:val="0"/>
          <w:numId w:val="128"/>
        </w:numPr>
        <w:spacing w:after="0" w:line="276" w:lineRule="auto"/>
        <w:rPr>
          <w:rFonts w:ascii="Times New Roman" w:hAnsi="Times New Roman" w:eastAsia="Times New Roman"/>
          <w:sz w:val="24"/>
          <w:szCs w:val="24"/>
        </w:rPr>
      </w:pPr>
      <w:r w:rsidRPr="003078C2">
        <w:rPr>
          <w:rFonts w:ascii="Times New Roman" w:hAnsi="Times New Roman" w:eastAsia="Times New Roman"/>
          <w:noProof/>
          <w:sz w:val="24"/>
          <w:szCs w:val="24"/>
        </w:rPr>
        <w:t xml:space="preserve">Students or faculty who exceed </w:t>
      </w:r>
      <w:r w:rsidRPr="003078C2">
        <w:rPr>
          <w:rFonts w:ascii="Times New Roman" w:hAnsi="Times New Roman"/>
          <w:sz w:val="24"/>
          <w:szCs w:val="24"/>
        </w:rPr>
        <w:t xml:space="preserve">1mSv or 100mrem TEDE (Total Effective Dose Limit) or 1mSv, 100mrem, to any organ or tissue will be notified in writing, with the following statement: "This report is furnished to you under the provisions of 10A NCAC 15 Section .1000: NOTICES: INSTRUCTIONS: REPORTS AND INSPECTIONS. should preserve this report for future reference." The individual will then need to meet with the RSO to complete the </w:t>
      </w:r>
      <w:r w:rsidRPr="003078C2">
        <w:rPr>
          <w:rFonts w:ascii="Times New Roman" w:hAnsi="Times New Roman"/>
          <w:noProof/>
          <w:sz w:val="24"/>
          <w:szCs w:val="24"/>
        </w:rPr>
        <w:t>“</w:t>
      </w:r>
      <w:r w:rsidRPr="003078C2">
        <w:rPr>
          <w:rFonts w:ascii="Times New Roman" w:hAnsi="Times New Roman"/>
          <w:sz w:val="24"/>
          <w:szCs w:val="24"/>
        </w:rPr>
        <w:t>Exceeding Threshold Dose Report Form.”</w:t>
      </w:r>
    </w:p>
    <w:p w:rsidRPr="003078C2" w:rsidR="003B7008" w:rsidP="001A72EF" w:rsidRDefault="003B7008" w14:paraId="1C5CD2B4" w14:textId="77777777">
      <w:pPr>
        <w:pStyle w:val="ListParagraph"/>
        <w:numPr>
          <w:ilvl w:val="0"/>
          <w:numId w:val="128"/>
        </w:numPr>
        <w:spacing w:after="0" w:line="240" w:lineRule="auto"/>
        <w:rPr>
          <w:rFonts w:ascii="Times New Roman" w:hAnsi="Times New Roman" w:eastAsia="Times New Roman"/>
          <w:noProof/>
          <w:sz w:val="28"/>
          <w:szCs w:val="24"/>
        </w:rPr>
      </w:pPr>
      <w:r w:rsidRPr="003078C2">
        <w:rPr>
          <w:rFonts w:ascii="Times New Roman" w:hAnsi="Times New Roman"/>
          <w:noProof/>
          <w:sz w:val="24"/>
        </w:rPr>
        <w:t xml:space="preserve">Students or faculty whose dose level exceeds ALARA Level 1 but is under ALARA level 2 will require a meeting between the student and the Radiation Safety Officer, who is the Department Head for Radiography. This meeting will be documented and the student will be counseled on radiation safety practices. </w:t>
      </w:r>
    </w:p>
    <w:p w:rsidRPr="003078C2" w:rsidR="003B7008" w:rsidP="5E2D90AA" w:rsidRDefault="003B7008" w14:paraId="48CE077A" w14:textId="635D9E31">
      <w:pPr>
        <w:pStyle w:val="ListParagraph"/>
        <w:numPr>
          <w:ilvl w:val="0"/>
          <w:numId w:val="128"/>
        </w:numPr>
        <w:spacing w:after="0" w:line="276" w:lineRule="auto"/>
      </w:pPr>
      <w:r w:rsidRPr="5E2D90AA">
        <w:rPr>
          <w:rFonts w:ascii="Times New Roman" w:hAnsi="Times New Roman"/>
          <w:noProof/>
          <w:sz w:val="24"/>
          <w:szCs w:val="24"/>
        </w:rPr>
        <w:t>Students and/or faculty whose dose levels exceed the ALARA 2 Level will be required to meet with the RSO, and document the reason for this level, on the “</w:t>
      </w:r>
      <w:r w:rsidRPr="5E2D90AA">
        <w:rPr>
          <w:rFonts w:ascii="Times New Roman" w:hAnsi="Times New Roman"/>
          <w:sz w:val="24"/>
          <w:szCs w:val="24"/>
        </w:rPr>
        <w:t xml:space="preserve">Exceeding Threshold Dose Report Form.” </w:t>
      </w:r>
      <w:r w:rsidRPr="5E2D90AA">
        <w:rPr>
          <w:rFonts w:ascii="Times New Roman" w:hAnsi="Times New Roman"/>
          <w:noProof/>
          <w:sz w:val="24"/>
          <w:szCs w:val="24"/>
        </w:rPr>
        <w:t xml:space="preserve">Their dose levels will be closely monitored for the remainder of the year, and the individual will be counseled on radiation saftey practices. Doses which exceed ALARA level 2 will be sent to the </w:t>
      </w:r>
      <w:r w:rsidRPr="5E2D90AA">
        <w:rPr>
          <w:rFonts w:ascii="Times New Roman" w:hAnsi="Times New Roman"/>
          <w:sz w:val="24"/>
          <w:szCs w:val="24"/>
        </w:rPr>
        <w:t>Physician Resource for Radiation Safety Officer and to The Radiation Protection Section for review</w:t>
      </w:r>
      <w:r w:rsidRPr="5E2D90AA" w:rsidR="16864B4D">
        <w:rPr>
          <w:rFonts w:ascii="Times New Roman" w:hAnsi="Times New Roman"/>
          <w:sz w:val="24"/>
          <w:szCs w:val="24"/>
        </w:rPr>
        <w:t>.</w:t>
      </w:r>
      <w:r>
        <w:tab/>
      </w:r>
      <w:r>
        <w:tab/>
      </w:r>
      <w:r>
        <w:tab/>
      </w:r>
      <w:r>
        <w:tab/>
      </w:r>
    </w:p>
    <w:p w:rsidRPr="003078C2" w:rsidR="003B7008" w:rsidP="001A72EF" w:rsidRDefault="003B7008" w14:paraId="2301C118" w14:textId="77777777">
      <w:pPr>
        <w:pStyle w:val="ListParagraph"/>
        <w:numPr>
          <w:ilvl w:val="0"/>
          <w:numId w:val="128"/>
        </w:numPr>
        <w:spacing w:after="0" w:line="276" w:lineRule="auto"/>
        <w:rPr>
          <w:rFonts w:ascii="Times New Roman" w:hAnsi="Times New Roman"/>
        </w:rPr>
      </w:pPr>
      <w:r w:rsidRPr="003078C2">
        <w:rPr>
          <w:rFonts w:ascii="Times New Roman" w:hAnsi="Times New Roman"/>
          <w:sz w:val="24"/>
        </w:rPr>
        <w:t xml:space="preserve">It is the responsibility of students and faculty who are working for multiple employers to provide each employer with dose information annually so that an accurate exposure may be reported. </w:t>
      </w:r>
      <w:r w:rsidRPr="003078C2">
        <w:rPr>
          <w:rFonts w:ascii="Times New Roman" w:hAnsi="Times New Roman"/>
          <w:sz w:val="24"/>
          <w:szCs w:val="25"/>
        </w:rPr>
        <w:t>The allowable dose limit for the individual will be reduced by 1.25 rems (12.5 mSv) for each quarter for which records were unavailable and the individual was engaged in activities that could have resulted in occupational radiation exposure</w:t>
      </w:r>
      <w:r w:rsidRPr="003078C2">
        <w:rPr>
          <w:rFonts w:ascii="Times New Roman" w:hAnsi="Times New Roman"/>
          <w:sz w:val="24"/>
          <w:szCs w:val="24"/>
        </w:rPr>
        <w:t>. (10A NCAC 15.1638)</w:t>
      </w:r>
    </w:p>
    <w:p w:rsidRPr="003078C2" w:rsidR="003B7008" w:rsidP="001A72EF" w:rsidRDefault="003B7008" w14:paraId="15596D2B" w14:textId="77777777">
      <w:pPr>
        <w:pStyle w:val="ListParagraph"/>
        <w:numPr>
          <w:ilvl w:val="0"/>
          <w:numId w:val="128"/>
        </w:numPr>
        <w:spacing w:after="0" w:line="276" w:lineRule="auto"/>
        <w:rPr>
          <w:rFonts w:ascii="Times New Roman" w:hAnsi="Times New Roman"/>
          <w:sz w:val="24"/>
        </w:rPr>
      </w:pPr>
      <w:r w:rsidRPr="003078C2">
        <w:rPr>
          <w:rFonts w:ascii="Times New Roman" w:hAnsi="Times New Roman"/>
          <w:sz w:val="24"/>
        </w:rPr>
        <w:t>No nuclear sources are available at this site.</w:t>
      </w:r>
    </w:p>
    <w:p w:rsidRPr="003078C2" w:rsidR="003B7008" w:rsidP="001A72EF" w:rsidRDefault="003B7008" w14:paraId="22BDCDFC" w14:textId="77777777">
      <w:pPr>
        <w:pStyle w:val="ListParagraph"/>
        <w:numPr>
          <w:ilvl w:val="0"/>
          <w:numId w:val="128"/>
        </w:numPr>
        <w:spacing w:after="0" w:line="240" w:lineRule="auto"/>
        <w:rPr>
          <w:rFonts w:ascii="Times New Roman" w:hAnsi="Times New Roman"/>
          <w:sz w:val="24"/>
          <w:szCs w:val="24"/>
        </w:rPr>
      </w:pPr>
      <w:r w:rsidRPr="003078C2">
        <w:rPr>
          <w:rFonts w:ascii="Times New Roman" w:hAnsi="Times New Roman"/>
          <w:sz w:val="24"/>
          <w:szCs w:val="24"/>
        </w:rPr>
        <w:t xml:space="preserve">If you suspect there has been an excessive exposure or a radiation incident, immediately notify the Radiation Safety Officer. </w:t>
      </w:r>
    </w:p>
    <w:p w:rsidRPr="003078C2" w:rsidR="003B7008" w:rsidP="003B7008" w:rsidRDefault="003B7008" w14:paraId="561DF453" w14:textId="77777777">
      <w:r w:rsidRPr="003078C2">
        <w:t>VIIII. Quality Assurance Activities</w:t>
      </w:r>
    </w:p>
    <w:p w:rsidRPr="003078C2" w:rsidR="003B7008" w:rsidP="003B7008" w:rsidRDefault="003B7008" w14:paraId="798AEA55" w14:textId="77777777">
      <w:r w:rsidRPr="003078C2">
        <w:t xml:space="preserve">As a learning institution, quality assurance activities are incorporated into different activities designed to teach the principles of quality assurance. </w:t>
      </w:r>
    </w:p>
    <w:p w:rsidRPr="003078C2" w:rsidR="003B7008" w:rsidP="003B7008" w:rsidRDefault="003B7008" w14:paraId="56FB0995" w14:textId="77777777">
      <w:pPr>
        <w:rPr>
          <w:b/>
          <w:u w:val="single"/>
        </w:rPr>
      </w:pPr>
      <w:r w:rsidRPr="003078C2">
        <w:rPr>
          <w:b/>
          <w:u w:val="single"/>
        </w:rPr>
        <w:t xml:space="preserve">5.2 </w:t>
      </w:r>
      <w:r w:rsidRPr="003078C2">
        <w:rPr>
          <w:b/>
        </w:rPr>
        <w:t xml:space="preserve">      </w:t>
      </w:r>
      <w:r w:rsidRPr="003078C2">
        <w:rPr>
          <w:b/>
          <w:u w:val="single"/>
        </w:rPr>
        <w:t>Radiation Monitoring Policy</w:t>
      </w:r>
    </w:p>
    <w:p w:rsidRPr="003078C2" w:rsidR="003B7008" w:rsidP="003B7008" w:rsidRDefault="003B7008" w14:paraId="06F08B12" w14:textId="77777777">
      <w:pPr>
        <w:widowControl w:val="0"/>
        <w:tabs>
          <w:tab w:val="right" w:leader="dot" w:pos="7560"/>
        </w:tabs>
        <w:autoSpaceDE w:val="0"/>
        <w:autoSpaceDN w:val="0"/>
        <w:spacing w:line="196" w:lineRule="atLeast"/>
        <w:rPr>
          <w:bCs/>
        </w:rPr>
      </w:pPr>
      <w:r w:rsidRPr="003078C2">
        <w:t xml:space="preserve">In accordance with the State of North Carolina and Federal regulations, all students in the Radiography Program will be required to wear personnel radiation monitoring devices in all areas where ionizing radiation is generated. </w:t>
      </w:r>
      <w:r w:rsidRPr="003078C2">
        <w:rPr>
          <w:bCs/>
        </w:rPr>
        <w:t>All students are to read and be familiar with the NCRP Regulatory Guide 8:13: Instruction Concerning Prenatal Radiation Exposure and the NCRP Regulatory Guide 8:29: Instruction Concerning Risks from Occupational Radiation Exposure as released by the U.S. Nuclear Regulatory Commission.</w:t>
      </w:r>
      <w:r w:rsidRPr="003078C2">
        <w:t xml:space="preserve"> Additionally, the student is to review the </w:t>
      </w:r>
      <w:r w:rsidRPr="003078C2">
        <w:rPr>
          <w:bCs/>
        </w:rPr>
        <w:t>North Carolina Regulations for Protection against Radiation. A copy of the above stated regulations is available to the student and is located in the energized lab office area.</w:t>
      </w:r>
    </w:p>
    <w:p w:rsidRPr="003078C2" w:rsidR="003B7008" w:rsidP="003B7008" w:rsidRDefault="003B7008" w14:paraId="5513F426" w14:textId="77777777">
      <w:pPr>
        <w:widowControl w:val="0"/>
        <w:tabs>
          <w:tab w:val="right" w:leader="dot" w:pos="7560"/>
        </w:tabs>
        <w:autoSpaceDE w:val="0"/>
        <w:autoSpaceDN w:val="0"/>
        <w:spacing w:line="182" w:lineRule="atLeast"/>
        <w:jc w:val="both"/>
      </w:pPr>
      <w:r w:rsidRPr="003078C2">
        <w:t>The student will be responsible for proper care of the dosimeter badge and for having it attached to his/her clothing during all laboratory and clinical assignments as follows:</w:t>
      </w:r>
    </w:p>
    <w:p w:rsidRPr="003078C2" w:rsidR="003B7008" w:rsidP="003B7008" w:rsidRDefault="003B7008" w14:paraId="4812DEEE" w14:textId="77777777">
      <w:pPr>
        <w:jc w:val="both"/>
        <w:rPr>
          <w:b/>
        </w:rPr>
      </w:pPr>
      <w:r w:rsidRPr="003078C2">
        <w:rPr>
          <w:b/>
        </w:rPr>
        <w:t>1.  Dosimetry Badge Wear</w:t>
      </w:r>
    </w:p>
    <w:p w:rsidRPr="003078C2" w:rsidR="003B7008" w:rsidP="5E2D90AA" w:rsidRDefault="00D527D3" w14:paraId="5423B35F" w14:textId="46671631">
      <w:pPr>
        <w:jc w:val="both"/>
        <w:rPr>
          <w:b/>
          <w:bCs/>
        </w:rPr>
      </w:pPr>
      <w:r>
        <w:t>T</w:t>
      </w:r>
      <w:r w:rsidR="003B7008">
        <w:t xml:space="preserve">he student is required to wear his/her Radiation Monitor </w:t>
      </w:r>
      <w:r>
        <w:t xml:space="preserve">during all clinical and energized lab experiences </w:t>
      </w:r>
      <w:r w:rsidR="003B7008">
        <w:t xml:space="preserve">in order to record the exposure obtained.  The radiation monitor will be worn at the collar level with the name facing outward.  When in fluoroscopy, the radiation monitor must be worn outside the lead apron.  The student should not attach the radiation monitor directly to the lead apron.  This could result in a lost radiation monitor if it is unintentionally left on the lead apron.  </w:t>
      </w:r>
      <w:r w:rsidRPr="5E2D90AA" w:rsidR="6563D80E">
        <w:rPr>
          <w:b/>
          <w:bCs/>
        </w:rPr>
        <w:t xml:space="preserve">Students employed as student technologists must not wear their RCC dosimetry badge during working hours. RCC dosimetry badges must only be worn during enrolled clinical hours. </w:t>
      </w:r>
    </w:p>
    <w:p w:rsidRPr="003078C2" w:rsidR="003B7008" w:rsidP="003B7008" w:rsidRDefault="003B7008" w14:paraId="71979509" w14:textId="77777777">
      <w:r w:rsidRPr="003078C2">
        <w:rPr>
          <w:b/>
        </w:rPr>
        <w:t>2. Dosimetry Badge Return</w:t>
      </w:r>
    </w:p>
    <w:p w:rsidRPr="003078C2" w:rsidR="003B7008" w:rsidP="003B7008" w:rsidRDefault="003B7008" w14:paraId="54E0C215" w14:textId="77777777">
      <w:r w:rsidRPr="003078C2">
        <w:t xml:space="preserve">At the end of the monitoring period, the student will turn in the current radiation monitor and replace it with the new one for the next monitoring period. There will be an announcement made either verbally in class or via email when new monitors are available. The student should bring the dosimeter badge to the class when changing is due. The badges are changed every three months. Students not turning in the old monitor and receiving the new monitor within one calendar week of this announcement will be charged with 2 violation points. </w:t>
      </w:r>
    </w:p>
    <w:p w:rsidRPr="003078C2" w:rsidR="003B7008" w:rsidP="003B7008" w:rsidRDefault="003B7008" w14:paraId="4D827FB0" w14:textId="77777777">
      <w:pPr>
        <w:widowControl w:val="0"/>
        <w:tabs>
          <w:tab w:val="right" w:leader="dot" w:pos="7560"/>
        </w:tabs>
        <w:autoSpaceDE w:val="0"/>
        <w:autoSpaceDN w:val="0"/>
        <w:jc w:val="both"/>
      </w:pPr>
      <w:r w:rsidRPr="003078C2">
        <w:rPr>
          <w:bCs/>
        </w:rPr>
        <w:t xml:space="preserve">Additionally, if the student fails to exchange the badge, the student will not be allowed to attend clinical or lab. </w:t>
      </w:r>
      <w:r w:rsidRPr="003078C2">
        <w:t xml:space="preserve">The student must return the dosimeter badge in the event of dismissal from the Program, or they will be billed the cost the college incurs from the radiation monitoring company. </w:t>
      </w:r>
    </w:p>
    <w:p w:rsidRPr="003078C2" w:rsidR="003B7008" w:rsidP="003B7008" w:rsidRDefault="003B7008" w14:paraId="3E4FD905" w14:textId="77777777">
      <w:pPr>
        <w:jc w:val="both"/>
        <w:rPr>
          <w:b/>
        </w:rPr>
      </w:pPr>
      <w:r w:rsidRPr="003078C2">
        <w:rPr>
          <w:b/>
        </w:rPr>
        <w:t>3.  Lost Dosimetry Badge</w:t>
      </w:r>
    </w:p>
    <w:p w:rsidRPr="003078C2" w:rsidR="003B7008" w:rsidP="003B7008" w:rsidRDefault="003B7008" w14:paraId="37DE954B" w14:textId="77777777">
      <w:pPr>
        <w:jc w:val="both"/>
      </w:pPr>
      <w:r w:rsidRPr="003078C2">
        <w:t>If a student loses his/her dosimetry badge, it must be reported immediately to the Clinical Coordinator. The student must complete the “Lost Dosimetry Badge Report” contained in the forms section of this manual. The student may be charged $10.00, plus the cost of expedited shipping, for a new badge and will not be allowed in the clinical area or RCC x-ray lab until they receive the new dosimetry badge.  All clinical time missed until a new dosimeter is purchased must be made up before the completion of the semester involved.  The student may also receive violation points. The fees associated are nonrefundable.</w:t>
      </w:r>
    </w:p>
    <w:p w:rsidRPr="003078C2" w:rsidR="003B7008" w:rsidP="003B7008" w:rsidRDefault="003B7008" w14:paraId="6354B1C8" w14:textId="77777777">
      <w:pPr>
        <w:jc w:val="both"/>
      </w:pPr>
      <w:r w:rsidRPr="003078C2">
        <w:rPr>
          <w:b/>
          <w:u w:val="single"/>
        </w:rPr>
        <w:t>5.3</w:t>
      </w:r>
      <w:r w:rsidRPr="003078C2">
        <w:rPr>
          <w:b/>
        </w:rPr>
        <w:t xml:space="preserve">   </w:t>
      </w:r>
      <w:r w:rsidRPr="003078C2">
        <w:rPr>
          <w:b/>
          <w:u w:val="single"/>
        </w:rPr>
        <w:t>Pregnancy Policy</w:t>
      </w:r>
    </w:p>
    <w:p w:rsidRPr="003078C2" w:rsidR="003B7008" w:rsidP="001A72EF" w:rsidRDefault="003B7008" w14:paraId="6C6CEA1C" w14:textId="77777777">
      <w:pPr>
        <w:pStyle w:val="ListParagraph"/>
        <w:numPr>
          <w:ilvl w:val="0"/>
          <w:numId w:val="122"/>
        </w:numPr>
        <w:spacing w:after="0" w:line="240" w:lineRule="auto"/>
        <w:rPr>
          <w:rFonts w:ascii="Times New Roman" w:hAnsi="Times New Roman"/>
          <w:sz w:val="24"/>
          <w:szCs w:val="24"/>
        </w:rPr>
      </w:pPr>
      <w:r w:rsidRPr="003078C2">
        <w:rPr>
          <w:rFonts w:ascii="Times New Roman" w:hAnsi="Times New Roman"/>
          <w:sz w:val="24"/>
          <w:szCs w:val="24"/>
        </w:rPr>
        <w:t>A student has the option of whether to inform Program officials of her pregnancy. If she chooses not to voluntarily give written disclosure, she cannot be considered pregnant. Should she choose not to voluntarily give written disclosure, neither she nor the fetus is due any special legal or educational status, nor should any modification of the course of study be expected.</w:t>
      </w:r>
    </w:p>
    <w:p w:rsidRPr="003078C2" w:rsidR="003B7008" w:rsidP="001A72EF" w:rsidRDefault="003B7008" w14:paraId="1D59E0A4" w14:textId="77777777">
      <w:pPr>
        <w:pStyle w:val="ListParagraph"/>
        <w:numPr>
          <w:ilvl w:val="0"/>
          <w:numId w:val="122"/>
        </w:numPr>
        <w:spacing w:after="0" w:line="240" w:lineRule="auto"/>
        <w:rPr>
          <w:rFonts w:ascii="Times New Roman" w:hAnsi="Times New Roman"/>
          <w:sz w:val="24"/>
          <w:szCs w:val="24"/>
        </w:rPr>
      </w:pPr>
      <w:r w:rsidRPr="003078C2">
        <w:rPr>
          <w:rFonts w:ascii="Times New Roman" w:hAnsi="Times New Roman"/>
          <w:sz w:val="24"/>
          <w:szCs w:val="24"/>
        </w:rPr>
        <w:t>A declaration of pregnancy is defined as revealing the pregnancy to the Program Director, Clinical Coordinator, or a clinical instructor. A declaration of pregnancy must include the individuals name, estimated date of conception/or due date, and date the individual signed the declaration of pregnancy. Following voluntary declaration, the student may choose one of the following options:</w:t>
      </w:r>
    </w:p>
    <w:p w:rsidRPr="003078C2" w:rsidR="003B7008" w:rsidP="001A72EF" w:rsidRDefault="003B7008" w14:paraId="0ADA3ECC" w14:textId="77777777">
      <w:pPr>
        <w:pStyle w:val="ListParagraph"/>
        <w:numPr>
          <w:ilvl w:val="0"/>
          <w:numId w:val="124"/>
        </w:numPr>
        <w:spacing w:after="0" w:line="240" w:lineRule="auto"/>
        <w:rPr>
          <w:rFonts w:ascii="Times New Roman" w:hAnsi="Times New Roman"/>
          <w:sz w:val="24"/>
          <w:szCs w:val="24"/>
        </w:rPr>
      </w:pPr>
      <w:r w:rsidRPr="003078C2">
        <w:rPr>
          <w:rFonts w:ascii="Times New Roman" w:hAnsi="Times New Roman"/>
          <w:sz w:val="24"/>
          <w:szCs w:val="24"/>
        </w:rPr>
        <w:t>Continue in the program with no modifications</w:t>
      </w:r>
    </w:p>
    <w:p w:rsidRPr="003078C2" w:rsidR="003B7008" w:rsidP="001A72EF" w:rsidRDefault="003B7008" w14:paraId="71A7D865" w14:textId="77777777">
      <w:pPr>
        <w:pStyle w:val="ListParagraph"/>
        <w:numPr>
          <w:ilvl w:val="1"/>
          <w:numId w:val="124"/>
        </w:numPr>
        <w:spacing w:after="0" w:line="240" w:lineRule="auto"/>
        <w:rPr>
          <w:rFonts w:ascii="Times New Roman" w:hAnsi="Times New Roman"/>
          <w:sz w:val="24"/>
          <w:szCs w:val="24"/>
        </w:rPr>
      </w:pPr>
      <w:r w:rsidRPr="003078C2">
        <w:rPr>
          <w:rFonts w:ascii="Times New Roman" w:hAnsi="Times New Roman"/>
          <w:sz w:val="24"/>
          <w:szCs w:val="24"/>
        </w:rPr>
        <w:t>Fetal monitoring will be provided</w:t>
      </w:r>
    </w:p>
    <w:p w:rsidRPr="003078C2" w:rsidR="003B7008" w:rsidP="001A72EF" w:rsidRDefault="003B7008" w14:paraId="4F25950C" w14:textId="77777777">
      <w:pPr>
        <w:pStyle w:val="ListParagraph"/>
        <w:numPr>
          <w:ilvl w:val="0"/>
          <w:numId w:val="124"/>
        </w:numPr>
        <w:spacing w:after="0" w:line="240" w:lineRule="auto"/>
        <w:rPr>
          <w:rFonts w:ascii="Times New Roman" w:hAnsi="Times New Roman"/>
          <w:sz w:val="24"/>
          <w:szCs w:val="24"/>
        </w:rPr>
      </w:pPr>
      <w:r w:rsidRPr="003078C2">
        <w:rPr>
          <w:rFonts w:ascii="Times New Roman" w:hAnsi="Times New Roman"/>
          <w:sz w:val="24"/>
          <w:szCs w:val="24"/>
        </w:rPr>
        <w:t>Continue in the program with modifications</w:t>
      </w:r>
    </w:p>
    <w:p w:rsidRPr="003078C2" w:rsidR="003B7008" w:rsidP="003B7008" w:rsidRDefault="003B7008" w14:paraId="6FD3DF06" w14:textId="77777777">
      <w:pPr>
        <w:pStyle w:val="ListParagraph"/>
        <w:spacing w:after="0" w:line="240" w:lineRule="auto"/>
        <w:ind w:left="1440"/>
        <w:rPr>
          <w:rFonts w:ascii="Times New Roman" w:hAnsi="Times New Roman"/>
          <w:sz w:val="24"/>
          <w:szCs w:val="24"/>
        </w:rPr>
      </w:pPr>
      <w:r w:rsidRPr="003078C2">
        <w:rPr>
          <w:rFonts w:ascii="Times New Roman" w:hAnsi="Times New Roman"/>
          <w:sz w:val="24"/>
          <w:szCs w:val="24"/>
        </w:rPr>
        <w:t>Modifications are as follows:</w:t>
      </w:r>
    </w:p>
    <w:p w:rsidRPr="003078C2" w:rsidR="003B7008" w:rsidP="001A72EF" w:rsidRDefault="003B7008" w14:paraId="2E1FD813" w14:textId="77777777">
      <w:pPr>
        <w:pStyle w:val="ListParagraph"/>
        <w:numPr>
          <w:ilvl w:val="0"/>
          <w:numId w:val="129"/>
        </w:numPr>
        <w:spacing w:after="0" w:line="240" w:lineRule="auto"/>
        <w:rPr>
          <w:rFonts w:ascii="Times New Roman" w:hAnsi="Times New Roman"/>
          <w:sz w:val="24"/>
          <w:szCs w:val="24"/>
        </w:rPr>
      </w:pPr>
      <w:r w:rsidRPr="003078C2">
        <w:rPr>
          <w:rFonts w:ascii="Times New Roman" w:hAnsi="Times New Roman"/>
          <w:sz w:val="24"/>
          <w:szCs w:val="24"/>
        </w:rPr>
        <w:t>The student will be supplied with a fetal monitoring badge</w:t>
      </w:r>
    </w:p>
    <w:p w:rsidRPr="003078C2" w:rsidR="003B7008" w:rsidP="001A72EF" w:rsidRDefault="003B7008" w14:paraId="16B12427" w14:textId="77777777">
      <w:pPr>
        <w:pStyle w:val="ListParagraph"/>
        <w:numPr>
          <w:ilvl w:val="0"/>
          <w:numId w:val="129"/>
        </w:numPr>
        <w:spacing w:after="0" w:line="240" w:lineRule="auto"/>
        <w:rPr>
          <w:rFonts w:ascii="Times New Roman" w:hAnsi="Times New Roman"/>
          <w:sz w:val="24"/>
          <w:szCs w:val="24"/>
        </w:rPr>
      </w:pPr>
      <w:r w:rsidRPr="3B9F68E2">
        <w:rPr>
          <w:rFonts w:ascii="Times New Roman" w:hAnsi="Times New Roman"/>
          <w:sz w:val="24"/>
          <w:szCs w:val="24"/>
        </w:rPr>
        <w:t>The student will be allowed to limit exposure during fluoroscopy and mobile procedures in their first trimester, with the understanding that they still must meet ALL competency requirements to graduate.</w:t>
      </w:r>
    </w:p>
    <w:p w:rsidR="0EE606E1" w:rsidP="3B9F68E2" w:rsidRDefault="0EE606E1" w14:paraId="7C2D5852" w14:textId="56A58C95">
      <w:pPr>
        <w:pStyle w:val="ListParagraph"/>
        <w:numPr>
          <w:ilvl w:val="0"/>
          <w:numId w:val="124"/>
        </w:numPr>
        <w:spacing w:after="0" w:line="240" w:lineRule="auto"/>
        <w:rPr>
          <w:rFonts w:ascii="Times New Roman" w:hAnsi="Times New Roman" w:eastAsia="Times New Roman" w:cs="Times New Roman"/>
          <w:sz w:val="24"/>
          <w:szCs w:val="24"/>
        </w:rPr>
      </w:pPr>
      <w:r w:rsidRPr="3B9F68E2">
        <w:rPr>
          <w:rFonts w:ascii="Times New Roman" w:hAnsi="Times New Roman" w:eastAsia="Times New Roman" w:cs="Times New Roman"/>
          <w:sz w:val="24"/>
          <w:szCs w:val="24"/>
        </w:rPr>
        <w:t>Written withdrawal of declaration</w:t>
      </w:r>
    </w:p>
    <w:p w:rsidRPr="003078C2" w:rsidR="003B7008" w:rsidP="001A72EF" w:rsidRDefault="003B7008" w14:paraId="250AFBAD" w14:textId="77777777">
      <w:pPr>
        <w:pStyle w:val="ListParagraph"/>
        <w:numPr>
          <w:ilvl w:val="0"/>
          <w:numId w:val="122"/>
        </w:numPr>
        <w:spacing w:after="0" w:line="240" w:lineRule="auto"/>
        <w:rPr>
          <w:rFonts w:ascii="Times New Roman" w:hAnsi="Times New Roman"/>
          <w:sz w:val="24"/>
          <w:szCs w:val="24"/>
        </w:rPr>
      </w:pPr>
      <w:r w:rsidRPr="003078C2">
        <w:rPr>
          <w:rFonts w:ascii="Times New Roman" w:hAnsi="Times New Roman"/>
          <w:sz w:val="24"/>
          <w:szCs w:val="24"/>
        </w:rPr>
        <w:t>The student will be expected to meet all clinical and academic program objectives during her pregnancy.</w:t>
      </w:r>
    </w:p>
    <w:p w:rsidRPr="003078C2" w:rsidR="003B7008" w:rsidP="001A72EF" w:rsidRDefault="003B7008" w14:paraId="2EA09D58" w14:textId="77777777">
      <w:pPr>
        <w:pStyle w:val="ListParagraph"/>
        <w:numPr>
          <w:ilvl w:val="0"/>
          <w:numId w:val="122"/>
        </w:numPr>
        <w:spacing w:after="0" w:line="240" w:lineRule="auto"/>
        <w:rPr>
          <w:rFonts w:ascii="Times New Roman" w:hAnsi="Times New Roman"/>
          <w:sz w:val="24"/>
          <w:szCs w:val="24"/>
        </w:rPr>
      </w:pPr>
      <w:r w:rsidRPr="003078C2">
        <w:rPr>
          <w:rFonts w:ascii="Times New Roman" w:hAnsi="Times New Roman"/>
          <w:sz w:val="24"/>
          <w:szCs w:val="24"/>
        </w:rPr>
        <w:t>Upon declaration of pregnancy, the student will meet with the Program Director and Clinical Coordinator to review radiation protection guidelines. A copy of “Regulatory Guide 8.13: Instruction Concerning Prenatal Radiation Exposure” and “Regulatory Guide 8.29: Instruction Concerning Risk from Occupational Radiation Exposure,” as released by the United States Nuclear Regulatory Commission, June 1999 &amp; Feb. 1996, will be provided to the student. The student will be required to read both guidelines and sign a verification form. A copy of each regulatory guide is posted in the Energized Lab Control Area for public view. The student will be instructed to adhere to safe radiation practices in laboratory and clinical settings. These include:</w:t>
      </w:r>
    </w:p>
    <w:p w:rsidRPr="003078C2" w:rsidR="003B7008" w:rsidP="001A72EF" w:rsidRDefault="003B7008" w14:paraId="236E8736" w14:textId="77777777">
      <w:pPr>
        <w:pStyle w:val="ListParagraph"/>
        <w:numPr>
          <w:ilvl w:val="0"/>
          <w:numId w:val="123"/>
        </w:numPr>
        <w:spacing w:after="0" w:line="240" w:lineRule="auto"/>
        <w:rPr>
          <w:rFonts w:ascii="Times New Roman" w:hAnsi="Times New Roman"/>
          <w:sz w:val="24"/>
          <w:szCs w:val="24"/>
        </w:rPr>
      </w:pPr>
      <w:r w:rsidRPr="003078C2">
        <w:rPr>
          <w:rFonts w:ascii="Times New Roman" w:hAnsi="Times New Roman"/>
          <w:sz w:val="24"/>
          <w:szCs w:val="24"/>
        </w:rPr>
        <w:t>Wearing a lead apron for all situations where radiation exposure is received such as fluoroscopy, portable and surgical examinations.</w:t>
      </w:r>
    </w:p>
    <w:p w:rsidRPr="003078C2" w:rsidR="003B7008" w:rsidP="001A72EF" w:rsidRDefault="003B7008" w14:paraId="6245DFC2" w14:textId="77777777">
      <w:pPr>
        <w:pStyle w:val="ListParagraph"/>
        <w:numPr>
          <w:ilvl w:val="0"/>
          <w:numId w:val="123"/>
        </w:numPr>
        <w:spacing w:after="0" w:line="240" w:lineRule="auto"/>
        <w:rPr>
          <w:rFonts w:ascii="Times New Roman" w:hAnsi="Times New Roman"/>
          <w:sz w:val="24"/>
          <w:szCs w:val="24"/>
        </w:rPr>
      </w:pPr>
      <w:r w:rsidRPr="003078C2">
        <w:rPr>
          <w:rFonts w:ascii="Times New Roman" w:hAnsi="Times New Roman"/>
          <w:sz w:val="24"/>
          <w:szCs w:val="24"/>
        </w:rPr>
        <w:t>Double-apron or wear a wrap apron in fluoroscopy.</w:t>
      </w:r>
    </w:p>
    <w:p w:rsidRPr="003078C2" w:rsidR="003B7008" w:rsidP="001A72EF" w:rsidRDefault="003B7008" w14:paraId="2DA5F7B6" w14:textId="77777777">
      <w:pPr>
        <w:pStyle w:val="ListParagraph"/>
        <w:numPr>
          <w:ilvl w:val="0"/>
          <w:numId w:val="123"/>
        </w:numPr>
        <w:spacing w:after="0" w:line="240" w:lineRule="auto"/>
        <w:rPr>
          <w:rFonts w:ascii="Times New Roman" w:hAnsi="Times New Roman"/>
          <w:sz w:val="24"/>
          <w:szCs w:val="24"/>
        </w:rPr>
      </w:pPr>
      <w:r w:rsidRPr="003078C2">
        <w:rPr>
          <w:rFonts w:ascii="Times New Roman" w:hAnsi="Times New Roman"/>
          <w:sz w:val="24"/>
          <w:szCs w:val="24"/>
        </w:rPr>
        <w:t>Wear a dosimetry badge during all clinical and lab times, at the collar, and outside of a lead apron and wear a second dosimetry badge at waist level.</w:t>
      </w:r>
    </w:p>
    <w:p w:rsidRPr="003078C2" w:rsidR="003B7008" w:rsidP="001A72EF" w:rsidRDefault="003B7008" w14:paraId="531CB99D" w14:textId="77777777">
      <w:pPr>
        <w:pStyle w:val="ListParagraph"/>
        <w:numPr>
          <w:ilvl w:val="0"/>
          <w:numId w:val="123"/>
        </w:numPr>
        <w:spacing w:after="0" w:line="240" w:lineRule="auto"/>
        <w:rPr>
          <w:rFonts w:ascii="Times New Roman" w:hAnsi="Times New Roman"/>
          <w:sz w:val="24"/>
          <w:szCs w:val="24"/>
        </w:rPr>
      </w:pPr>
      <w:r w:rsidRPr="003078C2">
        <w:rPr>
          <w:rFonts w:ascii="Times New Roman" w:hAnsi="Times New Roman"/>
          <w:sz w:val="24"/>
          <w:szCs w:val="24"/>
        </w:rPr>
        <w:t>Stand behind the radiologist or at right angles to the fluoroscopic equipment during examination.</w:t>
      </w:r>
    </w:p>
    <w:p w:rsidRPr="003078C2" w:rsidR="003B7008" w:rsidP="001A72EF" w:rsidRDefault="003B7008" w14:paraId="1009943B" w14:textId="77777777">
      <w:pPr>
        <w:pStyle w:val="ListParagraph"/>
        <w:numPr>
          <w:ilvl w:val="0"/>
          <w:numId w:val="123"/>
        </w:numPr>
        <w:spacing w:after="0" w:line="240" w:lineRule="auto"/>
        <w:rPr>
          <w:rFonts w:ascii="Times New Roman" w:hAnsi="Times New Roman"/>
          <w:sz w:val="24"/>
          <w:szCs w:val="24"/>
        </w:rPr>
      </w:pPr>
      <w:r w:rsidRPr="003078C2">
        <w:rPr>
          <w:rFonts w:ascii="Times New Roman" w:hAnsi="Times New Roman"/>
          <w:sz w:val="24"/>
          <w:szCs w:val="24"/>
        </w:rPr>
        <w:t>Remain as far away from the source as possible.</w:t>
      </w:r>
    </w:p>
    <w:p w:rsidRPr="003078C2" w:rsidR="003B7008" w:rsidP="001A72EF" w:rsidRDefault="003B7008" w14:paraId="5A8846E4" w14:textId="77777777">
      <w:pPr>
        <w:pStyle w:val="ListParagraph"/>
        <w:numPr>
          <w:ilvl w:val="0"/>
          <w:numId w:val="123"/>
        </w:numPr>
        <w:spacing w:after="0" w:line="240" w:lineRule="auto"/>
        <w:rPr>
          <w:rFonts w:ascii="Times New Roman" w:hAnsi="Times New Roman"/>
          <w:sz w:val="24"/>
          <w:szCs w:val="24"/>
        </w:rPr>
      </w:pPr>
      <w:r w:rsidRPr="003078C2">
        <w:rPr>
          <w:rFonts w:ascii="Times New Roman" w:hAnsi="Times New Roman"/>
          <w:sz w:val="24"/>
          <w:szCs w:val="24"/>
        </w:rPr>
        <w:t>Limit time in the room to a minimum during fluoroscopy.</w:t>
      </w:r>
    </w:p>
    <w:p w:rsidRPr="003078C2" w:rsidR="003B7008" w:rsidP="001A72EF" w:rsidRDefault="003B7008" w14:paraId="39148028" w14:textId="77777777">
      <w:pPr>
        <w:pStyle w:val="ListParagraph"/>
        <w:numPr>
          <w:ilvl w:val="0"/>
          <w:numId w:val="123"/>
        </w:numPr>
        <w:spacing w:after="0" w:line="240" w:lineRule="auto"/>
        <w:rPr>
          <w:rFonts w:ascii="Times New Roman" w:hAnsi="Times New Roman"/>
          <w:sz w:val="24"/>
          <w:szCs w:val="24"/>
        </w:rPr>
      </w:pPr>
      <w:r w:rsidRPr="003078C2">
        <w:rPr>
          <w:rFonts w:ascii="Times New Roman" w:hAnsi="Times New Roman"/>
          <w:sz w:val="24"/>
          <w:szCs w:val="24"/>
        </w:rPr>
        <w:t>Utilize shielding and barriers whenever possible.</w:t>
      </w:r>
    </w:p>
    <w:p w:rsidRPr="003078C2" w:rsidR="003B7008" w:rsidP="001A72EF" w:rsidRDefault="003B7008" w14:paraId="62854483" w14:textId="77777777">
      <w:pPr>
        <w:pStyle w:val="ListParagraph"/>
        <w:numPr>
          <w:ilvl w:val="0"/>
          <w:numId w:val="123"/>
        </w:numPr>
        <w:spacing w:after="0" w:line="240" w:lineRule="auto"/>
        <w:rPr>
          <w:rFonts w:ascii="Times New Roman" w:hAnsi="Times New Roman"/>
          <w:sz w:val="24"/>
          <w:szCs w:val="24"/>
        </w:rPr>
      </w:pPr>
      <w:r w:rsidRPr="003078C2">
        <w:rPr>
          <w:rFonts w:ascii="Times New Roman" w:hAnsi="Times New Roman"/>
          <w:sz w:val="24"/>
          <w:szCs w:val="24"/>
        </w:rPr>
        <w:t>Avoid nuclear medicine patients who are actively emitting ionizing radiation for the duration of the pregnancy.</w:t>
      </w:r>
    </w:p>
    <w:p w:rsidRPr="003078C2" w:rsidR="003B7008" w:rsidP="001A72EF" w:rsidRDefault="003B7008" w14:paraId="45C27570" w14:textId="77777777">
      <w:pPr>
        <w:pStyle w:val="ListParagraph"/>
        <w:widowControl w:val="0"/>
        <w:numPr>
          <w:ilvl w:val="0"/>
          <w:numId w:val="122"/>
        </w:numPr>
        <w:tabs>
          <w:tab w:val="right" w:leader="dot" w:pos="7560"/>
        </w:tabs>
        <w:autoSpaceDE w:val="0"/>
        <w:autoSpaceDN w:val="0"/>
        <w:spacing w:after="0" w:line="254" w:lineRule="atLeast"/>
        <w:jc w:val="both"/>
        <w:rPr>
          <w:rFonts w:ascii="Times New Roman" w:hAnsi="Times New Roman"/>
          <w:sz w:val="24"/>
          <w:szCs w:val="24"/>
        </w:rPr>
      </w:pPr>
      <w:r w:rsidRPr="003078C2">
        <w:rPr>
          <w:rFonts w:ascii="Times New Roman" w:hAnsi="Times New Roman"/>
          <w:sz w:val="24"/>
          <w:szCs w:val="24"/>
        </w:rPr>
        <w:t>As soon as possible following the conference, the student will be provided with a fetal radiation monitoring device to be worn at the waist. The monitoring device is to be worn whenever the student is in the energized lab or at the clinical site, worn at the waist level, and if a lead apron is worn the badge should be under the apron. For radiation of low penetrating power (e. g. diagnostic) the fetus is shielded by the mother and may further be shielded by the mother wearing a lead apron. For diagnostic procedures, the fetus would receive only about one third of the dose to the mother. A 0.25mm lead apron decreases the fetal dose to one fifth of maternal dose and a 0.5mm apron will decrease the fetal dose one twentieth of the maternal dose. If the student is unwilling to accept the increased risk to the fetus, the student may request withdrawal from the Program and request readmission at a later date.</w:t>
      </w:r>
    </w:p>
    <w:p w:rsidRPr="003078C2" w:rsidR="003B7008" w:rsidP="001A72EF" w:rsidRDefault="003B7008" w14:paraId="7CA0BC78" w14:textId="77777777">
      <w:pPr>
        <w:pStyle w:val="ListParagraph"/>
        <w:numPr>
          <w:ilvl w:val="0"/>
          <w:numId w:val="122"/>
        </w:numPr>
        <w:spacing w:after="0" w:line="240" w:lineRule="auto"/>
        <w:rPr>
          <w:rFonts w:ascii="Times New Roman" w:hAnsi="Times New Roman"/>
          <w:sz w:val="24"/>
          <w:szCs w:val="24"/>
        </w:rPr>
      </w:pPr>
      <w:r w:rsidRPr="003078C2">
        <w:rPr>
          <w:rFonts w:ascii="Times New Roman" w:hAnsi="Times New Roman"/>
          <w:sz w:val="24"/>
          <w:szCs w:val="24"/>
        </w:rPr>
        <w:t xml:space="preserve">The reading of the fetal radiation monitoring device must not exceed 0.5 rem (5mSv) during the entire pregnancy. The recommended monthly limit is 0.05 rem (0.5 mSv). If the monthly reading is exceeded, the student will be required to submit in writing an explanation for the excess dose. Additional action may be required. </w:t>
      </w:r>
    </w:p>
    <w:p w:rsidRPr="003078C2" w:rsidR="003B7008" w:rsidP="001A72EF" w:rsidRDefault="003B7008" w14:paraId="5785F0AA" w14:textId="77777777">
      <w:pPr>
        <w:pStyle w:val="ListParagraph"/>
        <w:numPr>
          <w:ilvl w:val="0"/>
          <w:numId w:val="122"/>
        </w:numPr>
        <w:spacing w:after="0" w:line="240" w:lineRule="auto"/>
        <w:rPr>
          <w:rFonts w:ascii="Times New Roman" w:hAnsi="Times New Roman"/>
          <w:sz w:val="24"/>
          <w:szCs w:val="24"/>
        </w:rPr>
      </w:pPr>
      <w:r w:rsidRPr="003078C2">
        <w:rPr>
          <w:rFonts w:ascii="Times New Roman" w:hAnsi="Times New Roman"/>
          <w:sz w:val="24"/>
          <w:szCs w:val="24"/>
        </w:rPr>
        <w:t>If declaration is made and modifications requested, the student must update her clinical instructor regarding her pregnancy on the first day of clinical rotation.</w:t>
      </w:r>
    </w:p>
    <w:p w:rsidRPr="003078C2" w:rsidR="003B7008" w:rsidP="001A72EF" w:rsidRDefault="003B7008" w14:paraId="569B09A3" w14:textId="77777777">
      <w:pPr>
        <w:pStyle w:val="ListParagraph"/>
        <w:numPr>
          <w:ilvl w:val="0"/>
          <w:numId w:val="122"/>
        </w:numPr>
        <w:spacing w:after="0" w:line="240" w:lineRule="auto"/>
        <w:rPr>
          <w:rFonts w:ascii="Times New Roman" w:hAnsi="Times New Roman"/>
          <w:sz w:val="24"/>
          <w:szCs w:val="24"/>
        </w:rPr>
      </w:pPr>
      <w:r w:rsidRPr="003078C2">
        <w:rPr>
          <w:rFonts w:ascii="Times New Roman" w:hAnsi="Times New Roman"/>
          <w:sz w:val="24"/>
          <w:szCs w:val="24"/>
        </w:rPr>
        <w:t>The student must submit documentation from her physician that she is able to perform the normal duties required of a radiography student. This documentation must be submitted within 2 weeks of the declaration of the pregnancy.</w:t>
      </w:r>
    </w:p>
    <w:p w:rsidRPr="003078C2" w:rsidR="003B7008" w:rsidP="001A72EF" w:rsidRDefault="003B7008" w14:paraId="2C186B8B" w14:textId="77777777">
      <w:pPr>
        <w:pStyle w:val="ListParagraph"/>
        <w:numPr>
          <w:ilvl w:val="0"/>
          <w:numId w:val="122"/>
        </w:numPr>
        <w:spacing w:after="0" w:line="240" w:lineRule="auto"/>
        <w:rPr>
          <w:rFonts w:ascii="Times New Roman" w:hAnsi="Times New Roman"/>
          <w:sz w:val="24"/>
          <w:szCs w:val="24"/>
        </w:rPr>
      </w:pPr>
      <w:r w:rsidRPr="003078C2">
        <w:rPr>
          <w:rFonts w:ascii="Times New Roman" w:hAnsi="Times New Roman"/>
          <w:sz w:val="24"/>
          <w:szCs w:val="24"/>
        </w:rPr>
        <w:t xml:space="preserve">A student must meet the same attendance requirements throughout the pregnancy. If the student cannot meet attendance requirements, she should meet with the Program Director and Clinical Coordinator to discuss withdrawal from the program and possible readmission in the following year. The student must follow the readmission process as outlined in the student manual. In certain circumstances the student may request a waiver of clinical/class time, but this is only if the student is in good standing academically and has met the required clinical competencies for that semester. This decision will be a case-by-case judgment by the Department Head for Radiography and the Clinical Coordinator. </w:t>
      </w:r>
    </w:p>
    <w:p w:rsidRPr="003078C2" w:rsidR="003B7008" w:rsidP="001A72EF" w:rsidRDefault="003B7008" w14:paraId="711E505E" w14:textId="77777777">
      <w:pPr>
        <w:pStyle w:val="ListParagraph"/>
        <w:numPr>
          <w:ilvl w:val="0"/>
          <w:numId w:val="122"/>
        </w:numPr>
        <w:spacing w:after="0" w:line="240" w:lineRule="auto"/>
        <w:rPr>
          <w:rFonts w:ascii="Times New Roman" w:hAnsi="Times New Roman"/>
          <w:sz w:val="24"/>
          <w:szCs w:val="24"/>
        </w:rPr>
      </w:pPr>
      <w:r w:rsidRPr="003078C2">
        <w:rPr>
          <w:rFonts w:ascii="Times New Roman" w:hAnsi="Times New Roman"/>
          <w:sz w:val="24"/>
          <w:szCs w:val="24"/>
        </w:rPr>
        <w:t>The student has the option to withdraw her declaration of pregnancy by submitting a “Withdrawal of Declaration of Pregnancy” form as provided in the Radiography Student Handbook. Following completion of this form the student will no longer be considered pregnant and no additional radiation provisions will be made. The radiation dose limits will then be applied only to the time between the declaration date and the date of withdrawal of declaration of pregnancy.</w:t>
      </w:r>
    </w:p>
    <w:p w:rsidRPr="003078C2" w:rsidR="003B7008" w:rsidP="001A72EF" w:rsidRDefault="003B7008" w14:paraId="5B3D3A93" w14:textId="77777777">
      <w:pPr>
        <w:pStyle w:val="ListParagraph"/>
        <w:numPr>
          <w:ilvl w:val="0"/>
          <w:numId w:val="122"/>
        </w:numPr>
        <w:spacing w:after="0" w:line="240" w:lineRule="auto"/>
        <w:rPr>
          <w:rFonts w:ascii="Times New Roman" w:hAnsi="Times New Roman"/>
          <w:sz w:val="24"/>
          <w:szCs w:val="24"/>
        </w:rPr>
      </w:pPr>
      <w:r w:rsidRPr="003078C2">
        <w:rPr>
          <w:rFonts w:ascii="Times New Roman" w:hAnsi="Times New Roman"/>
          <w:sz w:val="24"/>
          <w:szCs w:val="24"/>
        </w:rPr>
        <w:t xml:space="preserve">The student must submit a medical release form from her physician stating that she may return to class and clinical with no restrictions after she is no longer pregnant or has completed the “Withdrawal of Declaration of Pregnancy” form. </w:t>
      </w:r>
    </w:p>
    <w:p w:rsidRPr="00886279" w:rsidR="00886279" w:rsidP="00886279" w:rsidRDefault="003B7008" w14:paraId="5B1B9B87" w14:textId="29C066A3">
      <w:pPr>
        <w:pStyle w:val="ListParagraph"/>
        <w:numPr>
          <w:ilvl w:val="0"/>
          <w:numId w:val="122"/>
        </w:numPr>
        <w:spacing w:after="0" w:line="240" w:lineRule="auto"/>
        <w:rPr>
          <w:rFonts w:ascii="Times New Roman" w:hAnsi="Times New Roman"/>
          <w:sz w:val="24"/>
          <w:szCs w:val="24"/>
        </w:rPr>
      </w:pPr>
      <w:r w:rsidRPr="003078C2">
        <w:rPr>
          <w:rFonts w:ascii="Times New Roman" w:hAnsi="Times New Roman"/>
          <w:sz w:val="24"/>
          <w:szCs w:val="24"/>
        </w:rPr>
        <w:t>Upon request, a copy of the final cumulative report of the fetal radiation dosage will be given to the mother for her file.</w:t>
      </w:r>
    </w:p>
    <w:p w:rsidRPr="003078C2" w:rsidR="003B7008" w:rsidP="003B7008" w:rsidRDefault="003B7008" w14:paraId="6D3B28A8" w14:textId="77777777">
      <w:r w:rsidRPr="003078C2">
        <w:t>Revised:  C. Howard-09/23/09</w:t>
      </w:r>
    </w:p>
    <w:p w:rsidR="00D700D3" w:rsidP="00D700D3" w:rsidRDefault="003B7008" w14:paraId="7A357F83" w14:textId="47ABCD88">
      <w:r>
        <w:t>Revised: A. Phillips 7/24/13; 9/12/13; 5/24/14; 5/22/15; 6/30/16; 1/26/2017; 6/26/2018; 6/12/19; 6/26/2020; 4/13/2021, 6/22/2022, 6/6/23</w:t>
      </w:r>
      <w:r w:rsidR="5B68C319">
        <w:t>, 6/20/24</w:t>
      </w:r>
      <w:bookmarkEnd w:id="1"/>
      <w:r w:rsidR="0024427E">
        <w:t>, 6/19/2025</w:t>
      </w:r>
      <w:r w:rsidR="7A2EA919">
        <w:t>, 9/22/25</w:t>
      </w:r>
    </w:p>
    <w:bookmarkEnd w:id="0"/>
    <w:p w:rsidR="00CB44E5" w:rsidP="00291D60" w:rsidRDefault="00CB44E5" w14:paraId="241593E4" w14:textId="77777777">
      <w:pPr>
        <w:spacing w:after="0" w:line="240" w:lineRule="auto"/>
        <w:textAlignment w:val="baseline"/>
        <w:rPr>
          <w:rFonts w:ascii="Times New Roman" w:hAnsi="Times New Roman" w:eastAsia="Times New Roman" w:cs="Times New Roman"/>
          <w:b/>
          <w:bCs/>
          <w:kern w:val="0"/>
          <w14:ligatures w14:val="none"/>
        </w:rPr>
      </w:pPr>
    </w:p>
    <w:p w:rsidR="0024427E" w:rsidP="0024427E" w:rsidRDefault="0024427E" w14:paraId="767A3DF1" w14:textId="77777777">
      <w:pPr>
        <w:spacing w:after="0" w:line="240" w:lineRule="auto"/>
        <w:textAlignment w:val="baseline"/>
        <w:rPr>
          <w:rFonts w:ascii="Times New Roman" w:hAnsi="Times New Roman" w:eastAsia="Times New Roman" w:cs="Times New Roman"/>
          <w:b/>
          <w:bCs/>
          <w:kern w:val="0"/>
          <w14:ligatures w14:val="none"/>
        </w:rPr>
      </w:pPr>
    </w:p>
    <w:p w:rsidR="00E730C6" w:rsidP="0024427E" w:rsidRDefault="00E730C6" w14:paraId="4E524A27" w14:textId="77777777">
      <w:pPr>
        <w:spacing w:after="0" w:line="240" w:lineRule="auto"/>
        <w:textAlignment w:val="baseline"/>
        <w:rPr>
          <w:rFonts w:ascii="Times New Roman" w:hAnsi="Times New Roman" w:eastAsia="Times New Roman" w:cs="Times New Roman"/>
          <w:b/>
          <w:bCs/>
          <w:kern w:val="0"/>
          <w14:ligatures w14:val="none"/>
        </w:rPr>
      </w:pPr>
    </w:p>
    <w:p w:rsidR="00E730C6" w:rsidP="0024427E" w:rsidRDefault="00E730C6" w14:paraId="2FA6BE30" w14:textId="77777777">
      <w:pPr>
        <w:spacing w:after="0" w:line="240" w:lineRule="auto"/>
        <w:textAlignment w:val="baseline"/>
        <w:rPr>
          <w:rFonts w:ascii="Times New Roman" w:hAnsi="Times New Roman" w:eastAsia="Times New Roman" w:cs="Times New Roman"/>
          <w:b/>
          <w:bCs/>
          <w:kern w:val="0"/>
          <w14:ligatures w14:val="none"/>
        </w:rPr>
      </w:pPr>
    </w:p>
    <w:p w:rsidR="00E730C6" w:rsidP="0024427E" w:rsidRDefault="00E730C6" w14:paraId="30AE686A" w14:textId="77777777">
      <w:pPr>
        <w:spacing w:after="0" w:line="240" w:lineRule="auto"/>
        <w:textAlignment w:val="baseline"/>
        <w:rPr>
          <w:rFonts w:ascii="Times New Roman" w:hAnsi="Times New Roman" w:eastAsia="Times New Roman" w:cs="Times New Roman"/>
          <w:b/>
          <w:bCs/>
          <w:kern w:val="0"/>
          <w14:ligatures w14:val="none"/>
        </w:rPr>
      </w:pPr>
    </w:p>
    <w:p w:rsidR="00E730C6" w:rsidP="0024427E" w:rsidRDefault="00E730C6" w14:paraId="4BC2A0A9" w14:textId="77777777">
      <w:pPr>
        <w:spacing w:after="0" w:line="240" w:lineRule="auto"/>
        <w:textAlignment w:val="baseline"/>
        <w:rPr>
          <w:rFonts w:ascii="Times New Roman" w:hAnsi="Times New Roman" w:eastAsia="Times New Roman" w:cs="Times New Roman"/>
          <w:b/>
          <w:bCs/>
          <w:kern w:val="0"/>
          <w14:ligatures w14:val="none"/>
        </w:rPr>
      </w:pPr>
    </w:p>
    <w:p w:rsidR="00E730C6" w:rsidP="0024427E" w:rsidRDefault="00E730C6" w14:paraId="2DBD120A" w14:textId="77777777">
      <w:pPr>
        <w:spacing w:after="0" w:line="240" w:lineRule="auto"/>
        <w:textAlignment w:val="baseline"/>
        <w:rPr>
          <w:rFonts w:ascii="Times New Roman" w:hAnsi="Times New Roman" w:eastAsia="Times New Roman" w:cs="Times New Roman"/>
          <w:b/>
          <w:bCs/>
          <w:kern w:val="0"/>
          <w14:ligatures w14:val="none"/>
        </w:rPr>
      </w:pPr>
    </w:p>
    <w:p w:rsidR="0024427E" w:rsidP="0024427E" w:rsidRDefault="0024427E" w14:paraId="68F4B76F" w14:textId="77777777">
      <w:pPr>
        <w:spacing w:after="0" w:line="240" w:lineRule="auto"/>
        <w:textAlignment w:val="baseline"/>
        <w:rPr>
          <w:rFonts w:ascii="Times New Roman" w:hAnsi="Times New Roman" w:eastAsia="Times New Roman" w:cs="Times New Roman"/>
          <w:b/>
          <w:bCs/>
          <w:kern w:val="0"/>
          <w14:ligatures w14:val="none"/>
        </w:rPr>
      </w:pPr>
    </w:p>
    <w:p w:rsidRPr="00BC4627" w:rsidR="00BC4627" w:rsidP="0024427E" w:rsidRDefault="00BC4627" w14:paraId="721A3BE3" w14:textId="41FB839B">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Section VI:</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b/>
          <w:bCs/>
          <w:kern w:val="0"/>
          <w14:ligatures w14:val="none"/>
        </w:rPr>
        <w:t>FORMS</w:t>
      </w:r>
    </w:p>
    <w:p w:rsidRPr="00BC4627" w:rsidR="00BC4627" w:rsidP="003C6800" w:rsidRDefault="00BC4627" w14:paraId="33F7E9F4" w14:textId="6ABC0BBD">
      <w:pPr>
        <w:spacing w:after="0" w:line="240" w:lineRule="auto"/>
        <w:textAlignment w:val="baseline"/>
        <w:rPr>
          <w:rFonts w:ascii="Times New Roman" w:hAnsi="Times New Roman" w:eastAsia="Times New Roman" w:cs="Times New Roman"/>
          <w:kern w:val="0"/>
          <w14:ligatures w14:val="none"/>
        </w:rPr>
      </w:pPr>
    </w:p>
    <w:p w:rsidR="00E730C6" w:rsidP="0024427E" w:rsidRDefault="00E730C6" w14:paraId="2FF7251D" w14:textId="77777777">
      <w:pPr>
        <w:jc w:val="center"/>
        <w:rPr>
          <w:rFonts w:ascii="Times New Roman" w:hAnsi="Times New Roman" w:eastAsia="Times New Roman" w:cs="Times New Roman"/>
          <w:kern w:val="0"/>
          <w14:ligatures w14:val="none"/>
        </w:rPr>
      </w:pPr>
    </w:p>
    <w:p w:rsidR="00E730C6" w:rsidP="0024427E" w:rsidRDefault="00E730C6" w14:paraId="38BBC4B1" w14:textId="77777777">
      <w:pPr>
        <w:jc w:val="center"/>
        <w:rPr>
          <w:rFonts w:ascii="Times New Roman" w:hAnsi="Times New Roman" w:eastAsia="Times New Roman" w:cs="Times New Roman"/>
          <w:kern w:val="0"/>
          <w14:ligatures w14:val="none"/>
        </w:rPr>
      </w:pPr>
    </w:p>
    <w:p w:rsidRPr="00BC4627" w:rsidR="00BC4627" w:rsidP="0024427E" w:rsidRDefault="00BC4627" w14:paraId="6214DB59" w14:textId="244BC4CF">
      <w:pPr>
        <w:jc w:val="center"/>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Randolph Community College</w:t>
      </w:r>
    </w:p>
    <w:p w:rsidR="004A6E59" w:rsidP="00BC4627" w:rsidRDefault="004A6E59" w14:paraId="286F715F" w14:textId="77777777">
      <w:pPr>
        <w:spacing w:after="0" w:line="240" w:lineRule="auto"/>
        <w:jc w:val="center"/>
        <w:textAlignment w:val="baseline"/>
        <w:rPr>
          <w:rFonts w:ascii="Times New Roman" w:hAnsi="Times New Roman" w:eastAsia="Times New Roman" w:cs="Times New Roman"/>
          <w:b/>
          <w:bCs/>
          <w:kern w:val="0"/>
          <w14:ligatures w14:val="none"/>
        </w:rPr>
      </w:pPr>
    </w:p>
    <w:p w:rsidRPr="00BC4627" w:rsidR="00BC4627" w:rsidP="00BC4627" w:rsidRDefault="00BC4627" w14:paraId="2380CFC3" w14:textId="3721D830">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MEDICAL INCIDENT REPORT</w:t>
      </w:r>
      <w:r w:rsidRPr="00BC4627">
        <w:rPr>
          <w:rFonts w:ascii="Times New Roman" w:hAnsi="Times New Roman" w:eastAsia="Times New Roman" w:cs="Times New Roman"/>
          <w:kern w:val="0"/>
          <w14:ligatures w14:val="none"/>
        </w:rPr>
        <w:t> </w:t>
      </w:r>
    </w:p>
    <w:p w:rsidRPr="00BC4627" w:rsidR="00BC4627" w:rsidP="00BC4627" w:rsidRDefault="00BC4627" w14:paraId="1FAF350C"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F92D29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Date of Incident or Illness:</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 </w:t>
      </w:r>
    </w:p>
    <w:p w:rsidRPr="00BC4627" w:rsidR="00BC4627" w:rsidP="00BC4627" w:rsidRDefault="00BC4627" w14:paraId="5EA5E4C3"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Time of Incident or Illness:</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a.m. or p.m. </w:t>
      </w:r>
    </w:p>
    <w:p w:rsidRPr="00BC4627" w:rsidR="00BC4627" w:rsidP="00BC4627" w:rsidRDefault="00BC4627" w14:paraId="1D45FAFD"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0BA6FD6"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B6139DD"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Name of Sick or Injured Person:</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 </w:t>
      </w:r>
    </w:p>
    <w:p w:rsidRPr="00BC4627" w:rsidR="00BC4627" w:rsidP="00BC4627" w:rsidRDefault="00BC4627" w14:paraId="4BF593F3"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739A1C1"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68FF1FBC"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Location Incident Occurred:</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 </w:t>
      </w:r>
    </w:p>
    <w:p w:rsidRPr="00BC4627" w:rsidR="00BC4627" w:rsidP="00BC4627" w:rsidRDefault="00BC4627" w14:paraId="1E715919"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7D73D9D6"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Description of Accident:</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 </w:t>
      </w:r>
    </w:p>
    <w:p w:rsidRPr="00BC4627" w:rsidR="00BC4627" w:rsidP="00BC4627" w:rsidRDefault="00BC4627" w14:paraId="6078EB10"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9DEBCA0"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0F70A9D"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705EDD42"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025B1DF9"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7C9989A2"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9420431"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64A78B6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Witnesses:</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 </w:t>
      </w:r>
    </w:p>
    <w:p w:rsidRPr="00BC4627" w:rsidR="00BC4627" w:rsidP="00BC4627" w:rsidRDefault="00BC4627" w14:paraId="0A9C4385"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7D6E8E9"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7AB1F0D5"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7711271"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Name of physician notified:</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 </w:t>
      </w:r>
    </w:p>
    <w:p w:rsidRPr="00BC4627" w:rsidR="00BC4627" w:rsidP="00BC4627" w:rsidRDefault="00BC4627" w14:paraId="67DD44A7"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E9F9F13"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3CA65EA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Description of first aid or other assistance provided:</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 </w:t>
      </w:r>
    </w:p>
    <w:p w:rsidRPr="00BC4627" w:rsidR="00BC4627" w:rsidP="00BC4627" w:rsidRDefault="00BC4627" w14:paraId="558A7387"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3B7EDEBB"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0D3379DD"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Approximate time of physician arrival:</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 </w:t>
      </w:r>
    </w:p>
    <w:p w:rsidRPr="00BC4627" w:rsidR="00BC4627" w:rsidP="00BC4627" w:rsidRDefault="00BC4627" w14:paraId="0AD6C32B"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6C09FEB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67DB83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30116BC1"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_____________________________________</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___________________________ </w:t>
      </w:r>
    </w:p>
    <w:p w:rsidRPr="00BC4627" w:rsidR="00BC4627" w:rsidP="00BC4627" w:rsidRDefault="00BC4627" w14:paraId="275F870F"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Randolph Community College Sick or Injured</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Representative Completing Form </w:t>
      </w:r>
    </w:p>
    <w:p w:rsidRPr="00BC4627" w:rsidR="00BC4627" w:rsidP="00DA07C4" w:rsidRDefault="00BC4627" w14:paraId="16CD09EB"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Student/Employee/Visitor </w:t>
      </w:r>
    </w:p>
    <w:p w:rsidRPr="00CF0A5C" w:rsidR="00BC4627" w:rsidP="00BC4627" w:rsidRDefault="00BC4627" w14:paraId="53022A14"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CF0A5C" w:rsidR="000B0560" w:rsidP="00BC4627" w:rsidRDefault="000B0560" w14:paraId="17AF9793" w14:textId="77777777">
      <w:pPr>
        <w:spacing w:after="0" w:line="240" w:lineRule="auto"/>
        <w:textAlignment w:val="baseline"/>
        <w:rPr>
          <w:rFonts w:ascii="Times New Roman" w:hAnsi="Times New Roman" w:eastAsia="Times New Roman" w:cs="Times New Roman"/>
          <w:kern w:val="0"/>
          <w14:ligatures w14:val="none"/>
        </w:rPr>
      </w:pPr>
    </w:p>
    <w:p w:rsidRPr="00CF0A5C" w:rsidR="000B0560" w:rsidP="00BC4627" w:rsidRDefault="000B0560" w14:paraId="06F0DA2D" w14:textId="77777777">
      <w:pPr>
        <w:spacing w:after="0" w:line="240" w:lineRule="auto"/>
        <w:textAlignment w:val="baseline"/>
        <w:rPr>
          <w:rFonts w:ascii="Times New Roman" w:hAnsi="Times New Roman" w:eastAsia="Times New Roman" w:cs="Times New Roman"/>
          <w:kern w:val="0"/>
          <w14:ligatures w14:val="none"/>
        </w:rPr>
      </w:pPr>
    </w:p>
    <w:p w:rsidR="00291D60" w:rsidP="73A538CA" w:rsidRDefault="00291D60" w14:paraId="116CF8A8" w14:textId="53D124D3">
      <w:pPr>
        <w:spacing w:after="0" w:line="240" w:lineRule="auto"/>
        <w:textAlignment w:val="baseline"/>
        <w:rPr>
          <w:rFonts w:ascii="Times New Roman" w:hAnsi="Times New Roman" w:eastAsia="Times New Roman" w:cs="Times New Roman"/>
          <w:kern w:val="0"/>
          <w14:ligatures w14:val="none"/>
        </w:rPr>
      </w:pPr>
    </w:p>
    <w:p w:rsidRPr="00BC4627" w:rsidR="00291D60" w:rsidP="00BC4627" w:rsidRDefault="00291D60" w14:paraId="5FC22EA8" w14:textId="77777777">
      <w:pPr>
        <w:spacing w:after="0" w:line="240" w:lineRule="auto"/>
        <w:textAlignment w:val="baseline"/>
        <w:rPr>
          <w:rFonts w:ascii="Times New Roman" w:hAnsi="Times New Roman" w:eastAsia="Times New Roman" w:cs="Times New Roman"/>
          <w:kern w:val="0"/>
          <w14:ligatures w14:val="none"/>
        </w:rPr>
      </w:pPr>
    </w:p>
    <w:p w:rsidR="004A6E59" w:rsidP="00BC4627" w:rsidRDefault="004A6E59" w14:paraId="4A8A2EC0" w14:textId="77777777">
      <w:pPr>
        <w:spacing w:after="0" w:line="240" w:lineRule="auto"/>
        <w:jc w:val="center"/>
        <w:textAlignment w:val="baseline"/>
        <w:rPr>
          <w:rFonts w:ascii="Times New Roman" w:hAnsi="Times New Roman" w:eastAsia="Times New Roman" w:cs="Times New Roman"/>
          <w:b/>
          <w:bCs/>
          <w:kern w:val="0"/>
          <w14:ligatures w14:val="none"/>
        </w:rPr>
      </w:pPr>
    </w:p>
    <w:p w:rsidR="004A6E59" w:rsidP="00BC4627" w:rsidRDefault="004A6E59" w14:paraId="0566FB7A" w14:textId="77777777">
      <w:pPr>
        <w:spacing w:after="0" w:line="240" w:lineRule="auto"/>
        <w:jc w:val="center"/>
        <w:textAlignment w:val="baseline"/>
        <w:rPr>
          <w:rFonts w:ascii="Times New Roman" w:hAnsi="Times New Roman" w:eastAsia="Times New Roman" w:cs="Times New Roman"/>
          <w:b/>
          <w:bCs/>
          <w:kern w:val="0"/>
          <w14:ligatures w14:val="none"/>
        </w:rPr>
      </w:pPr>
    </w:p>
    <w:p w:rsidR="004A6E59" w:rsidP="00BC4627" w:rsidRDefault="004A6E59" w14:paraId="18E42544" w14:textId="77777777">
      <w:pPr>
        <w:spacing w:after="0" w:line="240" w:lineRule="auto"/>
        <w:jc w:val="center"/>
        <w:textAlignment w:val="baseline"/>
        <w:rPr>
          <w:rFonts w:ascii="Times New Roman" w:hAnsi="Times New Roman" w:eastAsia="Times New Roman" w:cs="Times New Roman"/>
          <w:b/>
          <w:bCs/>
          <w:kern w:val="0"/>
          <w14:ligatures w14:val="none"/>
        </w:rPr>
      </w:pPr>
    </w:p>
    <w:p w:rsidR="004A6E59" w:rsidP="00BC4627" w:rsidRDefault="004A6E59" w14:paraId="70E4B265" w14:textId="77777777">
      <w:pPr>
        <w:spacing w:after="0" w:line="240" w:lineRule="auto"/>
        <w:jc w:val="center"/>
        <w:textAlignment w:val="baseline"/>
        <w:rPr>
          <w:rFonts w:ascii="Times New Roman" w:hAnsi="Times New Roman" w:eastAsia="Times New Roman" w:cs="Times New Roman"/>
          <w:b/>
          <w:bCs/>
          <w:kern w:val="0"/>
          <w14:ligatures w14:val="none"/>
        </w:rPr>
      </w:pPr>
    </w:p>
    <w:p w:rsidR="004A6E59" w:rsidP="00BC4627" w:rsidRDefault="004A6E59" w14:paraId="66346F90" w14:textId="77777777">
      <w:pPr>
        <w:spacing w:after="0" w:line="240" w:lineRule="auto"/>
        <w:jc w:val="center"/>
        <w:textAlignment w:val="baseline"/>
        <w:rPr>
          <w:rFonts w:ascii="Times New Roman" w:hAnsi="Times New Roman" w:eastAsia="Times New Roman" w:cs="Times New Roman"/>
          <w:b/>
          <w:bCs/>
          <w:kern w:val="0"/>
          <w14:ligatures w14:val="none"/>
        </w:rPr>
      </w:pPr>
    </w:p>
    <w:p w:rsidR="004A6E59" w:rsidP="00BC4627" w:rsidRDefault="004A6E59" w14:paraId="5C3FC1B9" w14:textId="77777777">
      <w:pPr>
        <w:spacing w:after="0" w:line="240" w:lineRule="auto"/>
        <w:jc w:val="center"/>
        <w:textAlignment w:val="baseline"/>
        <w:rPr>
          <w:rFonts w:ascii="Times New Roman" w:hAnsi="Times New Roman" w:eastAsia="Times New Roman" w:cs="Times New Roman"/>
          <w:b/>
          <w:bCs/>
          <w:kern w:val="0"/>
          <w14:ligatures w14:val="none"/>
        </w:rPr>
      </w:pPr>
    </w:p>
    <w:p w:rsidR="004A6E59" w:rsidP="00BC4627" w:rsidRDefault="004A6E59" w14:paraId="7E12638D" w14:textId="77777777">
      <w:pPr>
        <w:spacing w:after="0" w:line="240" w:lineRule="auto"/>
        <w:jc w:val="center"/>
        <w:textAlignment w:val="baseline"/>
        <w:rPr>
          <w:rFonts w:ascii="Times New Roman" w:hAnsi="Times New Roman" w:eastAsia="Times New Roman" w:cs="Times New Roman"/>
          <w:b/>
          <w:bCs/>
          <w:kern w:val="0"/>
          <w14:ligatures w14:val="none"/>
        </w:rPr>
      </w:pPr>
    </w:p>
    <w:p w:rsidRPr="00BC4627" w:rsidR="00BC4627" w:rsidP="00BC4627" w:rsidRDefault="00BC4627" w14:paraId="15151377" w14:textId="75782613">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RADIOGRAPHY PROGRAM</w:t>
      </w:r>
      <w:r w:rsidRPr="00BC4627">
        <w:rPr>
          <w:rFonts w:ascii="Times New Roman" w:hAnsi="Times New Roman" w:eastAsia="Times New Roman" w:cs="Times New Roman"/>
          <w:kern w:val="0"/>
          <w14:ligatures w14:val="none"/>
        </w:rPr>
        <w:t> </w:t>
      </w:r>
    </w:p>
    <w:p w:rsidRPr="00BC4627" w:rsidR="00BC4627" w:rsidP="00BC4627" w:rsidRDefault="00BC4627" w14:paraId="649879AB"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4880933A"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VOLUNTARY DECLARATION OF PREGNANCY FORM</w:t>
      </w:r>
      <w:r w:rsidRPr="00BC4627">
        <w:rPr>
          <w:rFonts w:ascii="Times New Roman" w:hAnsi="Times New Roman" w:eastAsia="Times New Roman" w:cs="Times New Roman"/>
          <w:kern w:val="0"/>
          <w14:ligatures w14:val="none"/>
        </w:rPr>
        <w:t> </w:t>
      </w:r>
    </w:p>
    <w:p w:rsidRPr="00BC4627" w:rsidR="00BC4627" w:rsidP="00BC4627" w:rsidRDefault="00BC4627" w14:paraId="079CE673"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9417D1B"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069388B"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6FAB0E20"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TO RANDOLPH COMMUNITY COLLEGE</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b/>
          <w:bCs/>
          <w:kern w:val="0"/>
          <w14:ligatures w14:val="none"/>
        </w:rPr>
        <w:t xml:space="preserve"> RADIOGRAPHY PROGRAM DIRECTOR</w:t>
      </w:r>
      <w:r w:rsidRPr="00BC4627">
        <w:rPr>
          <w:rFonts w:ascii="Times New Roman" w:hAnsi="Times New Roman" w:eastAsia="Times New Roman" w:cs="Times New Roman"/>
          <w:kern w:val="0"/>
          <w14:ligatures w14:val="none"/>
        </w:rPr>
        <w:t> </w:t>
      </w:r>
    </w:p>
    <w:p w:rsidRPr="00BC4627" w:rsidR="00BC4627" w:rsidP="00BC4627" w:rsidRDefault="00BC4627" w14:paraId="1049D57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7B8F092C"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395FE01C"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In accordance with the NRC’s regulation at 10CFR 20.1208, “Dose to an Embryo/Fetus,” I am declaring that I am pregnant. I believe that I became pregnant in the month of ________________________, 20___. (Only the month and year need to be provided) or my due date is ______________________________.  </w:t>
      </w:r>
    </w:p>
    <w:p w:rsidRPr="00BC4627" w:rsidR="00BC4627" w:rsidP="00BC4627" w:rsidRDefault="00BC4627" w14:paraId="2E25673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6BF58909"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I understand that the radiation dose to my embryo/fetus during my entire pregnancy will not be allowed to exceed 0.5 rem (5mSv). I also understand that I am responsible for practicing safe radiation practices at all times. By signing this form, I am also confirming that I have read the programs pregnancy policy and agree to abide by the established policy.  </w:t>
      </w:r>
    </w:p>
    <w:p w:rsidRPr="00BC4627" w:rsidR="00BC4627" w:rsidP="00BC4627" w:rsidRDefault="00BC4627" w14:paraId="4597193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0AFA2C2"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I choose to: </w:t>
      </w:r>
    </w:p>
    <w:p w:rsidRPr="00BC4627" w:rsidR="00BC4627" w:rsidP="00BC4627" w:rsidRDefault="00BC4627" w14:paraId="7D03BA66"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xml:space="preserve">( ) Continue in the program </w:t>
      </w:r>
      <w:r w:rsidRPr="00BC4627">
        <w:rPr>
          <w:rFonts w:ascii="Times New Roman" w:hAnsi="Times New Roman" w:eastAsia="Times New Roman" w:cs="Times New Roman"/>
          <w:b/>
          <w:bCs/>
          <w:kern w:val="0"/>
          <w14:ligatures w14:val="none"/>
        </w:rPr>
        <w:t>without</w:t>
      </w:r>
      <w:r w:rsidRPr="00BC4627">
        <w:rPr>
          <w:rFonts w:ascii="Times New Roman" w:hAnsi="Times New Roman" w:eastAsia="Times New Roman" w:cs="Times New Roman"/>
          <w:kern w:val="0"/>
          <w14:ligatures w14:val="none"/>
        </w:rPr>
        <w:t xml:space="preserve"> modification </w:t>
      </w:r>
    </w:p>
    <w:p w:rsidRPr="00BC4627" w:rsidR="00BC4627" w:rsidP="00BC4627" w:rsidRDefault="00BC4627" w14:paraId="1312D7A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xml:space="preserve">( ) Continue in the program </w:t>
      </w:r>
      <w:r w:rsidRPr="00BC4627">
        <w:rPr>
          <w:rFonts w:ascii="Times New Roman" w:hAnsi="Times New Roman" w:eastAsia="Times New Roman" w:cs="Times New Roman"/>
          <w:b/>
          <w:bCs/>
          <w:kern w:val="0"/>
          <w14:ligatures w14:val="none"/>
        </w:rPr>
        <w:t>with</w:t>
      </w:r>
      <w:r w:rsidRPr="00BC4627">
        <w:rPr>
          <w:rFonts w:ascii="Times New Roman" w:hAnsi="Times New Roman" w:eastAsia="Times New Roman" w:cs="Times New Roman"/>
          <w:kern w:val="0"/>
          <w14:ligatures w14:val="none"/>
        </w:rPr>
        <w:t xml:space="preserve"> modification </w:t>
      </w:r>
    </w:p>
    <w:p w:rsidRPr="00BC4627" w:rsidR="00BC4627" w:rsidP="00BC4627" w:rsidRDefault="00BC4627" w14:paraId="54E84AE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Date___________________________ </w:t>
      </w:r>
    </w:p>
    <w:p w:rsidRPr="00BC4627" w:rsidR="00BC4627" w:rsidP="00BC4627" w:rsidRDefault="00BC4627" w14:paraId="6E8F72CF"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034740D"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Student Signature_____________________________________ </w:t>
      </w:r>
    </w:p>
    <w:p w:rsidRPr="00BC4627" w:rsidR="00BC4627" w:rsidP="00BC4627" w:rsidRDefault="00BC4627" w14:paraId="4754CC25"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B2894D7"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Print your name_______________________________________ </w:t>
      </w:r>
    </w:p>
    <w:p w:rsidRPr="00BC4627" w:rsidR="00BC4627" w:rsidP="00BC4627" w:rsidRDefault="00BC4627" w14:paraId="7EE2B712"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A962BD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4E1DC714"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676B2587"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48B8F07"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Program Director </w:t>
      </w:r>
    </w:p>
    <w:p w:rsidRPr="00BC4627" w:rsidR="00BC4627" w:rsidP="00BC4627" w:rsidRDefault="00BC4627" w14:paraId="48FAB0FF"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Signature_______________________________________Date________________ </w:t>
      </w:r>
    </w:p>
    <w:p w:rsidRPr="00BC4627" w:rsidR="00BC4627" w:rsidP="00BC4627" w:rsidRDefault="00BC4627" w14:paraId="5464FBFB"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4123A1C1"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Clinical Coordinator </w:t>
      </w:r>
    </w:p>
    <w:p w:rsidRPr="00BC4627" w:rsidR="00BC4627" w:rsidP="00BC4627" w:rsidRDefault="00BC4627" w14:paraId="0F012D3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Signature_______________________________________Date________________ </w:t>
      </w:r>
    </w:p>
    <w:p w:rsidRPr="00BC4627" w:rsidR="00BC4627" w:rsidP="00BC4627" w:rsidRDefault="00BC4627" w14:paraId="3B30C1D1"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8884E29"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002B4F91"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8982AE5"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0B2560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749B33A5"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011942F2"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4129F716"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01F8D12D"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i/>
          <w:iCs/>
          <w:kern w:val="0"/>
          <w14:ligatures w14:val="none"/>
        </w:rPr>
        <w:t>Updated 5/23/14</w:t>
      </w:r>
      <w:r w:rsidRPr="00BC4627">
        <w:rPr>
          <w:rFonts w:ascii="Times New Roman" w:hAnsi="Times New Roman" w:eastAsia="Times New Roman" w:cs="Times New Roman"/>
          <w:kern w:val="0"/>
          <w14:ligatures w14:val="none"/>
        </w:rPr>
        <w:t> </w:t>
      </w:r>
    </w:p>
    <w:p w:rsidR="00BC4627" w:rsidP="00DA07C4" w:rsidRDefault="00BC4627" w14:paraId="5206EDA8" w14:textId="340C9B1A">
      <w:pPr>
        <w:spacing w:after="0" w:line="240" w:lineRule="auto"/>
        <w:jc w:val="center"/>
        <w:textAlignment w:val="baseline"/>
        <w:rPr>
          <w:rFonts w:ascii="Times New Roman" w:hAnsi="Times New Roman" w:eastAsia="Times New Roman" w:cs="Times New Roman"/>
          <w:kern w:val="0"/>
          <w14:ligatures w14:val="none"/>
        </w:rPr>
      </w:pPr>
    </w:p>
    <w:p w:rsidR="007F4588" w:rsidP="00DA07C4" w:rsidRDefault="007F4588" w14:paraId="174C1AE8" w14:textId="77777777">
      <w:pPr>
        <w:spacing w:after="0" w:line="240" w:lineRule="auto"/>
        <w:jc w:val="center"/>
        <w:textAlignment w:val="baseline"/>
        <w:rPr>
          <w:rFonts w:ascii="Times New Roman" w:hAnsi="Times New Roman" w:eastAsia="Times New Roman" w:cs="Times New Roman"/>
          <w:kern w:val="0"/>
          <w14:ligatures w14:val="none"/>
        </w:rPr>
      </w:pPr>
    </w:p>
    <w:p w:rsidR="007F4588" w:rsidP="00DA07C4" w:rsidRDefault="007F4588" w14:paraId="68B9757D" w14:textId="77777777">
      <w:pPr>
        <w:spacing w:after="0" w:line="240" w:lineRule="auto"/>
        <w:jc w:val="center"/>
        <w:textAlignment w:val="baseline"/>
        <w:rPr>
          <w:rFonts w:ascii="Times New Roman" w:hAnsi="Times New Roman" w:eastAsia="Times New Roman" w:cs="Times New Roman"/>
          <w:kern w:val="0"/>
          <w14:ligatures w14:val="none"/>
        </w:rPr>
      </w:pPr>
    </w:p>
    <w:p w:rsidR="007F4588" w:rsidP="00DA07C4" w:rsidRDefault="007F4588" w14:paraId="1976FB36" w14:textId="77777777">
      <w:pPr>
        <w:spacing w:after="0" w:line="240" w:lineRule="auto"/>
        <w:jc w:val="center"/>
        <w:textAlignment w:val="baseline"/>
        <w:rPr>
          <w:rFonts w:ascii="Times New Roman" w:hAnsi="Times New Roman" w:eastAsia="Times New Roman" w:cs="Times New Roman"/>
          <w:kern w:val="0"/>
          <w14:ligatures w14:val="none"/>
        </w:rPr>
      </w:pPr>
    </w:p>
    <w:p w:rsidR="007F4588" w:rsidP="00DA07C4" w:rsidRDefault="007F4588" w14:paraId="26628F63" w14:textId="77777777">
      <w:pPr>
        <w:spacing w:after="0" w:line="240" w:lineRule="auto"/>
        <w:jc w:val="center"/>
        <w:textAlignment w:val="baseline"/>
        <w:rPr>
          <w:rFonts w:ascii="Times New Roman" w:hAnsi="Times New Roman" w:eastAsia="Times New Roman" w:cs="Times New Roman"/>
          <w:kern w:val="0"/>
          <w14:ligatures w14:val="none"/>
        </w:rPr>
      </w:pPr>
    </w:p>
    <w:p w:rsidR="00886279" w:rsidP="00DA07C4" w:rsidRDefault="00886279" w14:paraId="63EC69DB" w14:textId="77777777">
      <w:pPr>
        <w:spacing w:after="0" w:line="240" w:lineRule="auto"/>
        <w:jc w:val="center"/>
        <w:textAlignment w:val="baseline"/>
        <w:rPr>
          <w:rFonts w:ascii="Times New Roman" w:hAnsi="Times New Roman" w:eastAsia="Times New Roman" w:cs="Times New Roman"/>
          <w:kern w:val="0"/>
          <w14:ligatures w14:val="none"/>
        </w:rPr>
      </w:pPr>
    </w:p>
    <w:p w:rsidR="00886279" w:rsidP="00DA07C4" w:rsidRDefault="00886279" w14:paraId="1BF89406" w14:textId="77777777">
      <w:pPr>
        <w:spacing w:after="0" w:line="240" w:lineRule="auto"/>
        <w:jc w:val="center"/>
        <w:textAlignment w:val="baseline"/>
        <w:rPr>
          <w:rFonts w:ascii="Times New Roman" w:hAnsi="Times New Roman" w:eastAsia="Times New Roman" w:cs="Times New Roman"/>
          <w:kern w:val="0"/>
          <w14:ligatures w14:val="none"/>
        </w:rPr>
      </w:pPr>
    </w:p>
    <w:p w:rsidR="007F4588" w:rsidP="00DA07C4" w:rsidRDefault="007F4588" w14:paraId="25E4E4A2" w14:textId="77777777">
      <w:pPr>
        <w:spacing w:after="0" w:line="240" w:lineRule="auto"/>
        <w:jc w:val="center"/>
        <w:textAlignment w:val="baseline"/>
        <w:rPr>
          <w:rFonts w:ascii="Times New Roman" w:hAnsi="Times New Roman" w:eastAsia="Times New Roman" w:cs="Times New Roman"/>
          <w:kern w:val="0"/>
          <w14:ligatures w14:val="none"/>
        </w:rPr>
      </w:pPr>
    </w:p>
    <w:p w:rsidRPr="00BC4627" w:rsidR="007F4588" w:rsidP="00DA07C4" w:rsidRDefault="007F4588" w14:paraId="51A310AA" w14:textId="77777777">
      <w:pPr>
        <w:spacing w:after="0" w:line="240" w:lineRule="auto"/>
        <w:jc w:val="center"/>
        <w:textAlignment w:val="baseline"/>
        <w:rPr>
          <w:rFonts w:ascii="Times New Roman" w:hAnsi="Times New Roman" w:eastAsia="Times New Roman" w:cs="Times New Roman"/>
          <w:kern w:val="0"/>
          <w14:ligatures w14:val="none"/>
        </w:rPr>
      </w:pPr>
    </w:p>
    <w:p w:rsidRPr="00BC4627" w:rsidR="00BC4627" w:rsidP="00BC4627" w:rsidRDefault="00BC4627" w14:paraId="6ED822CB"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Withdrawal of Declaration of Pregnancy</w:t>
      </w:r>
      <w:r w:rsidRPr="00BC4627">
        <w:rPr>
          <w:rFonts w:ascii="Times New Roman" w:hAnsi="Times New Roman" w:eastAsia="Times New Roman" w:cs="Times New Roman"/>
          <w:kern w:val="0"/>
          <w14:ligatures w14:val="none"/>
        </w:rPr>
        <w:t> </w:t>
      </w:r>
    </w:p>
    <w:p w:rsidRPr="00BC4627" w:rsidR="00BC4627" w:rsidP="00BC4627" w:rsidRDefault="00BC4627" w14:paraId="74BBB1A4"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F9ACFFF"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12A475F"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In accordance with my right to do so, I do hereby withdraw my declaration of pregnancy. I realize that the radiation dose limits will then be applied only to the time between the declaration date and the date of withdrawal of declaration. </w:t>
      </w:r>
    </w:p>
    <w:p w:rsidRPr="00BC4627" w:rsidR="00BC4627" w:rsidP="00BC4627" w:rsidRDefault="00BC4627" w14:paraId="5E00EA44"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64281BF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Date__________________________ </w:t>
      </w:r>
    </w:p>
    <w:p w:rsidRPr="00BC4627" w:rsidR="00BC4627" w:rsidP="00BC4627" w:rsidRDefault="00BC4627" w14:paraId="71C62786"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9E73A7C"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Student Signature____________________________________ </w:t>
      </w:r>
    </w:p>
    <w:p w:rsidRPr="00BC4627" w:rsidR="00BC4627" w:rsidP="00BC4627" w:rsidRDefault="00BC4627" w14:paraId="16BB9C2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3662A710"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Print your name</w:t>
      </w:r>
      <w:r w:rsidRPr="00BC4627">
        <w:rPr>
          <w:rFonts w:ascii="Times New Roman" w:hAnsi="Times New Roman" w:eastAsia="Times New Roman" w:cs="Times New Roman"/>
          <w:b/>
          <w:bCs/>
          <w:kern w:val="0"/>
          <w14:ligatures w14:val="none"/>
        </w:rPr>
        <w:t>_________________________________</w:t>
      </w:r>
      <w:r w:rsidRPr="00BC4627">
        <w:rPr>
          <w:rFonts w:ascii="Times New Roman" w:hAnsi="Times New Roman" w:eastAsia="Times New Roman" w:cs="Times New Roman"/>
          <w:kern w:val="0"/>
          <w14:ligatures w14:val="none"/>
        </w:rPr>
        <w:t> </w:t>
      </w:r>
    </w:p>
    <w:p w:rsidRPr="00BC4627" w:rsidR="00BC4627" w:rsidP="00BC4627" w:rsidRDefault="00BC4627" w14:paraId="01AFE64F"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42321D7"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Date of Declaration of Pregnancy________________________ </w:t>
      </w:r>
    </w:p>
    <w:p w:rsidRPr="00BC4627" w:rsidR="00BC4627" w:rsidP="00BC4627" w:rsidRDefault="00BC4627" w14:paraId="62D61756"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4A4A341B"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Program Director </w:t>
      </w:r>
    </w:p>
    <w:p w:rsidRPr="00BC4627" w:rsidR="00BC4627" w:rsidP="00BC4627" w:rsidRDefault="00BC4627" w14:paraId="1BBDBEEF"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Signature</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 xml:space="preserve"> Date_______________ </w:t>
      </w:r>
    </w:p>
    <w:p w:rsidRPr="00BC4627" w:rsidR="00BC4627" w:rsidP="00BC4627" w:rsidRDefault="00BC4627" w14:paraId="5952A97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33C47D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Clinical Coordinator </w:t>
      </w:r>
    </w:p>
    <w:p w:rsidRPr="00BC4627" w:rsidR="00BC4627" w:rsidP="00BC4627" w:rsidRDefault="00BC4627" w14:paraId="4A9D0ED9"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Signature</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Date_______________ </w:t>
      </w:r>
    </w:p>
    <w:p w:rsidRPr="00CF0A5C" w:rsidR="00BC4627" w:rsidP="00BC4627" w:rsidRDefault="00BC4627" w14:paraId="064F6B75"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CF0A5C" w:rsidR="00E50A84" w:rsidP="00BC4627" w:rsidRDefault="00E50A84" w14:paraId="192842B1"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05B422C0"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743B258B"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0426504B"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3A15BC99"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2FD0DB70"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78128DF6"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0B36D924"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51BE46F3"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2F24AEEF"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1B6A5870"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08CA685D"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533CD6F2"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362B001D"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4170023E"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49D2BF83"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5679012A"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451EC9C7"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435B11AA"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761BB77E"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696A12D4"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1D2C76EE"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6F4C4FB6"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18E0A411" w14:textId="77777777">
      <w:pPr>
        <w:spacing w:after="0" w:line="240" w:lineRule="auto"/>
        <w:textAlignment w:val="baseline"/>
        <w:rPr>
          <w:rFonts w:ascii="Times New Roman" w:hAnsi="Times New Roman" w:eastAsia="Times New Roman" w:cs="Times New Roman"/>
          <w:kern w:val="0"/>
          <w14:ligatures w14:val="none"/>
        </w:rPr>
      </w:pPr>
    </w:p>
    <w:p w:rsidR="00E50A84" w:rsidP="00BC4627" w:rsidRDefault="00E50A84" w14:paraId="6FA1294C" w14:textId="77777777">
      <w:pPr>
        <w:spacing w:after="0" w:line="240" w:lineRule="auto"/>
        <w:textAlignment w:val="baseline"/>
        <w:rPr>
          <w:rFonts w:ascii="Times New Roman" w:hAnsi="Times New Roman" w:eastAsia="Times New Roman" w:cs="Times New Roman"/>
          <w:kern w:val="0"/>
          <w14:ligatures w14:val="none"/>
        </w:rPr>
      </w:pPr>
    </w:p>
    <w:p w:rsidR="007F4588" w:rsidP="00BC4627" w:rsidRDefault="007F4588" w14:paraId="153C2A9E" w14:textId="77777777">
      <w:pPr>
        <w:spacing w:after="0" w:line="240" w:lineRule="auto"/>
        <w:textAlignment w:val="baseline"/>
        <w:rPr>
          <w:rFonts w:ascii="Times New Roman" w:hAnsi="Times New Roman" w:eastAsia="Times New Roman" w:cs="Times New Roman"/>
          <w:kern w:val="0"/>
          <w14:ligatures w14:val="none"/>
        </w:rPr>
      </w:pPr>
    </w:p>
    <w:p w:rsidR="007F4588" w:rsidP="00BC4627" w:rsidRDefault="007F4588" w14:paraId="4CBBA7D6" w14:textId="77777777">
      <w:pPr>
        <w:spacing w:after="0" w:line="240" w:lineRule="auto"/>
        <w:textAlignment w:val="baseline"/>
        <w:rPr>
          <w:rFonts w:ascii="Times New Roman" w:hAnsi="Times New Roman" w:eastAsia="Times New Roman" w:cs="Times New Roman"/>
          <w:kern w:val="0"/>
          <w14:ligatures w14:val="none"/>
        </w:rPr>
      </w:pPr>
    </w:p>
    <w:p w:rsidR="007F4588" w:rsidP="00BC4627" w:rsidRDefault="007F4588" w14:paraId="0A19CB3C" w14:textId="77777777">
      <w:pPr>
        <w:spacing w:after="0" w:line="240" w:lineRule="auto"/>
        <w:textAlignment w:val="baseline"/>
        <w:rPr>
          <w:rFonts w:ascii="Times New Roman" w:hAnsi="Times New Roman" w:eastAsia="Times New Roman" w:cs="Times New Roman"/>
          <w:kern w:val="0"/>
          <w14:ligatures w14:val="none"/>
        </w:rPr>
      </w:pPr>
    </w:p>
    <w:p w:rsidR="007F4588" w:rsidP="00BC4627" w:rsidRDefault="007F4588" w14:paraId="15F11B0A" w14:textId="77777777">
      <w:pPr>
        <w:spacing w:after="0" w:line="240" w:lineRule="auto"/>
        <w:textAlignment w:val="baseline"/>
        <w:rPr>
          <w:rFonts w:ascii="Times New Roman" w:hAnsi="Times New Roman" w:eastAsia="Times New Roman" w:cs="Times New Roman"/>
          <w:kern w:val="0"/>
          <w14:ligatures w14:val="none"/>
        </w:rPr>
      </w:pPr>
    </w:p>
    <w:p w:rsidR="007F4588" w:rsidP="00BC4627" w:rsidRDefault="007F4588" w14:paraId="6C22712B" w14:textId="77777777">
      <w:pPr>
        <w:spacing w:after="0" w:line="240" w:lineRule="auto"/>
        <w:textAlignment w:val="baseline"/>
        <w:rPr>
          <w:rFonts w:ascii="Times New Roman" w:hAnsi="Times New Roman" w:eastAsia="Times New Roman" w:cs="Times New Roman"/>
          <w:kern w:val="0"/>
          <w14:ligatures w14:val="none"/>
        </w:rPr>
      </w:pPr>
    </w:p>
    <w:p w:rsidRPr="00BC4627" w:rsidR="007F4588" w:rsidP="00BC4627" w:rsidRDefault="007F4588" w14:paraId="7460DA17" w14:textId="77777777">
      <w:pPr>
        <w:spacing w:after="0" w:line="240" w:lineRule="auto"/>
        <w:textAlignment w:val="baseline"/>
        <w:rPr>
          <w:rFonts w:ascii="Times New Roman" w:hAnsi="Times New Roman" w:eastAsia="Times New Roman" w:cs="Times New Roman"/>
          <w:kern w:val="0"/>
          <w14:ligatures w14:val="none"/>
        </w:rPr>
      </w:pPr>
    </w:p>
    <w:p w:rsidRPr="00BC4627" w:rsidR="00BC4627" w:rsidP="00BC4627" w:rsidRDefault="00BC4627" w14:paraId="2FDA2C11"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Lost, Damaged or Misplaced Dosimetry Badge Form</w:t>
      </w:r>
      <w:r w:rsidRPr="00BC4627">
        <w:rPr>
          <w:rFonts w:ascii="Times New Roman" w:hAnsi="Times New Roman" w:eastAsia="Times New Roman" w:cs="Times New Roman"/>
          <w:kern w:val="0"/>
          <w14:ligatures w14:val="none"/>
        </w:rPr>
        <w:t> </w:t>
      </w:r>
    </w:p>
    <w:p w:rsidRPr="00BC4627" w:rsidR="00BC4627" w:rsidP="00BC4627" w:rsidRDefault="00BC4627" w14:paraId="5FD9435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CFA5A05"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Date________________________________ </w:t>
      </w:r>
    </w:p>
    <w:p w:rsidRPr="00BC4627" w:rsidR="00BC4627" w:rsidP="00BC4627" w:rsidRDefault="00BC4627" w14:paraId="1B5C48BC"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Student Name_______________________________ </w:t>
      </w:r>
    </w:p>
    <w:p w:rsidRPr="00BC4627" w:rsidR="00BC4627" w:rsidP="00BC4627" w:rsidRDefault="00BC4627" w14:paraId="3E5F22BF"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Identification Number_________________________________ </w:t>
      </w:r>
    </w:p>
    <w:p w:rsidRPr="00BC4627" w:rsidR="00BC4627" w:rsidP="00BC4627" w:rsidRDefault="00BC4627" w14:paraId="62C4DA0B"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 Lost/Misplaced on (date) </w:t>
      </w:r>
    </w:p>
    <w:p w:rsidRPr="00BC4627" w:rsidR="00BC4627" w:rsidP="00BC4627" w:rsidRDefault="00BC4627" w14:paraId="34EDBDF9"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 Damaged </w:t>
      </w:r>
    </w:p>
    <w:p w:rsidRPr="00BC4627" w:rsidR="00BC4627" w:rsidP="00BC4627" w:rsidRDefault="00BC4627" w14:paraId="1F9DDB77"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 Left in x-ray room _______________days or ____________hours </w:t>
      </w:r>
    </w:p>
    <w:p w:rsidRPr="00BC4627" w:rsidR="00BC4627" w:rsidP="00BC4627" w:rsidRDefault="00BC4627" w14:paraId="05F92E30"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Clinical Site: </w:t>
      </w:r>
    </w:p>
    <w:p w:rsidRPr="00BC4627" w:rsidR="00BC4627" w:rsidP="00BC4627" w:rsidRDefault="00BC4627" w14:paraId="436DA5A1"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Clinical Personnel notified________ Date of notification___________ </w:t>
      </w:r>
    </w:p>
    <w:p w:rsidRPr="00BC4627" w:rsidR="00BC4627" w:rsidP="00BC4627" w:rsidRDefault="00BC4627" w14:paraId="6077E22F"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Student must provide an explanation below. </w:t>
      </w:r>
    </w:p>
    <w:p w:rsidRPr="00BC4627" w:rsidR="00BC4627" w:rsidP="00BC4627" w:rsidRDefault="00BC4627" w14:paraId="722D16F6"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46D6DF2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71D50913" w14:textId="646B64D3">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4CA00E3"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490B5FF"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EA2AD95"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“Spare” badge issued on_____________ and returned on__________________  </w:t>
      </w:r>
    </w:p>
    <w:p w:rsidRPr="00BC4627" w:rsidR="00BC4627" w:rsidP="00BC4627" w:rsidRDefault="00BC4627" w14:paraId="21EA24F1"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E97F609"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“Spare” badge was not available, and student could not attend clinical on the following dates:</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 </w:t>
      </w:r>
    </w:p>
    <w:p w:rsidRPr="00BC4627" w:rsidR="00BC4627" w:rsidP="00BC4627" w:rsidRDefault="00BC4627" w14:paraId="16C691DC"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AD66F8D"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Signed by CC/PD</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 </w:t>
      </w:r>
    </w:p>
    <w:p w:rsidRPr="00BC4627" w:rsidR="00BC4627" w:rsidP="00BC4627" w:rsidRDefault="00BC4627" w14:paraId="6F824AC3"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747B132C"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u w:val="single"/>
          <w14:ligatures w14:val="none"/>
        </w:rPr>
        <w:t xml:space="preserve">Form must be submitted to the Clinical Coordinator or the Program Director within 24 hours of loss. (E-mail is acceptable). </w:t>
      </w:r>
      <w:r w:rsidRPr="00BC4627">
        <w:rPr>
          <w:rFonts w:ascii="Times New Roman" w:hAnsi="Times New Roman" w:eastAsia="Times New Roman" w:cs="Times New Roman"/>
          <w:b/>
          <w:bCs/>
          <w:kern w:val="0"/>
          <w14:ligatures w14:val="none"/>
        </w:rPr>
        <w:t>The student is not permitted to attend clinical until the lost badge is replaced. The student must cover the cost of the lost badge plus expedited shipping. </w:t>
      </w:r>
      <w:r w:rsidRPr="00BC4627">
        <w:rPr>
          <w:rFonts w:ascii="Times New Roman" w:hAnsi="Times New Roman" w:eastAsia="Times New Roman" w:cs="Times New Roman"/>
          <w:kern w:val="0"/>
          <w14:ligatures w14:val="none"/>
        </w:rPr>
        <w:t> </w:t>
      </w:r>
    </w:p>
    <w:p w:rsidRPr="00BC4627" w:rsidR="00BC4627" w:rsidP="00BC4627" w:rsidRDefault="00BC4627" w14:paraId="309B7466"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TO: RANDOLPH COMMUNITY COLLEGE </w:t>
      </w:r>
      <w:r w:rsidRPr="00BC4627">
        <w:rPr>
          <w:rFonts w:ascii="Times New Roman" w:hAnsi="Times New Roman" w:eastAsia="Times New Roman" w:cs="Times New Roman"/>
          <w:kern w:val="0"/>
          <w14:ligatures w14:val="none"/>
        </w:rPr>
        <w:t> </w:t>
      </w:r>
    </w:p>
    <w:p w:rsidRPr="00BC4627" w:rsidR="00BC4627" w:rsidP="00BC4627" w:rsidRDefault="00BC4627" w14:paraId="56CD38C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RADIOGRAPHY PROGRAM DIRECTOR</w:t>
      </w:r>
      <w:r w:rsidRPr="00BC4627">
        <w:rPr>
          <w:rFonts w:ascii="Times New Roman" w:hAnsi="Times New Roman" w:eastAsia="Times New Roman" w:cs="Times New Roman"/>
          <w:kern w:val="0"/>
          <w14:ligatures w14:val="none"/>
        </w:rPr>
        <w:t> </w:t>
      </w:r>
    </w:p>
    <w:p w:rsidRPr="00BC4627" w:rsidR="00BC4627" w:rsidP="00BC4627" w:rsidRDefault="00BC4627" w14:paraId="1A09292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i/>
          <w:iCs/>
          <w:kern w:val="0"/>
          <w14:ligatures w14:val="none"/>
        </w:rPr>
        <w:t>Updated 9/12/13</w:t>
      </w:r>
      <w:r w:rsidRPr="00BC4627">
        <w:rPr>
          <w:rFonts w:ascii="Times New Roman" w:hAnsi="Times New Roman" w:eastAsia="Times New Roman" w:cs="Times New Roman"/>
          <w:kern w:val="0"/>
          <w14:ligatures w14:val="none"/>
        </w:rPr>
        <w:t> </w:t>
      </w:r>
    </w:p>
    <w:p w:rsidRPr="00BC4627" w:rsidR="00BC4627" w:rsidP="00BC4627" w:rsidRDefault="00BC4627" w14:paraId="6C7D843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6469FF4"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7E73294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303A09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D34E7B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CF0A5C" w:rsidR="00BC4627" w:rsidP="00BC4627" w:rsidRDefault="00BC4627" w14:paraId="51AA6B63"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CF0A5C" w:rsidR="00E50A84" w:rsidP="00BC4627" w:rsidRDefault="00E50A84" w14:paraId="45499632"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19BB24E9"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484C2A4D"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679FC1B0"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1B105C55"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35EF705D"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1B50CD37"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1C048843"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5E2D90AA" w:rsidRDefault="00E50A84" w14:paraId="4E8C1CB1" w14:textId="3C44058E">
      <w:pPr>
        <w:spacing w:after="0" w:line="240" w:lineRule="auto"/>
        <w:textAlignment w:val="baseline"/>
        <w:rPr>
          <w:rFonts w:ascii="Times New Roman" w:hAnsi="Times New Roman" w:eastAsia="Times New Roman" w:cs="Times New Roman"/>
          <w:kern w:val="0"/>
          <w14:ligatures w14:val="none"/>
        </w:rPr>
      </w:pPr>
    </w:p>
    <w:p w:rsidRPr="00BC4627" w:rsidR="00E50A84" w:rsidP="00BC4627" w:rsidRDefault="00E50A84" w14:paraId="521189F4" w14:textId="77777777">
      <w:pPr>
        <w:spacing w:after="0" w:line="240" w:lineRule="auto"/>
        <w:textAlignment w:val="baseline"/>
        <w:rPr>
          <w:rFonts w:ascii="Times New Roman" w:hAnsi="Times New Roman" w:eastAsia="Times New Roman" w:cs="Times New Roman"/>
          <w:kern w:val="0"/>
          <w14:ligatures w14:val="none"/>
        </w:rPr>
      </w:pPr>
    </w:p>
    <w:p w:rsidR="00BC4627" w:rsidP="00BC4627" w:rsidRDefault="00BC4627" w14:paraId="58376185" w14:textId="38138874">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00C5554D" w:rsidP="00BC4627" w:rsidRDefault="00C5554D" w14:paraId="209B2BF1" w14:textId="77777777">
      <w:pPr>
        <w:spacing w:after="0" w:line="240" w:lineRule="auto"/>
        <w:textAlignment w:val="baseline"/>
        <w:rPr>
          <w:rFonts w:ascii="Times New Roman" w:hAnsi="Times New Roman" w:eastAsia="Times New Roman" w:cs="Times New Roman"/>
          <w:kern w:val="0"/>
          <w14:ligatures w14:val="none"/>
        </w:rPr>
      </w:pPr>
    </w:p>
    <w:p w:rsidRPr="00BC4627" w:rsidR="00C5554D" w:rsidP="00BC4627" w:rsidRDefault="00C5554D" w14:paraId="79830147" w14:textId="77777777">
      <w:pPr>
        <w:spacing w:after="0" w:line="240" w:lineRule="auto"/>
        <w:textAlignment w:val="baseline"/>
        <w:rPr>
          <w:rFonts w:ascii="Times New Roman" w:hAnsi="Times New Roman" w:eastAsia="Times New Roman" w:cs="Times New Roman"/>
          <w:kern w:val="0"/>
          <w14:ligatures w14:val="none"/>
        </w:rPr>
      </w:pPr>
    </w:p>
    <w:p w:rsidRPr="00BC4627" w:rsidR="00BC4627" w:rsidP="00BC4627" w:rsidRDefault="00BC4627" w14:paraId="5FA50F58"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RANDOLPH COMMUNITY COLLEGE</w:t>
      </w:r>
      <w:r w:rsidRPr="00BC4627">
        <w:rPr>
          <w:rFonts w:ascii="Times New Roman" w:hAnsi="Times New Roman" w:eastAsia="Times New Roman" w:cs="Times New Roman"/>
          <w:kern w:val="0"/>
          <w14:ligatures w14:val="none"/>
        </w:rPr>
        <w:t> </w:t>
      </w:r>
    </w:p>
    <w:p w:rsidRPr="00BC4627" w:rsidR="00BC4627" w:rsidP="00BC4627" w:rsidRDefault="00BC4627" w14:paraId="5A4A8F9D"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DEPARTMENT OF HEALTH OCCUPATIONS</w:t>
      </w:r>
      <w:r w:rsidRPr="00BC4627">
        <w:rPr>
          <w:rFonts w:ascii="Times New Roman" w:hAnsi="Times New Roman" w:eastAsia="Times New Roman" w:cs="Times New Roman"/>
          <w:kern w:val="0"/>
          <w14:ligatures w14:val="none"/>
        </w:rPr>
        <w:t> </w:t>
      </w:r>
    </w:p>
    <w:p w:rsidRPr="00BC4627" w:rsidR="00BC4627" w:rsidP="00BC4627" w:rsidRDefault="00BC4627" w14:paraId="79746268"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ASSOCIATE DEGREE RADIOLOGIC TECHNOLOGY PROGRAM</w:t>
      </w:r>
      <w:r w:rsidRPr="00BC4627">
        <w:rPr>
          <w:rFonts w:ascii="Times New Roman" w:hAnsi="Times New Roman" w:eastAsia="Times New Roman" w:cs="Times New Roman"/>
          <w:kern w:val="0"/>
          <w14:ligatures w14:val="none"/>
        </w:rPr>
        <w:t> </w:t>
      </w:r>
    </w:p>
    <w:p w:rsidRPr="00BC4627" w:rsidR="00BC4627" w:rsidP="00BC4627" w:rsidRDefault="00BC4627" w14:paraId="00F030F6"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993068A"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Student Request for Bereavement Days</w:t>
      </w:r>
      <w:r w:rsidRPr="00BC4627">
        <w:rPr>
          <w:rFonts w:ascii="Times New Roman" w:hAnsi="Times New Roman" w:eastAsia="Times New Roman" w:cs="Times New Roman"/>
          <w:kern w:val="0"/>
          <w14:ligatures w14:val="none"/>
        </w:rPr>
        <w:t> </w:t>
      </w:r>
    </w:p>
    <w:p w:rsidRPr="00BC4627" w:rsidR="00BC4627" w:rsidP="00BC4627" w:rsidRDefault="00BC4627" w14:paraId="386EA650"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07EF29A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Date of Request: ____________________________ Return Date: ________________________ </w:t>
      </w:r>
    </w:p>
    <w:p w:rsidRPr="00BC4627" w:rsidR="00BC4627" w:rsidP="00BC4627" w:rsidRDefault="00BC4627" w14:paraId="7D1E0B69"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04A8C53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Student Name: _________________________________________________________________ </w:t>
      </w:r>
    </w:p>
    <w:p w:rsidRPr="00BC4627" w:rsidR="00BC4627" w:rsidP="00BC4627" w:rsidRDefault="00BC4627" w14:paraId="59A38602"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7158D430"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Due to death of: ________________________________________________________________ </w:t>
      </w:r>
    </w:p>
    <w:p w:rsidRPr="00BC4627" w:rsidR="00BC4627" w:rsidP="00BC4627" w:rsidRDefault="00BC4627" w14:paraId="77D130F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F516E5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Relationship to Student: __________________________________________________________ </w:t>
      </w:r>
    </w:p>
    <w:p w:rsidRPr="00BC4627" w:rsidR="00BC4627" w:rsidP="00BC4627" w:rsidRDefault="00BC4627" w14:paraId="6202F95D"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72544FF"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Policy states: A student may utilize up to three days (maximum) leave of absence with prejudice or loss of clinic time for the death of a family member of that student’s family. See policy for definition of family member. Student must file a written and signed application with the Director of the Radiography Program. Verbal notification may be accepted in the interim time frame. </w:t>
      </w:r>
    </w:p>
    <w:p w:rsidRPr="00BC4627" w:rsidR="00BC4627" w:rsidP="00BC4627" w:rsidRDefault="00BC4627" w14:paraId="5BD4A6C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08100135"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In accordance to Radiography Program policy, the request is: </w:t>
      </w:r>
    </w:p>
    <w:p w:rsidRPr="00BC4627" w:rsidR="00BC4627" w:rsidP="00BC4627" w:rsidRDefault="00BC4627" w14:paraId="690B15F5"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695651AF"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 approved by: _________________________________________________________________ </w:t>
      </w:r>
    </w:p>
    <w:p w:rsidRPr="00BC4627" w:rsidR="00BC4627" w:rsidP="00BC4627" w:rsidRDefault="00BC4627" w14:paraId="2F88A62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85BF300"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Title: _______________________________________________ Date: _____________________ </w:t>
      </w:r>
    </w:p>
    <w:p w:rsidRPr="00BC4627" w:rsidR="00BC4627" w:rsidP="00BC4627" w:rsidRDefault="00BC4627" w14:paraId="6A861AF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35C673D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 not approved </w:t>
      </w:r>
    </w:p>
    <w:p w:rsidRPr="00BC4627" w:rsidR="00BC4627" w:rsidP="00BC4627" w:rsidRDefault="00BC4627" w14:paraId="1957CD37"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86867FB"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Reason request not approved: </w:t>
      </w:r>
    </w:p>
    <w:p w:rsidRPr="00BC4627" w:rsidR="00BC4627" w:rsidP="00BC4627" w:rsidRDefault="00BC4627" w14:paraId="386A0072"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______________________________________________________________________________ </w:t>
      </w:r>
    </w:p>
    <w:p w:rsidRPr="00BC4627" w:rsidR="00BC4627" w:rsidP="00BC4627" w:rsidRDefault="00BC4627" w14:paraId="559FDD5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______________________________________________________________________________ </w:t>
      </w:r>
    </w:p>
    <w:p w:rsidRPr="00BC4627" w:rsidR="00BC4627" w:rsidP="00BC4627" w:rsidRDefault="00BC4627" w14:paraId="70FB6131"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______________________________________________________________________________ </w:t>
      </w:r>
    </w:p>
    <w:p w:rsidRPr="00BC4627" w:rsidR="00BC4627" w:rsidP="00BC4627" w:rsidRDefault="00BC4627" w14:paraId="76CC880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F8BCF90"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Discussed with student on this date: _________________________________________________ </w:t>
      </w:r>
    </w:p>
    <w:p w:rsidRPr="00BC4627" w:rsidR="00BC4627" w:rsidP="00BC4627" w:rsidRDefault="00BC4627" w14:paraId="51A67864"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7A656D31"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Student signature: _______________________________________________________________ </w:t>
      </w:r>
    </w:p>
    <w:p w:rsidRPr="00BC4627" w:rsidR="00BC4627" w:rsidP="00BC4627" w:rsidRDefault="00BC4627" w14:paraId="201ADAF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(Signature does not indicate agreement, only that notification of decision has been made.) </w:t>
      </w:r>
    </w:p>
    <w:p w:rsidRPr="00BC4627" w:rsidR="00BC4627" w:rsidP="00BC4627" w:rsidRDefault="00BC4627" w14:paraId="414F6B22"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ECDC7AD"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Signed: _______________________________________________________________________ </w:t>
      </w:r>
    </w:p>
    <w:p w:rsidRPr="00BC4627" w:rsidR="00BC4627" w:rsidP="00BC4627" w:rsidRDefault="00BC4627" w14:paraId="577206E5"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4C7F713B"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Title: _______________________________________________ Date: _____________________ </w:t>
      </w:r>
    </w:p>
    <w:p w:rsidRPr="00BC4627" w:rsidR="00BC4627" w:rsidP="00BC4627" w:rsidRDefault="00BC4627" w14:paraId="5027CFC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25BF6D7"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3D196A40"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30DF26B"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919AC32"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08EFABEC"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CF0A5C" w:rsidR="00BC4627" w:rsidP="00BC4627" w:rsidRDefault="00BC4627" w14:paraId="6DA32139"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00E50A84" w:rsidP="00BC4627" w:rsidRDefault="00E50A84" w14:paraId="59D0A6D5" w14:textId="77777777">
      <w:pPr>
        <w:spacing w:after="0" w:line="240" w:lineRule="auto"/>
        <w:textAlignment w:val="baseline"/>
        <w:rPr>
          <w:rFonts w:ascii="Times New Roman" w:hAnsi="Times New Roman" w:eastAsia="Times New Roman" w:cs="Times New Roman"/>
          <w:kern w:val="0"/>
          <w14:ligatures w14:val="none"/>
        </w:rPr>
      </w:pPr>
    </w:p>
    <w:p w:rsidRPr="00CF0A5C" w:rsidR="009D2626" w:rsidP="00BC4627" w:rsidRDefault="009D2626" w14:paraId="5E693D4D"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0B27A3CD" w14:textId="77777777">
      <w:pPr>
        <w:spacing w:after="0" w:line="240" w:lineRule="auto"/>
        <w:textAlignment w:val="baseline"/>
        <w:rPr>
          <w:rFonts w:ascii="Times New Roman" w:hAnsi="Times New Roman" w:eastAsia="Times New Roman" w:cs="Times New Roman"/>
          <w:kern w:val="0"/>
          <w14:ligatures w14:val="none"/>
        </w:rPr>
      </w:pPr>
    </w:p>
    <w:p w:rsidRPr="00BC4627" w:rsidR="00E50A84" w:rsidP="00BC4627" w:rsidRDefault="00E50A84" w14:paraId="0E8B733D" w14:textId="77777777">
      <w:pPr>
        <w:spacing w:after="0" w:line="240" w:lineRule="auto"/>
        <w:textAlignment w:val="baseline"/>
        <w:rPr>
          <w:rFonts w:ascii="Times New Roman" w:hAnsi="Times New Roman" w:eastAsia="Times New Roman" w:cs="Times New Roman"/>
          <w:kern w:val="0"/>
          <w14:ligatures w14:val="none"/>
        </w:rPr>
      </w:pPr>
    </w:p>
    <w:p w:rsidRPr="00BC4627" w:rsidR="00BC4627" w:rsidP="00BC4627" w:rsidRDefault="00BC4627" w14:paraId="263E7328"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u w:val="single"/>
          <w14:ligatures w14:val="none"/>
        </w:rPr>
        <w:t>Exceeding Threshold Dose Report Form</w:t>
      </w:r>
      <w:r w:rsidRPr="00BC4627">
        <w:rPr>
          <w:rFonts w:ascii="Times New Roman" w:hAnsi="Times New Roman" w:eastAsia="Times New Roman" w:cs="Times New Roman"/>
          <w:kern w:val="0"/>
          <w14:ligatures w14:val="none"/>
        </w:rPr>
        <w:t> </w:t>
      </w:r>
    </w:p>
    <w:p w:rsidRPr="00BC4627" w:rsidR="00BC4627" w:rsidP="00BC4627" w:rsidRDefault="00BC4627" w14:paraId="44D48B4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8F073D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This form is to document the reason the programs ALARA Level 2 threshold dose was exceeded.  </w:t>
      </w:r>
    </w:p>
    <w:p w:rsidRPr="00BC4627" w:rsidR="00BC4627" w:rsidP="00BC4627" w:rsidRDefault="00BC4627" w14:paraId="2B98F6C4"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Name: ______________________ DOB: ________________________ Last 4 of SSN: ____________ </w:t>
      </w:r>
    </w:p>
    <w:p w:rsidRPr="00BC4627" w:rsidR="00BC4627" w:rsidP="00BC4627" w:rsidRDefault="00BC4627" w14:paraId="263F9A1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Estimated dose: __________________ </w:t>
      </w:r>
    </w:p>
    <w:p w:rsidRPr="00BC4627" w:rsidR="00BC4627" w:rsidP="00BC4627" w:rsidRDefault="00BC4627" w14:paraId="71082D5D"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61C13907"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Cause of elevated exposure: </w:t>
      </w:r>
    </w:p>
    <w:p w:rsidRPr="00BC4627" w:rsidR="00BC4627" w:rsidP="00BC4627" w:rsidRDefault="00BC4627" w14:paraId="4CB59F47" w14:textId="77777777">
      <w:pPr>
        <w:shd w:val="clear" w:color="auto" w:fill="FFFFFF"/>
        <w:spacing w:after="0" w:line="240" w:lineRule="auto"/>
        <w:rPr>
          <w:rFonts w:ascii="Times New Roman" w:hAnsi="Times New Roman" w:eastAsia="Times New Roman" w:cs="Times New Roman"/>
          <w:color w:val="000000"/>
          <w:kern w:val="0"/>
          <w14:ligatures w14:val="none"/>
        </w:rPr>
      </w:pPr>
      <w:r w:rsidRPr="00BC4627">
        <w:rPr>
          <w:rFonts w:ascii="Times New Roman" w:hAnsi="Times New Roman" w:eastAsia="Times New Roman" w:cs="Times New Roman"/>
          <w:color w:val="000000"/>
          <w:kern w:val="0"/>
          <w14:ligatures w14:val="none"/>
        </w:rPr>
        <w:t> </w:t>
      </w:r>
    </w:p>
    <w:p w:rsidRPr="00BC4627" w:rsidR="00BC4627" w:rsidP="00BC4627" w:rsidRDefault="00BC4627" w14:paraId="6EAC498C"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Plan of Corrective Action: </w:t>
      </w:r>
    </w:p>
    <w:p w:rsidRPr="00BC4627" w:rsidR="00BC4627" w:rsidP="00BC4627" w:rsidRDefault="00BC4627" w14:paraId="628E6922" w14:textId="77777777">
      <w:pPr>
        <w:shd w:val="clear" w:color="auto" w:fill="FFFFFF"/>
        <w:spacing w:after="0" w:line="240" w:lineRule="auto"/>
        <w:rPr>
          <w:rFonts w:ascii="Times New Roman" w:hAnsi="Times New Roman" w:eastAsia="Times New Roman" w:cs="Times New Roman"/>
          <w:color w:val="000000"/>
          <w:kern w:val="0"/>
          <w14:ligatures w14:val="none"/>
        </w:rPr>
      </w:pPr>
      <w:r w:rsidRPr="00BC4627">
        <w:rPr>
          <w:rFonts w:ascii="Times New Roman" w:hAnsi="Times New Roman" w:eastAsia="Times New Roman" w:cs="Times New Roman"/>
          <w:color w:val="000000"/>
          <w:kern w:val="0"/>
          <w14:ligatures w14:val="none"/>
        </w:rPr>
        <w:t> </w:t>
      </w:r>
    </w:p>
    <w:p w:rsidRPr="00BC4627" w:rsidR="00BC4627" w:rsidP="00BC4627" w:rsidRDefault="00BC4627" w14:paraId="0C641F23"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780B36C3"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6140C7C1"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0D3C2D21"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89C01AF"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73F98757"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Student/faculty signature: ___________________________________   Date: ______________ </w:t>
      </w:r>
    </w:p>
    <w:p w:rsidRPr="00BC4627" w:rsidR="00BC4627" w:rsidP="00BC4627" w:rsidRDefault="00BC4627" w14:paraId="46C9FC9B"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4DECA4A5"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RSO signature: ___________________________________________    Date: _____________ </w:t>
      </w:r>
    </w:p>
    <w:p w:rsidRPr="00BC4627" w:rsidR="00BC4627" w:rsidP="00BC4627" w:rsidRDefault="00BC4627" w14:paraId="0A751BB8"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CF0A5C" w:rsidR="00BC4627" w:rsidP="00BC4627" w:rsidRDefault="00BC4627" w14:paraId="49B52A26"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Estimated Dose: _________ </w:t>
      </w:r>
    </w:p>
    <w:p w:rsidRPr="00CF0A5C" w:rsidR="00E50A84" w:rsidP="00BC4627" w:rsidRDefault="00E50A84" w14:paraId="5AD8D69A"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64B1C101"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280EB7BA"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5B1DF34F"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15CD2523"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4A40E571"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74CECDCE"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5004B517"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365B4927"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3EEF4F41"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55C6EC5F"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437B0E8A"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365B76C5"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7F8EA736"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23F64AC3"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7DB6390C"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6196C9A7"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008996CA"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44D7622A"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75AE62A0"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332077EC"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069700B2"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75D371E8" w14:textId="77777777">
      <w:pPr>
        <w:spacing w:after="0" w:line="240" w:lineRule="auto"/>
        <w:textAlignment w:val="baseline"/>
        <w:rPr>
          <w:rFonts w:ascii="Times New Roman" w:hAnsi="Times New Roman" w:eastAsia="Times New Roman" w:cs="Times New Roman"/>
          <w:kern w:val="0"/>
          <w14:ligatures w14:val="none"/>
        </w:rPr>
      </w:pPr>
    </w:p>
    <w:p w:rsidRPr="00BC4627" w:rsidR="007F4588" w:rsidP="33EB3376" w:rsidRDefault="007F4588" w14:paraId="4AC08299" w14:textId="13633E70">
      <w:pPr>
        <w:spacing w:after="0" w:line="240" w:lineRule="auto"/>
        <w:textAlignment w:val="baseline"/>
        <w:rPr>
          <w:rFonts w:ascii="Times New Roman" w:hAnsi="Times New Roman" w:eastAsia="Times New Roman" w:cs="Times New Roman"/>
          <w:kern w:val="0"/>
          <w14:ligatures w14:val="none"/>
        </w:rPr>
      </w:pPr>
    </w:p>
    <w:p w:rsidR="5E2D90AA" w:rsidP="5E2D90AA" w:rsidRDefault="5E2D90AA" w14:paraId="60D88B84" w14:textId="22BE76EB">
      <w:pPr>
        <w:spacing w:after="0" w:line="240" w:lineRule="auto"/>
        <w:rPr>
          <w:rFonts w:ascii="Times New Roman" w:hAnsi="Times New Roman" w:eastAsia="Times New Roman" w:cs="Times New Roman"/>
        </w:rPr>
      </w:pPr>
    </w:p>
    <w:p w:rsidR="5E2D90AA" w:rsidP="5E2D90AA" w:rsidRDefault="5E2D90AA" w14:paraId="7A8B6328" w14:textId="1D855414">
      <w:pPr>
        <w:spacing w:after="0" w:line="240" w:lineRule="auto"/>
        <w:rPr>
          <w:rFonts w:ascii="Times New Roman" w:hAnsi="Times New Roman" w:eastAsia="Times New Roman" w:cs="Times New Roman"/>
        </w:rPr>
      </w:pPr>
    </w:p>
    <w:p w:rsidR="5E2D90AA" w:rsidP="5E2D90AA" w:rsidRDefault="5E2D90AA" w14:paraId="62F70984" w14:textId="342DCA2F">
      <w:pPr>
        <w:spacing w:after="0" w:line="240" w:lineRule="auto"/>
        <w:rPr>
          <w:rFonts w:ascii="Times New Roman" w:hAnsi="Times New Roman" w:eastAsia="Times New Roman" w:cs="Times New Roman"/>
        </w:rPr>
      </w:pPr>
    </w:p>
    <w:p w:rsidR="5E2D90AA" w:rsidP="5E2D90AA" w:rsidRDefault="5E2D90AA" w14:paraId="0CC6E443" w14:textId="0C96DAEA">
      <w:pPr>
        <w:spacing w:after="0" w:line="240" w:lineRule="auto"/>
        <w:rPr>
          <w:rFonts w:ascii="Times New Roman" w:hAnsi="Times New Roman" w:eastAsia="Times New Roman" w:cs="Times New Roman"/>
        </w:rPr>
      </w:pPr>
    </w:p>
    <w:p w:rsidR="5E2D90AA" w:rsidP="5E2D90AA" w:rsidRDefault="5E2D90AA" w14:paraId="5E8D94B6" w14:textId="481E86E2">
      <w:pPr>
        <w:spacing w:after="0" w:line="240" w:lineRule="auto"/>
        <w:rPr>
          <w:rFonts w:ascii="Times New Roman" w:hAnsi="Times New Roman" w:eastAsia="Times New Roman" w:cs="Times New Roman"/>
        </w:rPr>
      </w:pPr>
    </w:p>
    <w:p w:rsidR="00C5554D" w:rsidP="00BC4627" w:rsidRDefault="00C5554D" w14:paraId="5503F7D4" w14:textId="77777777">
      <w:pPr>
        <w:spacing w:after="0" w:line="240" w:lineRule="auto"/>
        <w:jc w:val="center"/>
        <w:textAlignment w:val="baseline"/>
        <w:rPr>
          <w:rFonts w:ascii="Times New Roman" w:hAnsi="Times New Roman" w:eastAsia="Times New Roman" w:cs="Times New Roman"/>
          <w:b/>
          <w:bCs/>
          <w:kern w:val="0"/>
          <w14:ligatures w14:val="none"/>
        </w:rPr>
      </w:pPr>
    </w:p>
    <w:p w:rsidR="00C5554D" w:rsidP="00BC4627" w:rsidRDefault="00C5554D" w14:paraId="12B8FC6E" w14:textId="77777777">
      <w:pPr>
        <w:spacing w:after="0" w:line="240" w:lineRule="auto"/>
        <w:jc w:val="center"/>
        <w:textAlignment w:val="baseline"/>
        <w:rPr>
          <w:rFonts w:ascii="Times New Roman" w:hAnsi="Times New Roman" w:eastAsia="Times New Roman" w:cs="Times New Roman"/>
          <w:b/>
          <w:bCs/>
          <w:kern w:val="0"/>
          <w14:ligatures w14:val="none"/>
        </w:rPr>
      </w:pPr>
    </w:p>
    <w:p w:rsidRPr="00BC4627" w:rsidR="00BC4627" w:rsidP="00BC4627" w:rsidRDefault="00BC4627" w14:paraId="461ED882" w14:textId="144769F8">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Radiography Program Information Update Form</w:t>
      </w:r>
      <w:r w:rsidRPr="00BC4627">
        <w:rPr>
          <w:rFonts w:ascii="Times New Roman" w:hAnsi="Times New Roman" w:eastAsia="Times New Roman" w:cs="Times New Roman"/>
          <w:kern w:val="0"/>
          <w14:ligatures w14:val="none"/>
        </w:rPr>
        <w:t> </w:t>
      </w:r>
    </w:p>
    <w:p w:rsidRPr="00BC4627" w:rsidR="00BC4627" w:rsidP="00BC4627" w:rsidRDefault="00BC4627" w14:paraId="2864D1DD"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3ED3CE92" w14:textId="333268AE">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xml:space="preserve">Please complete this form any time your information has changed and turn it into </w:t>
      </w:r>
      <w:r w:rsidRPr="00C5554D">
        <w:rPr>
          <w:rFonts w:ascii="Times New Roman" w:hAnsi="Times New Roman" w:eastAsia="Times New Roman" w:cs="Times New Roman"/>
          <w:kern w:val="0"/>
          <w14:ligatures w14:val="none"/>
        </w:rPr>
        <w:t xml:space="preserve">the </w:t>
      </w:r>
      <w:r w:rsidRPr="00C5554D" w:rsidR="00A53429">
        <w:rPr>
          <w:rFonts w:ascii="Times New Roman" w:hAnsi="Times New Roman" w:eastAsia="Times New Roman" w:cs="Times New Roman"/>
          <w:kern w:val="0"/>
          <w14:ligatures w14:val="none"/>
        </w:rPr>
        <w:t>black mailbox in the control room of the lab</w:t>
      </w:r>
      <w:r w:rsidRPr="00C5554D">
        <w:rPr>
          <w:rFonts w:ascii="Times New Roman" w:hAnsi="Times New Roman" w:eastAsia="Times New Roman" w:cs="Times New Roman"/>
          <w:kern w:val="0"/>
          <w14:ligatures w14:val="none"/>
        </w:rPr>
        <w:t>.</w:t>
      </w:r>
      <w:r w:rsidRPr="00BC4627">
        <w:rPr>
          <w:rFonts w:ascii="Times New Roman" w:hAnsi="Times New Roman" w:eastAsia="Times New Roman" w:cs="Times New Roman"/>
          <w:kern w:val="0"/>
          <w14:ligatures w14:val="none"/>
        </w:rPr>
        <w:t> </w:t>
      </w:r>
    </w:p>
    <w:p w:rsidRPr="00BC4627" w:rsidR="00BC4627" w:rsidP="00BC4627" w:rsidRDefault="00BC4627" w14:paraId="5EA89539"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047191E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Name: _________________________________ DOB: _____/_____/_____</w:t>
      </w:r>
      <w:r w:rsidRPr="00BC4627">
        <w:rPr>
          <w:rFonts w:ascii="Times New Roman" w:hAnsi="Times New Roman" w:eastAsia="Times New Roman" w:cs="Times New Roman"/>
          <w:kern w:val="0"/>
          <w14:ligatures w14:val="none"/>
        </w:rPr>
        <w:t> </w:t>
      </w:r>
    </w:p>
    <w:p w:rsidRPr="00BC4627" w:rsidR="00BC4627" w:rsidP="00BC4627" w:rsidRDefault="00BC4627" w14:paraId="13F76832"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56503C2"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Street Address: </w:t>
      </w:r>
      <w:r w:rsidRPr="00BC4627">
        <w:rPr>
          <w:rFonts w:ascii="Times New Roman" w:hAnsi="Times New Roman" w:eastAsia="Times New Roman" w:cs="Times New Roman"/>
          <w:kern w:val="0"/>
          <w14:ligatures w14:val="none"/>
        </w:rPr>
        <w:t> </w:t>
      </w:r>
    </w:p>
    <w:p w:rsidRPr="00BC4627" w:rsidR="00BC4627" w:rsidP="00BC4627" w:rsidRDefault="00BC4627" w14:paraId="5F4DE8C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4AE879E1"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_____________________________________________________________ </w:t>
      </w:r>
    </w:p>
    <w:p w:rsidRPr="00BC4627" w:rsidR="00BC4627" w:rsidP="00BC4627" w:rsidRDefault="00BC4627" w14:paraId="5398872D"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D86AC6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_____________________________________________________________ </w:t>
      </w:r>
    </w:p>
    <w:p w:rsidRPr="00BC4627" w:rsidR="00BC4627" w:rsidP="00BC4627" w:rsidRDefault="00BC4627" w14:paraId="5290CA34"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7A9FE1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_____________________________________________________________ </w:t>
      </w:r>
    </w:p>
    <w:p w:rsidRPr="00BC4627" w:rsidR="00BC4627" w:rsidP="00BC4627" w:rsidRDefault="00BC4627" w14:paraId="6F86747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42F5346"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City: ___________________________ State: __________ Zip: _________ </w:t>
      </w:r>
    </w:p>
    <w:p w:rsidRPr="00BC4627" w:rsidR="00BC4627" w:rsidP="00BC4627" w:rsidRDefault="00BC4627" w14:paraId="769A6E15"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D7E0AAD"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076C49D2"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Telephone Numbers: </w:t>
      </w:r>
      <w:r w:rsidRPr="00BC4627">
        <w:rPr>
          <w:rFonts w:ascii="Times New Roman" w:hAnsi="Times New Roman" w:eastAsia="Times New Roman" w:cs="Times New Roman"/>
          <w:kern w:val="0"/>
          <w14:ligatures w14:val="none"/>
        </w:rPr>
        <w:t> </w:t>
      </w:r>
    </w:p>
    <w:p w:rsidRPr="00BC4627" w:rsidR="00BC4627" w:rsidP="00BC4627" w:rsidRDefault="00BC4627" w14:paraId="6058AEE4"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453A441C"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Home: _______________________ Cell: __________________________ </w:t>
      </w:r>
    </w:p>
    <w:p w:rsidRPr="00BC4627" w:rsidR="00BC4627" w:rsidP="00BC4627" w:rsidRDefault="00BC4627" w14:paraId="1119FA5D" w14:textId="1017BB4A">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CA6727D"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Email addresses: </w:t>
      </w:r>
      <w:r w:rsidRPr="00BC4627">
        <w:rPr>
          <w:rFonts w:ascii="Times New Roman" w:hAnsi="Times New Roman" w:eastAsia="Times New Roman" w:cs="Times New Roman"/>
          <w:kern w:val="0"/>
          <w14:ligatures w14:val="none"/>
        </w:rPr>
        <w:t> </w:t>
      </w:r>
    </w:p>
    <w:p w:rsidRPr="00BC4627" w:rsidR="00BC4627" w:rsidP="00BC4627" w:rsidRDefault="00BC4627" w14:paraId="088301CD"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4E8C787"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RCC issued: __________________________________________________ </w:t>
      </w:r>
    </w:p>
    <w:p w:rsidRPr="00BC4627" w:rsidR="00BC4627" w:rsidP="00BC4627" w:rsidRDefault="00BC4627" w14:paraId="113B4669"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A08DEBF"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Other: _______________________________________________________ </w:t>
      </w:r>
    </w:p>
    <w:p w:rsidRPr="00BC4627" w:rsidR="00BC4627" w:rsidP="00BC4627" w:rsidRDefault="00BC4627" w14:paraId="31560C7F"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4D2A2613"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65037ABF"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Emergency Contact: </w:t>
      </w:r>
      <w:r w:rsidRPr="00BC4627">
        <w:rPr>
          <w:rFonts w:ascii="Times New Roman" w:hAnsi="Times New Roman" w:eastAsia="Times New Roman" w:cs="Times New Roman"/>
          <w:kern w:val="0"/>
          <w14:ligatures w14:val="none"/>
        </w:rPr>
        <w:t> </w:t>
      </w:r>
    </w:p>
    <w:p w:rsidRPr="00BC4627" w:rsidR="00BC4627" w:rsidP="00BC4627" w:rsidRDefault="00BC4627" w14:paraId="5188D50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0961D0C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Name: _____________________________________ Relationship: _________________ </w:t>
      </w:r>
    </w:p>
    <w:p w:rsidRPr="00BC4627" w:rsidR="00BC4627" w:rsidP="00BC4627" w:rsidRDefault="00BC4627" w14:paraId="08941F1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35798E4C"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Contact phone numbers:  </w:t>
      </w:r>
    </w:p>
    <w:p w:rsidRPr="00BC4627" w:rsidR="00BC4627" w:rsidP="00BC4627" w:rsidRDefault="00BC4627" w14:paraId="1354C464" w14:textId="77777777">
      <w:pPr>
        <w:spacing w:after="0" w:line="240" w:lineRule="auto"/>
        <w:ind w:firstLine="720"/>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35FEEE72"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______________________________        _______________________________ </w:t>
      </w:r>
    </w:p>
    <w:p w:rsidRPr="00BC4627" w:rsidR="00BC4627" w:rsidP="00BC4627" w:rsidRDefault="00BC4627" w14:paraId="100E5526"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0E53C1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List any medical conditions or history that may be relevant to your treatment if you experience an emergency. </w:t>
      </w:r>
      <w:r w:rsidRPr="00BC4627">
        <w:rPr>
          <w:rFonts w:ascii="Times New Roman" w:hAnsi="Times New Roman" w:eastAsia="Times New Roman" w:cs="Times New Roman"/>
          <w:kern w:val="0"/>
          <w14:ligatures w14:val="none"/>
        </w:rPr>
        <w:t> </w:t>
      </w:r>
    </w:p>
    <w:p w:rsidRPr="00BC4627" w:rsidR="00BC4627" w:rsidP="00BC4627" w:rsidRDefault="00BC4627" w14:paraId="453F1B6B"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10BA247"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65D3F6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I, ________________________________ give permission for RCC Faculty members or medical personnel to use the above information in case of emergency.  </w:t>
      </w:r>
    </w:p>
    <w:p w:rsidRPr="00BC4627" w:rsidR="00BC4627" w:rsidP="00BC4627" w:rsidRDefault="00BC4627" w14:paraId="52573D4B"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77D75A62"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Signature: _________________________________ Date: _____/_____/_____ </w:t>
      </w:r>
    </w:p>
    <w:p w:rsidRPr="00BC4627" w:rsidR="00BC4627" w:rsidP="00BC4627" w:rsidRDefault="00BC4627" w14:paraId="1BB35046"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6ADE663" w14:textId="77777777">
      <w:pPr>
        <w:spacing w:after="0" w:line="240" w:lineRule="auto"/>
        <w:textAlignment w:val="baseline"/>
        <w:rPr>
          <w:rFonts w:ascii="Times New Roman" w:hAnsi="Times New Roman" w:eastAsia="Times New Roman" w:cs="Times New Roman"/>
        </w:rPr>
      </w:pPr>
      <w:r w:rsidRPr="00BC4627">
        <w:rPr>
          <w:rFonts w:ascii="Times New Roman" w:hAnsi="Times New Roman" w:eastAsia="Times New Roman" w:cs="Times New Roman"/>
          <w:kern w:val="0"/>
          <w14:ligatures w14:val="none"/>
        </w:rPr>
        <w:t>Created: 05/23/14 </w:t>
      </w:r>
    </w:p>
    <w:p w:rsidR="00C5554D" w:rsidP="5E2D90AA" w:rsidRDefault="00C5554D" w14:paraId="125D707A" w14:textId="77777777">
      <w:pPr>
        <w:spacing w:after="0" w:line="240" w:lineRule="auto"/>
        <w:textAlignment w:val="baseline"/>
        <w:rPr>
          <w:rFonts w:ascii="Times New Roman" w:hAnsi="Times New Roman" w:eastAsia="Times New Roman" w:cs="Times New Roman"/>
          <w:color w:val="000000" w:themeColor="text1"/>
          <w:sz w:val="24"/>
          <w:szCs w:val="24"/>
        </w:rPr>
      </w:pPr>
    </w:p>
    <w:p w:rsidR="00DE2A42" w:rsidP="5E2D90AA" w:rsidRDefault="00DE2A42" w14:paraId="58510692" w14:textId="77777777">
      <w:pPr>
        <w:spacing w:after="0" w:line="240" w:lineRule="auto"/>
        <w:textAlignment w:val="baseline"/>
        <w:rPr>
          <w:rFonts w:ascii="Times New Roman" w:hAnsi="Times New Roman" w:eastAsia="Times New Roman" w:cs="Times New Roman"/>
          <w:color w:val="000000" w:themeColor="text1"/>
          <w:sz w:val="24"/>
          <w:szCs w:val="24"/>
        </w:rPr>
      </w:pPr>
    </w:p>
    <w:p w:rsidR="00DE2A42" w:rsidP="5E2D90AA" w:rsidRDefault="00DE2A42" w14:paraId="443131DB" w14:textId="77777777">
      <w:pPr>
        <w:spacing w:after="0" w:line="240" w:lineRule="auto"/>
        <w:textAlignment w:val="baseline"/>
        <w:rPr>
          <w:rFonts w:ascii="Times New Roman" w:hAnsi="Times New Roman" w:eastAsia="Times New Roman" w:cs="Times New Roman"/>
          <w:color w:val="000000" w:themeColor="text1"/>
          <w:sz w:val="24"/>
          <w:szCs w:val="24"/>
        </w:rPr>
      </w:pPr>
    </w:p>
    <w:p w:rsidR="00C5554D" w:rsidP="00C5554D" w:rsidRDefault="00C5554D" w14:paraId="052329A4" w14:textId="1390F6D3">
      <w:pPr>
        <w:spacing w:after="0" w:line="240" w:lineRule="auto"/>
        <w:jc w:val="center"/>
        <w:textAlignment w:val="baseline"/>
        <w:rPr>
          <w:rFonts w:ascii="Times New Roman" w:hAnsi="Times New Roman" w:cs="Times New Roman"/>
          <w:b/>
        </w:rPr>
      </w:pPr>
      <w:r w:rsidRPr="004A0188">
        <w:rPr>
          <w:rFonts w:ascii="Times New Roman" w:hAnsi="Times New Roman" w:cs="Times New Roman"/>
          <w:b/>
        </w:rPr>
        <w:t>Section VII: JRCERT Standards and Accreditation</w:t>
      </w:r>
    </w:p>
    <w:p w:rsidR="00C5554D" w:rsidP="00C5554D" w:rsidRDefault="00C5554D" w14:paraId="7E336C36" w14:textId="77777777">
      <w:pPr>
        <w:spacing w:after="0" w:line="240" w:lineRule="auto"/>
        <w:jc w:val="center"/>
        <w:textAlignment w:val="baseline"/>
        <w:rPr>
          <w:rFonts w:ascii="Times New Roman" w:hAnsi="Times New Roman" w:eastAsia="Times New Roman" w:cs="Times New Roman"/>
          <w:color w:val="000000" w:themeColor="text1"/>
          <w:sz w:val="24"/>
          <w:szCs w:val="24"/>
        </w:rPr>
      </w:pPr>
    </w:p>
    <w:p w:rsidRPr="00BC4627" w:rsidR="00BC4627" w:rsidP="5E2D90AA" w:rsidRDefault="1E12ADE8" w14:paraId="78E44229" w14:textId="25B0A7D4">
      <w:pPr>
        <w:spacing w:after="0" w:line="240" w:lineRule="auto"/>
        <w:textAlignment w:val="baseline"/>
        <w:rPr>
          <w:rFonts w:ascii="Times New Roman" w:hAnsi="Times New Roman" w:eastAsia="Times New Roman" w:cs="Times New Roman"/>
        </w:rPr>
      </w:pPr>
      <w:r w:rsidRPr="5E2D90AA">
        <w:rPr>
          <w:rFonts w:ascii="Times New Roman" w:hAnsi="Times New Roman" w:eastAsia="Times New Roman" w:cs="Times New Roman"/>
          <w:color w:val="000000" w:themeColor="text1"/>
          <w:sz w:val="24"/>
          <w:szCs w:val="24"/>
        </w:rPr>
        <w:t>The Randolph Community College Radiography program is accredited by the</w:t>
      </w:r>
      <w:r w:rsidR="00BC4627">
        <w:br/>
      </w:r>
      <w:r w:rsidRPr="5E2D90AA">
        <w:rPr>
          <w:rFonts w:ascii="Times New Roman" w:hAnsi="Times New Roman" w:eastAsia="Times New Roman" w:cs="Times New Roman"/>
          <w:color w:val="000000" w:themeColor="text1"/>
          <w:sz w:val="24"/>
          <w:szCs w:val="24"/>
        </w:rPr>
        <w:t xml:space="preserve">       Joint Review Committee on Education in Radiologic Technology</w:t>
      </w:r>
      <w:r w:rsidR="00BC4627">
        <w:br/>
      </w:r>
      <w:r w:rsidRPr="5E2D90AA">
        <w:rPr>
          <w:rFonts w:ascii="Times New Roman" w:hAnsi="Times New Roman" w:eastAsia="Times New Roman" w:cs="Times New Roman"/>
          <w:color w:val="000000" w:themeColor="text1"/>
          <w:sz w:val="24"/>
          <w:szCs w:val="24"/>
        </w:rPr>
        <w:t xml:space="preserve">       20 North Wacker Drive, Suite 2850</w:t>
      </w:r>
      <w:r w:rsidR="00BC4627">
        <w:br/>
      </w:r>
      <w:r w:rsidRPr="5E2D90AA">
        <w:rPr>
          <w:rFonts w:ascii="Times New Roman" w:hAnsi="Times New Roman" w:eastAsia="Times New Roman" w:cs="Times New Roman"/>
          <w:color w:val="000000" w:themeColor="text1"/>
          <w:sz w:val="24"/>
          <w:szCs w:val="24"/>
        </w:rPr>
        <w:t xml:space="preserve">       Chicago, IL 60606-3182</w:t>
      </w:r>
      <w:r w:rsidR="00BC4627">
        <w:br/>
      </w:r>
      <w:r w:rsidRPr="5E2D90AA">
        <w:rPr>
          <w:rFonts w:ascii="Times New Roman" w:hAnsi="Times New Roman" w:eastAsia="Times New Roman" w:cs="Times New Roman"/>
          <w:color w:val="000000" w:themeColor="text1"/>
          <w:sz w:val="24"/>
          <w:szCs w:val="24"/>
        </w:rPr>
        <w:t xml:space="preserve">       (312) 704-5300</w:t>
      </w:r>
      <w:r w:rsidR="00BC4627">
        <w:br/>
      </w:r>
      <w:r w:rsidRPr="5E2D90AA">
        <w:rPr>
          <w:rFonts w:ascii="Times New Roman" w:hAnsi="Times New Roman" w:eastAsia="Times New Roman" w:cs="Times New Roman"/>
          <w:color w:val="000000" w:themeColor="text1"/>
          <w:sz w:val="24"/>
          <w:szCs w:val="24"/>
        </w:rPr>
        <w:t xml:space="preserve">       email: </w:t>
      </w:r>
      <w:hyperlink r:id="rId67">
        <w:r w:rsidRPr="5E2D90AA">
          <w:rPr>
            <w:rStyle w:val="Hyperlink"/>
            <w:rFonts w:ascii="Times New Roman" w:hAnsi="Times New Roman" w:eastAsia="Times New Roman" w:cs="Times New Roman"/>
            <w:color w:val="EB8258"/>
            <w:sz w:val="24"/>
            <w:szCs w:val="24"/>
            <w:u w:val="none"/>
          </w:rPr>
          <w:t>mail@jrcert.org</w:t>
        </w:r>
      </w:hyperlink>
      <w:r w:rsidRPr="5E2D90AA">
        <w:rPr>
          <w:rFonts w:ascii="Times New Roman" w:hAnsi="Times New Roman" w:eastAsia="Times New Roman" w:cs="Times New Roman"/>
        </w:rPr>
        <w:t xml:space="preserve"> </w:t>
      </w:r>
    </w:p>
    <w:p w:rsidRPr="00BC4627" w:rsidR="00BC4627" w:rsidP="5E2D90AA" w:rsidRDefault="00BC4627" w14:paraId="29E9D384" w14:textId="587648A7">
      <w:pPr>
        <w:spacing w:after="0" w:line="240" w:lineRule="auto"/>
        <w:textAlignment w:val="baseline"/>
        <w:rPr>
          <w:rFonts w:ascii="Times New Roman" w:hAnsi="Times New Roman" w:eastAsia="Times New Roman" w:cs="Times New Roman"/>
        </w:rPr>
      </w:pPr>
    </w:p>
    <w:p w:rsidRPr="00BC4627" w:rsidR="00BC4627" w:rsidP="5E2D90AA" w:rsidRDefault="00BC4627" w14:paraId="37398313"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Standards for an Accredited Educational Program in Radiography  </w:t>
      </w:r>
    </w:p>
    <w:p w:rsidRPr="00BC4627" w:rsidR="00BC4627" w:rsidP="00BC4627" w:rsidRDefault="00BC4627" w14:paraId="34662F11"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Effective January 1, 2021  </w:t>
      </w:r>
    </w:p>
    <w:p w:rsidRPr="00BC4627" w:rsidR="00BC4627" w:rsidP="00BC4627" w:rsidRDefault="00BC4627" w14:paraId="4F287DBC"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Adopted April 2020  </w:t>
      </w:r>
    </w:p>
    <w:p w:rsidR="00A846EE" w:rsidP="00BC4627" w:rsidRDefault="00A846EE" w14:paraId="3B0A093A" w14:textId="333E0771">
      <w:pPr>
        <w:spacing w:after="0" w:line="240" w:lineRule="auto"/>
        <w:textAlignment w:val="baseline"/>
        <w:rPr>
          <w:rFonts w:ascii="Times New Roman" w:hAnsi="Times New Roman" w:eastAsia="Times New Roman" w:cs="Times New Roman"/>
        </w:rPr>
      </w:pPr>
      <w:r>
        <w:rPr>
          <w:rFonts w:ascii="Times New Roman" w:hAnsi="Times New Roman" w:eastAsia="Times New Roman" w:cs="Times New Roman"/>
        </w:rPr>
        <w:tab/>
      </w:r>
      <w:hyperlink w:history="1" r:id="rId68">
        <w:r w:rsidRPr="00A846EE">
          <w:rPr>
            <w:rStyle w:val="Hyperlink"/>
            <w:rFonts w:ascii="Times New Roman" w:hAnsi="Times New Roman" w:eastAsia="Times New Roman" w:cs="Times New Roman"/>
          </w:rPr>
          <w:t>https://www.jrcert.org/jrcert-standards/</w:t>
        </w:r>
      </w:hyperlink>
    </w:p>
    <w:p w:rsidRPr="00BC4627" w:rsidR="00A846EE" w:rsidP="00BC4627" w:rsidRDefault="00A846EE" w14:paraId="213B9BBE" w14:textId="77777777">
      <w:pPr>
        <w:spacing w:after="0" w:line="240" w:lineRule="auto"/>
        <w:textAlignment w:val="baseline"/>
        <w:rPr>
          <w:rFonts w:ascii="Times New Roman" w:hAnsi="Times New Roman" w:eastAsia="Times New Roman" w:cs="Times New Roman"/>
          <w:kern w:val="0"/>
          <w14:ligatures w14:val="none"/>
        </w:rPr>
      </w:pPr>
    </w:p>
    <w:p w:rsidRPr="00BC4627" w:rsidR="00BC4627" w:rsidP="00BC4627" w:rsidRDefault="00BC4627" w14:paraId="2D24B736"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Standard One:  Accountability, Fair Practices, and Public Information</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b/>
          <w:bCs/>
          <w:kern w:val="0"/>
          <w14:ligatures w14:val="none"/>
        </w:rPr>
        <w:t> </w:t>
      </w:r>
    </w:p>
    <w:p w:rsidRPr="00BC4627" w:rsidR="00BC4627" w:rsidP="00BC4627" w:rsidRDefault="00BC4627" w14:paraId="749564D0"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 </w:t>
      </w:r>
    </w:p>
    <w:p w:rsidRPr="00BC4627" w:rsidR="00BC4627" w:rsidP="00BC4627" w:rsidRDefault="00BC4627" w14:paraId="2249635E"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kern w:val="0"/>
          <w14:ligatures w14:val="none"/>
        </w:rPr>
        <w:t>The sponsoring institution and program promote accountability and fair practices in relation to students, faculty, and the public. Policies and procedures of the sponsoring institution and program must support the rights of students and faculty, be well-defined, written, and readily available.</w:t>
      </w:r>
      <w:r w:rsidRPr="00BC4627">
        <w:rPr>
          <w:rFonts w:ascii="Times New Roman" w:hAnsi="Times New Roman" w:eastAsia="Times New Roman" w:cs="Times New Roman"/>
          <w:b/>
          <w:bCs/>
          <w:kern w:val="0"/>
          <w14:ligatures w14:val="none"/>
        </w:rPr>
        <w:t> </w:t>
      </w:r>
    </w:p>
    <w:p w:rsidRPr="00BC4627" w:rsidR="00BC4627" w:rsidP="00BC4627" w:rsidRDefault="00BC4627" w14:paraId="7475E4E3"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 </w:t>
      </w:r>
    </w:p>
    <w:p w:rsidRPr="00BC4627" w:rsidR="00BC4627" w:rsidP="00BC4627" w:rsidRDefault="00BC4627" w14:paraId="69DACD33"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Standard Two: Institutional Commitment and Resources</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b/>
          <w:bCs/>
          <w:kern w:val="0"/>
          <w14:ligatures w14:val="none"/>
        </w:rPr>
        <w:t> </w:t>
      </w:r>
    </w:p>
    <w:p w:rsidRPr="00BC4627" w:rsidR="00BC4627" w:rsidP="00BC4627" w:rsidRDefault="00BC4627" w14:paraId="09FF1DBC"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 </w:t>
      </w:r>
    </w:p>
    <w:p w:rsidRPr="00BC4627" w:rsidR="00BC4627" w:rsidP="00BC4627" w:rsidRDefault="00BC4627" w14:paraId="1B24609C"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kern w:val="0"/>
          <w14:ligatures w14:val="none"/>
        </w:rPr>
        <w:t>The sponsoring institution demonstrates a sound financial commitment to the program by assuring sufficient academic, fiscal, personnel, and physical resources to achieve the program’s mission.</w:t>
      </w:r>
      <w:r w:rsidRPr="00BC4627">
        <w:rPr>
          <w:rFonts w:ascii="Times New Roman" w:hAnsi="Times New Roman" w:eastAsia="Times New Roman" w:cs="Times New Roman"/>
          <w:b/>
          <w:bCs/>
          <w:kern w:val="0"/>
          <w14:ligatures w14:val="none"/>
        </w:rPr>
        <w:t> </w:t>
      </w:r>
    </w:p>
    <w:p w:rsidRPr="00BC4627" w:rsidR="00BC4627" w:rsidP="00BC4627" w:rsidRDefault="00BC4627" w14:paraId="5D9AF3B2"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 </w:t>
      </w:r>
    </w:p>
    <w:p w:rsidRPr="00BC4627" w:rsidR="00BC4627" w:rsidP="00BC4627" w:rsidRDefault="00BC4627" w14:paraId="1C83E841"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Standard Three:  Faculty and Staff</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b/>
          <w:bCs/>
          <w:kern w:val="0"/>
          <w14:ligatures w14:val="none"/>
        </w:rPr>
        <w:t> </w:t>
      </w:r>
    </w:p>
    <w:p w:rsidRPr="00BC4627" w:rsidR="00BC4627" w:rsidP="00BC4627" w:rsidRDefault="00BC4627" w14:paraId="0B71D15F" w14:textId="77777777">
      <w:pPr>
        <w:spacing w:after="0" w:line="240" w:lineRule="auto"/>
        <w:ind w:left="720" w:right="720"/>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 </w:t>
      </w:r>
    </w:p>
    <w:p w:rsidRPr="00BC4627" w:rsidR="00BC4627" w:rsidP="00BC4627" w:rsidRDefault="00BC4627" w14:paraId="2879CF21"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kern w:val="0"/>
          <w14:ligatures w14:val="none"/>
        </w:rPr>
        <w:t>The sponsoring institution provides the program adequate and qualified faculty that enable the program to meet its mission and promote student learning.</w:t>
      </w:r>
      <w:r w:rsidRPr="00BC4627">
        <w:rPr>
          <w:rFonts w:ascii="Times New Roman" w:hAnsi="Times New Roman" w:eastAsia="Times New Roman" w:cs="Times New Roman"/>
          <w:b/>
          <w:bCs/>
          <w:kern w:val="0"/>
          <w14:ligatures w14:val="none"/>
        </w:rPr>
        <w:t> </w:t>
      </w:r>
    </w:p>
    <w:p w:rsidRPr="00BC4627" w:rsidR="00BC4627" w:rsidP="00BC4627" w:rsidRDefault="00BC4627" w14:paraId="640BDF81"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 </w:t>
      </w:r>
    </w:p>
    <w:p w:rsidRPr="00BC4627" w:rsidR="00BC4627" w:rsidP="00BC4627" w:rsidRDefault="00BC4627" w14:paraId="368A52BF"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Standard Four:  Curriculum and Academic Practices</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b/>
          <w:bCs/>
          <w:kern w:val="0"/>
          <w14:ligatures w14:val="none"/>
        </w:rPr>
        <w:t> </w:t>
      </w:r>
    </w:p>
    <w:p w:rsidRPr="00BC4627" w:rsidR="00BC4627" w:rsidP="00BC4627" w:rsidRDefault="00BC4627" w14:paraId="73953F07"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 </w:t>
      </w:r>
    </w:p>
    <w:p w:rsidRPr="00BC4627" w:rsidR="00BC4627" w:rsidP="00BC4627" w:rsidRDefault="00BC4627" w14:paraId="3F9FE0FC"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kern w:val="0"/>
          <w14:ligatures w14:val="none"/>
        </w:rPr>
        <w:t>The program’s curriculum and academic practices prepare students for professional practice.</w:t>
      </w:r>
      <w:r w:rsidRPr="00BC4627">
        <w:rPr>
          <w:rFonts w:ascii="Times New Roman" w:hAnsi="Times New Roman" w:eastAsia="Times New Roman" w:cs="Times New Roman"/>
          <w:b/>
          <w:bCs/>
          <w:kern w:val="0"/>
          <w14:ligatures w14:val="none"/>
        </w:rPr>
        <w:t> </w:t>
      </w:r>
    </w:p>
    <w:p w:rsidRPr="00BC4627" w:rsidR="00BC4627" w:rsidP="00BC4627" w:rsidRDefault="00BC4627" w14:paraId="7386FDAF"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 </w:t>
      </w:r>
    </w:p>
    <w:p w:rsidRPr="00BC4627" w:rsidR="00BC4627" w:rsidP="00BC4627" w:rsidRDefault="00BC4627" w14:paraId="1CBF101F"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Standard Five:  Health and Safety</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b/>
          <w:bCs/>
          <w:color w:val="000000"/>
          <w:kern w:val="0"/>
          <w14:ligatures w14:val="none"/>
        </w:rPr>
        <w:t>  </w:t>
      </w:r>
    </w:p>
    <w:p w:rsidRPr="00BC4627" w:rsidR="00BC4627" w:rsidP="00BC4627" w:rsidRDefault="00BC4627" w14:paraId="68DA3E51"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 </w:t>
      </w:r>
    </w:p>
    <w:p w:rsidRPr="00BC4627" w:rsidR="00BC4627" w:rsidP="00BC4627" w:rsidRDefault="00BC4627" w14:paraId="17958717"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kern w:val="0"/>
          <w14:ligatures w14:val="none"/>
        </w:rPr>
        <w:t>The sponsoring institution and program have policies and procedures that promote the health, safety, and optimal use of radiation for students, patients, and the public.</w:t>
      </w:r>
      <w:r w:rsidRPr="00BC4627">
        <w:rPr>
          <w:rFonts w:ascii="Times New Roman" w:hAnsi="Times New Roman" w:eastAsia="Times New Roman" w:cs="Times New Roman"/>
          <w:b/>
          <w:bCs/>
          <w:kern w:val="0"/>
          <w14:ligatures w14:val="none"/>
        </w:rPr>
        <w:t> </w:t>
      </w:r>
    </w:p>
    <w:p w:rsidRPr="00BC4627" w:rsidR="00BC4627" w:rsidP="00BC4627" w:rsidRDefault="00BC4627" w14:paraId="5E6C32C7"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 </w:t>
      </w:r>
    </w:p>
    <w:p w:rsidRPr="00BC4627" w:rsidR="00BC4627" w:rsidP="00BC4627" w:rsidRDefault="00BC4627" w14:paraId="77E4E9AF"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Standard Six:  Programmatic Effectiveness and Assessment: Using Data for Sustained Improvement </w:t>
      </w:r>
    </w:p>
    <w:p w:rsidRPr="00BC4627" w:rsidR="00BC4627" w:rsidP="00BC4627" w:rsidRDefault="00BC4627" w14:paraId="23E5E645"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 </w:t>
      </w:r>
    </w:p>
    <w:p w:rsidRPr="00BC4627" w:rsidR="00BC4627" w:rsidP="00BC4627" w:rsidRDefault="00BC4627" w14:paraId="45BFBD1B"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kern w:val="0"/>
          <w14:ligatures w14:val="none"/>
        </w:rPr>
        <w:t>The extent of a program’s effectiveness is linked to the ability to meet its mission, goals, and student learning outcomes. A systematic, ongoing assessment process provides credible evidence that enables analysis and critical discussions to foster ongoing program improvement.</w:t>
      </w:r>
      <w:r w:rsidRPr="00BC4627">
        <w:rPr>
          <w:rFonts w:ascii="Times New Roman" w:hAnsi="Times New Roman" w:eastAsia="Times New Roman" w:cs="Times New Roman"/>
          <w:b/>
          <w:bCs/>
          <w:kern w:val="0"/>
          <w14:ligatures w14:val="none"/>
        </w:rPr>
        <w:t> </w:t>
      </w:r>
    </w:p>
    <w:p w:rsidRPr="00BC4627" w:rsidR="00BC4627" w:rsidP="00BC4627" w:rsidRDefault="00BC4627" w14:paraId="67C69F0E" w14:textId="77777777">
      <w:pPr>
        <w:spacing w:after="0" w:line="240" w:lineRule="auto"/>
        <w:ind w:firstLine="9000"/>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 </w:t>
      </w:r>
    </w:p>
    <w:p w:rsidRPr="00CF0A5C" w:rsidR="003C4FAF" w:rsidP="004E1D99" w:rsidRDefault="00BC4627" w14:paraId="20C4F80B" w14:textId="1417F3E4">
      <w:pPr>
        <w:spacing w:after="0" w:line="240" w:lineRule="auto"/>
        <w:ind w:left="720" w:right="720"/>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color w:val="000000"/>
          <w:kern w:val="0"/>
          <w14:ligatures w14:val="none"/>
        </w:rPr>
        <w:t xml:space="preserve">The program complies with JRCERT policies, procedures, and </w:t>
      </w:r>
      <w:r w:rsidRPr="00BC4627">
        <w:rPr>
          <w:rFonts w:ascii="Times New Roman" w:hAnsi="Times New Roman" w:eastAsia="Times New Roman" w:cs="Times New Roman"/>
          <w:b/>
          <w:bCs/>
          <w:color w:val="000000"/>
          <w:kern w:val="0"/>
          <w14:ligatures w14:val="none"/>
        </w:rPr>
        <w:t>STANDARDS</w:t>
      </w:r>
      <w:r w:rsidRPr="00BC4627">
        <w:rPr>
          <w:rFonts w:ascii="Times New Roman" w:hAnsi="Times New Roman" w:eastAsia="Times New Roman" w:cs="Times New Roman"/>
          <w:color w:val="000000"/>
          <w:kern w:val="0"/>
          <w14:ligatures w14:val="none"/>
        </w:rPr>
        <w:t xml:space="preserve"> to achieve and maintain specialized accreditation. </w:t>
      </w:r>
    </w:p>
    <w:p w:rsidR="3B9F68E2" w:rsidP="3B9F68E2" w:rsidRDefault="3B9F68E2" w14:paraId="69BFA782" w14:textId="03BB4EDD">
      <w:pPr>
        <w:spacing w:after="0" w:line="240" w:lineRule="auto"/>
        <w:ind w:left="720" w:right="720"/>
        <w:rPr>
          <w:rFonts w:ascii="Times New Roman" w:hAnsi="Times New Roman" w:eastAsia="Times New Roman" w:cs="Times New Roman"/>
          <w:color w:val="000000" w:themeColor="text1"/>
        </w:rPr>
      </w:pPr>
    </w:p>
    <w:p w:rsidR="3B9F68E2" w:rsidP="3B9F68E2" w:rsidRDefault="3B9F68E2" w14:paraId="70B395F4" w14:textId="4A051731">
      <w:pPr>
        <w:spacing w:after="0" w:line="240" w:lineRule="auto"/>
        <w:ind w:right="720"/>
        <w:rPr>
          <w:rFonts w:ascii="Times New Roman" w:hAnsi="Times New Roman" w:eastAsia="Times New Roman" w:cs="Times New Roman"/>
          <w:color w:val="000000" w:themeColor="text1"/>
        </w:rPr>
      </w:pPr>
    </w:p>
    <w:p w:rsidR="4B71D5DE" w:rsidP="73A538CA" w:rsidRDefault="4B71D5DE" w14:paraId="686751DC" w14:textId="5CD66D77">
      <w:pPr>
        <w:pStyle w:val="Heading2"/>
        <w:shd w:val="clear" w:color="auto" w:fill="FFFFFF" w:themeFill="background1"/>
        <w:spacing w:before="0" w:after="450"/>
        <w:jc w:val="center"/>
        <w:rPr>
          <w:rFonts w:ascii="Times New Roman" w:hAnsi="Times New Roman" w:eastAsia="Times New Roman" w:cs="Times New Roman"/>
          <w:b/>
          <w:bCs/>
          <w:color w:val="355163"/>
          <w:sz w:val="24"/>
          <w:szCs w:val="24"/>
        </w:rPr>
      </w:pPr>
      <w:r w:rsidRPr="73A538CA">
        <w:rPr>
          <w:rFonts w:ascii="Times New Roman" w:hAnsi="Times New Roman" w:eastAsia="Times New Roman" w:cs="Times New Roman"/>
          <w:b/>
          <w:bCs/>
          <w:color w:val="355163"/>
          <w:sz w:val="24"/>
          <w:szCs w:val="24"/>
        </w:rPr>
        <w:t>Reporting Allegations</w:t>
      </w:r>
    </w:p>
    <w:p w:rsidR="4B71D5DE" w:rsidP="73A538CA" w:rsidRDefault="4B71D5DE" w14:paraId="69D2FE2F" w14:textId="209F5E3B">
      <w:pPr>
        <w:shd w:val="clear" w:color="auto" w:fill="FFFFFF" w:themeFill="background1"/>
        <w:spacing w:after="300"/>
        <w:rPr>
          <w:rFonts w:ascii="Times New Roman" w:hAnsi="Times New Roman" w:eastAsia="Times New Roman" w:cs="Times New Roman"/>
          <w:color w:val="000000" w:themeColor="text1"/>
          <w:sz w:val="24"/>
          <w:szCs w:val="24"/>
        </w:rPr>
      </w:pPr>
      <w:r w:rsidRPr="73A538CA">
        <w:rPr>
          <w:rFonts w:ascii="Times New Roman" w:hAnsi="Times New Roman" w:eastAsia="Times New Roman" w:cs="Times New Roman"/>
          <w:color w:val="000000" w:themeColor="text1"/>
          <w:sz w:val="24"/>
          <w:szCs w:val="24"/>
        </w:rPr>
        <w:t>The JRCERT is required to be responsive to allegations of non-compliance with any of its Standards.  Please be advised the JRCERT cannot advocate on behalf of any one student.  An investigation into allegations of non-compliance addresses only the program’s compliance with accreditation standards and will not affect the status of any individual student. The JRCERT takes seriously and follows up appropriately any allegation that an accredited program is not maintaining compliance with its accreditation standards.  Before the JRCERT will take action to investigate the program, however, it must be assured that the complainant has addressed the matter internally.  Did you follow the program’s/institution’s due process through to its final appeal?  If you have addressed the matter internally and wish to make a formal complaint, please complete an allegations reporting form.  The allegations must reference the specific accreditation standards/objectives with which you believe the program to be in non-compliance. The Standards for an Accredited Program in Radiologic Sciences can be found under the Accreditation</w:t>
      </w:r>
    </w:p>
    <w:p w:rsidR="4B71D5DE" w:rsidP="73A538CA" w:rsidRDefault="4B71D5DE" w14:paraId="609D9D57" w14:textId="54007929">
      <w:pPr>
        <w:shd w:val="clear" w:color="auto" w:fill="FFFFFF" w:themeFill="background1"/>
        <w:spacing w:after="300"/>
        <w:rPr>
          <w:rFonts w:ascii="Times New Roman" w:hAnsi="Times New Roman" w:eastAsia="Times New Roman" w:cs="Times New Roman"/>
          <w:b/>
          <w:bCs/>
          <w:color w:val="355163"/>
          <w:sz w:val="24"/>
          <w:szCs w:val="24"/>
        </w:rPr>
      </w:pPr>
      <w:r w:rsidRPr="73A538CA">
        <w:rPr>
          <w:rFonts w:ascii="Times New Roman" w:hAnsi="Times New Roman" w:eastAsia="Times New Roman" w:cs="Times New Roman"/>
          <w:color w:val="000000" w:themeColor="text1"/>
          <w:sz w:val="24"/>
          <w:szCs w:val="24"/>
        </w:rPr>
        <w:t>Information menu.</w:t>
      </w:r>
      <w:r w:rsidRPr="73A538CA">
        <w:rPr>
          <w:rFonts w:ascii="Times New Roman" w:hAnsi="Times New Roman" w:eastAsia="Times New Roman" w:cs="Times New Roman"/>
          <w:b/>
          <w:bCs/>
          <w:color w:val="355163"/>
          <w:sz w:val="24"/>
          <w:szCs w:val="24"/>
        </w:rPr>
        <w:t xml:space="preserve"> </w:t>
      </w:r>
    </w:p>
    <w:p w:rsidR="4B71D5DE" w:rsidP="73A538CA" w:rsidRDefault="4B71D5DE" w14:paraId="5240E1A8" w14:textId="43CC24BA">
      <w:pPr>
        <w:shd w:val="clear" w:color="auto" w:fill="FFFFFF" w:themeFill="background1"/>
        <w:spacing w:after="300"/>
        <w:rPr>
          <w:rFonts w:ascii="Times New Roman" w:hAnsi="Times New Roman" w:eastAsia="Times New Roman" w:cs="Times New Roman"/>
          <w:b/>
          <w:bCs/>
          <w:color w:val="355163"/>
          <w:sz w:val="24"/>
          <w:szCs w:val="24"/>
        </w:rPr>
      </w:pPr>
      <w:r w:rsidRPr="73A538CA">
        <w:rPr>
          <w:rFonts w:ascii="Times New Roman" w:hAnsi="Times New Roman" w:eastAsia="Times New Roman" w:cs="Times New Roman"/>
          <w:b/>
          <w:bCs/>
          <w:color w:val="355163"/>
          <w:sz w:val="24"/>
          <w:szCs w:val="24"/>
        </w:rPr>
        <w:t>Form to report an allegation to the JRCERT: https://www.jrcert.org/wp-content/uploads/2024/03/Allegations-Reporting-Form-1-2024.pdf</w:t>
      </w:r>
    </w:p>
    <w:p w:rsidR="2B8D7C3B" w:rsidP="73A538CA" w:rsidRDefault="2B8D7C3B" w14:paraId="458224A8" w14:textId="17BEED1F">
      <w:pPr>
        <w:pStyle w:val="Heading2"/>
        <w:shd w:val="clear" w:color="auto" w:fill="FFFFFF" w:themeFill="background1"/>
        <w:spacing w:before="0" w:after="450"/>
        <w:jc w:val="center"/>
        <w:rPr>
          <w:rFonts w:ascii="Times New Roman" w:hAnsi="Times New Roman" w:eastAsia="Times New Roman" w:cs="Times New Roman"/>
          <w:b/>
          <w:bCs/>
          <w:color w:val="355163"/>
          <w:sz w:val="24"/>
          <w:szCs w:val="24"/>
        </w:rPr>
      </w:pPr>
      <w:r w:rsidRPr="73A538CA">
        <w:rPr>
          <w:rFonts w:ascii="Times New Roman" w:hAnsi="Times New Roman" w:eastAsia="Times New Roman" w:cs="Times New Roman"/>
          <w:b/>
          <w:bCs/>
          <w:color w:val="355163"/>
          <w:sz w:val="24"/>
          <w:szCs w:val="24"/>
        </w:rPr>
        <w:t>Reporting Process</w:t>
      </w:r>
    </w:p>
    <w:p w:rsidR="2B8D7C3B" w:rsidP="73A538CA" w:rsidRDefault="2B8D7C3B" w14:paraId="7EEFB782" w14:textId="23CC83F6">
      <w:pPr>
        <w:pStyle w:val="Heading3"/>
        <w:shd w:val="clear" w:color="auto" w:fill="FFFFFF" w:themeFill="background1"/>
        <w:spacing w:before="0" w:after="450"/>
        <w:rPr>
          <w:rFonts w:ascii="Times New Roman" w:hAnsi="Times New Roman" w:eastAsia="Times New Roman" w:cs="Times New Roman"/>
          <w:b/>
          <w:bCs/>
          <w:color w:val="355163"/>
          <w:sz w:val="24"/>
          <w:szCs w:val="24"/>
        </w:rPr>
      </w:pPr>
      <w:r w:rsidRPr="73A538CA">
        <w:rPr>
          <w:rFonts w:ascii="Times New Roman" w:hAnsi="Times New Roman" w:eastAsia="Times New Roman" w:cs="Times New Roman"/>
          <w:b/>
          <w:bCs/>
          <w:color w:val="355163"/>
          <w:sz w:val="24"/>
          <w:szCs w:val="24"/>
        </w:rPr>
        <w:t>Important Notes for Reporting Allegations Against a Program</w:t>
      </w:r>
    </w:p>
    <w:p w:rsidR="2B8D7C3B" w:rsidP="73A538CA" w:rsidRDefault="2B8D7C3B" w14:paraId="3F0A8CD9" w14:textId="2DFD1598">
      <w:pPr>
        <w:pStyle w:val="ListParagraph"/>
        <w:numPr>
          <w:ilvl w:val="0"/>
          <w:numId w:val="2"/>
        </w:numPr>
        <w:shd w:val="clear" w:color="auto" w:fill="FFFFFF" w:themeFill="background1"/>
        <w:spacing w:after="0" w:line="450" w:lineRule="auto"/>
        <w:ind w:left="300"/>
        <w:rPr>
          <w:rFonts w:ascii="Times New Roman" w:hAnsi="Times New Roman" w:eastAsia="Times New Roman" w:cs="Times New Roman"/>
          <w:color w:val="000000" w:themeColor="text1"/>
          <w:sz w:val="24"/>
          <w:szCs w:val="24"/>
        </w:rPr>
      </w:pPr>
      <w:r w:rsidRPr="73A538CA">
        <w:rPr>
          <w:rFonts w:ascii="Times New Roman" w:hAnsi="Times New Roman" w:eastAsia="Times New Roman" w:cs="Times New Roman"/>
          <w:color w:val="000000" w:themeColor="text1"/>
          <w:sz w:val="24"/>
          <w:szCs w:val="24"/>
        </w:rPr>
        <w:t>The JRCERT cannot advocate on behalf of any student(s).  An investigation into allegations of  non-compliance addresses only the program’s compliance with accreditation standards and will not affect the status of any individual student.</w:t>
      </w:r>
    </w:p>
    <w:p w:rsidR="2B8D7C3B" w:rsidP="73A538CA" w:rsidRDefault="2B8D7C3B" w14:paraId="0F4EE2CC" w14:textId="1BF45F35">
      <w:pPr>
        <w:pStyle w:val="ListParagraph"/>
        <w:numPr>
          <w:ilvl w:val="0"/>
          <w:numId w:val="2"/>
        </w:numPr>
        <w:shd w:val="clear" w:color="auto" w:fill="FFFFFF" w:themeFill="background1"/>
        <w:spacing w:after="0" w:line="450" w:lineRule="auto"/>
        <w:ind w:left="300"/>
        <w:rPr>
          <w:rFonts w:ascii="Times New Roman" w:hAnsi="Times New Roman" w:eastAsia="Times New Roman" w:cs="Times New Roman"/>
          <w:color w:val="000000" w:themeColor="text1"/>
          <w:sz w:val="24"/>
          <w:szCs w:val="24"/>
        </w:rPr>
      </w:pPr>
      <w:r w:rsidRPr="73A538CA">
        <w:rPr>
          <w:rFonts w:ascii="Times New Roman" w:hAnsi="Times New Roman" w:eastAsia="Times New Roman" w:cs="Times New Roman"/>
          <w:color w:val="000000" w:themeColor="text1"/>
          <w:sz w:val="24"/>
          <w:szCs w:val="24"/>
        </w:rPr>
        <w:t>The investigation process may take several months.</w:t>
      </w:r>
    </w:p>
    <w:p w:rsidR="2B8D7C3B" w:rsidP="73A538CA" w:rsidRDefault="2B8D7C3B" w14:paraId="6D0E3856" w14:textId="5A4DD80E">
      <w:pPr>
        <w:pStyle w:val="ListParagraph"/>
        <w:numPr>
          <w:ilvl w:val="0"/>
          <w:numId w:val="2"/>
        </w:numPr>
        <w:shd w:val="clear" w:color="auto" w:fill="FFFFFF" w:themeFill="background1"/>
        <w:spacing w:after="0" w:line="450" w:lineRule="auto"/>
        <w:ind w:left="300"/>
        <w:rPr>
          <w:rFonts w:ascii="Times New Roman" w:hAnsi="Times New Roman" w:eastAsia="Times New Roman" w:cs="Times New Roman"/>
          <w:color w:val="000000" w:themeColor="text1"/>
          <w:sz w:val="24"/>
          <w:szCs w:val="24"/>
        </w:rPr>
      </w:pPr>
      <w:r w:rsidRPr="73A538CA">
        <w:rPr>
          <w:rFonts w:ascii="Times New Roman" w:hAnsi="Times New Roman" w:eastAsia="Times New Roman" w:cs="Times New Roman"/>
          <w:color w:val="000000" w:themeColor="text1"/>
          <w:sz w:val="24"/>
          <w:szCs w:val="24"/>
        </w:rPr>
        <w:t>The JRCERT will not divulge the identity of any complainant(s) unless required to do so through legal process.</w:t>
      </w:r>
    </w:p>
    <w:p w:rsidR="3B9F68E2" w:rsidP="73A538CA" w:rsidRDefault="3B9F68E2" w14:paraId="27ACE5F5" w14:textId="00BA4B80">
      <w:pPr>
        <w:pStyle w:val="ListParagraph"/>
        <w:shd w:val="clear" w:color="auto" w:fill="FFFFFF" w:themeFill="background1"/>
        <w:spacing w:after="0" w:line="450" w:lineRule="auto"/>
        <w:ind w:left="300"/>
        <w:rPr>
          <w:rFonts w:ascii="Times New Roman" w:hAnsi="Times New Roman" w:eastAsia="Times New Roman" w:cs="Times New Roman"/>
          <w:color w:val="000000" w:themeColor="text1"/>
          <w:sz w:val="24"/>
          <w:szCs w:val="24"/>
        </w:rPr>
      </w:pPr>
    </w:p>
    <w:p w:rsidR="2B8D7C3B" w:rsidP="73A538CA" w:rsidRDefault="2B8D7C3B" w14:paraId="70F42E98" w14:textId="2713AB55">
      <w:pPr>
        <w:pStyle w:val="Heading3"/>
        <w:shd w:val="clear" w:color="auto" w:fill="FFFFFF" w:themeFill="background1"/>
        <w:spacing w:before="0" w:after="450"/>
        <w:jc w:val="center"/>
        <w:rPr>
          <w:rFonts w:ascii="Times New Roman" w:hAnsi="Times New Roman" w:eastAsia="Times New Roman" w:cs="Times New Roman"/>
          <w:b/>
          <w:bCs/>
          <w:color w:val="355163"/>
          <w:sz w:val="24"/>
          <w:szCs w:val="24"/>
        </w:rPr>
      </w:pPr>
      <w:r w:rsidRPr="73A538CA">
        <w:rPr>
          <w:rFonts w:ascii="Times New Roman" w:hAnsi="Times New Roman" w:eastAsia="Times New Roman" w:cs="Times New Roman"/>
          <w:b/>
          <w:bCs/>
          <w:color w:val="355163"/>
          <w:sz w:val="24"/>
          <w:szCs w:val="24"/>
        </w:rPr>
        <w:t>Process</w:t>
      </w:r>
    </w:p>
    <w:p w:rsidR="2B8D7C3B" w:rsidP="73A538CA" w:rsidRDefault="2B8D7C3B" w14:paraId="154C8B44" w14:textId="5BD53316">
      <w:pPr>
        <w:shd w:val="clear" w:color="auto" w:fill="FFFFFF" w:themeFill="background1"/>
        <w:spacing w:after="300"/>
        <w:rPr>
          <w:rFonts w:ascii="Times New Roman" w:hAnsi="Times New Roman" w:eastAsia="Times New Roman" w:cs="Times New Roman"/>
          <w:color w:val="000000" w:themeColor="text1"/>
          <w:sz w:val="24"/>
          <w:szCs w:val="24"/>
        </w:rPr>
      </w:pPr>
      <w:r w:rsidRPr="73A538CA">
        <w:rPr>
          <w:rFonts w:ascii="Times New Roman" w:hAnsi="Times New Roman" w:eastAsia="Times New Roman" w:cs="Times New Roman"/>
          <w:color w:val="000000" w:themeColor="text1"/>
          <w:sz w:val="24"/>
          <w:szCs w:val="24"/>
        </w:rPr>
        <w:t>Before submitting allegations, the individual must first attempt to resolve the complaint directly with program/institution officials by following the due process or grievance procedures provided by the program/institution.  Each program/institution is required to publish its internal complaint procedure in an informational document such as a catalog or student handbook.  (Standard One, Objective 1.1)</w:t>
      </w:r>
    </w:p>
    <w:p w:rsidR="2B8D7C3B" w:rsidP="73A538CA" w:rsidRDefault="2B8D7C3B" w14:paraId="14802884" w14:textId="2A015448">
      <w:pPr>
        <w:shd w:val="clear" w:color="auto" w:fill="FFFFFF" w:themeFill="background1"/>
        <w:spacing w:after="300"/>
        <w:rPr>
          <w:rFonts w:ascii="Times New Roman" w:hAnsi="Times New Roman" w:eastAsia="Times New Roman" w:cs="Times New Roman"/>
          <w:color w:val="000000" w:themeColor="text1"/>
          <w:sz w:val="24"/>
          <w:szCs w:val="24"/>
        </w:rPr>
      </w:pPr>
      <w:r w:rsidRPr="73A538CA">
        <w:rPr>
          <w:rFonts w:ascii="Times New Roman" w:hAnsi="Times New Roman" w:eastAsia="Times New Roman" w:cs="Times New Roman"/>
          <w:color w:val="000000" w:themeColor="text1"/>
          <w:sz w:val="24"/>
          <w:szCs w:val="24"/>
        </w:rPr>
        <w:t xml:space="preserve">If the individual is unable to resolve the complaint with program/institution officials or believes that the concerns have not been properly addressed, he or she may submit allegations of non-compliance to the JRCERT: </w:t>
      </w:r>
    </w:p>
    <w:p w:rsidR="2B8D7C3B" w:rsidP="73A538CA" w:rsidRDefault="2B8D7C3B" w14:paraId="27E7B62C" w14:textId="4DBB2528">
      <w:pPr>
        <w:shd w:val="clear" w:color="auto" w:fill="FFFFFF" w:themeFill="background1"/>
        <w:spacing w:after="300"/>
        <w:rPr>
          <w:rFonts w:ascii="Times New Roman" w:hAnsi="Times New Roman" w:eastAsia="Times New Roman" w:cs="Times New Roman"/>
          <w:sz w:val="24"/>
          <w:szCs w:val="24"/>
        </w:rPr>
      </w:pPr>
      <w:r w:rsidRPr="73A538CA">
        <w:rPr>
          <w:rFonts w:ascii="Times New Roman" w:hAnsi="Times New Roman" w:eastAsia="Times New Roman" w:cs="Times New Roman"/>
          <w:color w:val="000000" w:themeColor="text1"/>
          <w:sz w:val="24"/>
          <w:szCs w:val="24"/>
        </w:rPr>
        <w:t>Chief Executive Officer</w:t>
      </w:r>
      <w:r>
        <w:br/>
      </w:r>
      <w:r w:rsidRPr="73A538CA">
        <w:rPr>
          <w:rFonts w:ascii="Times New Roman" w:hAnsi="Times New Roman" w:eastAsia="Times New Roman" w:cs="Times New Roman"/>
          <w:color w:val="000000" w:themeColor="text1"/>
          <w:sz w:val="24"/>
          <w:szCs w:val="24"/>
        </w:rPr>
        <w:t>Joint Review Committee on Education in Radiologic Technology</w:t>
      </w:r>
      <w:r>
        <w:br/>
      </w:r>
      <w:r w:rsidRPr="73A538CA">
        <w:rPr>
          <w:rFonts w:ascii="Times New Roman" w:hAnsi="Times New Roman" w:eastAsia="Times New Roman" w:cs="Times New Roman"/>
          <w:color w:val="000000" w:themeColor="text1"/>
          <w:sz w:val="24"/>
          <w:szCs w:val="24"/>
        </w:rPr>
        <w:t>20 North Wacker Drive, Suite 2850</w:t>
      </w:r>
      <w:r>
        <w:br/>
      </w:r>
      <w:r w:rsidRPr="73A538CA">
        <w:rPr>
          <w:rFonts w:ascii="Times New Roman" w:hAnsi="Times New Roman" w:eastAsia="Times New Roman" w:cs="Times New Roman"/>
          <w:color w:val="000000" w:themeColor="text1"/>
          <w:sz w:val="24"/>
          <w:szCs w:val="24"/>
        </w:rPr>
        <w:t>Chicago, IL  60606-3182</w:t>
      </w:r>
      <w:r>
        <w:br/>
      </w:r>
      <w:r w:rsidRPr="73A538CA">
        <w:rPr>
          <w:rFonts w:ascii="Times New Roman" w:hAnsi="Times New Roman" w:eastAsia="Times New Roman" w:cs="Times New Roman"/>
          <w:color w:val="000000" w:themeColor="text1"/>
          <w:sz w:val="24"/>
          <w:szCs w:val="24"/>
        </w:rPr>
        <w:t>Phone:   (312) 704-5300</w:t>
      </w:r>
      <w:r>
        <w:br/>
      </w:r>
      <w:r w:rsidRPr="73A538CA">
        <w:rPr>
          <w:rFonts w:ascii="Times New Roman" w:hAnsi="Times New Roman" w:eastAsia="Times New Roman" w:cs="Times New Roman"/>
          <w:color w:val="000000" w:themeColor="text1"/>
          <w:sz w:val="24"/>
          <w:szCs w:val="24"/>
        </w:rPr>
        <w:t xml:space="preserve">e-mail:  </w:t>
      </w:r>
      <w:hyperlink r:id="rId69">
        <w:r w:rsidRPr="73A538CA">
          <w:rPr>
            <w:rStyle w:val="Hyperlink"/>
            <w:rFonts w:ascii="Times New Roman" w:hAnsi="Times New Roman" w:eastAsia="Times New Roman" w:cs="Times New Roman"/>
            <w:color w:val="EB8258"/>
            <w:sz w:val="24"/>
            <w:szCs w:val="24"/>
            <w:u w:val="none"/>
          </w:rPr>
          <w:t>mail@jrcert.org</w:t>
        </w:r>
      </w:hyperlink>
    </w:p>
    <w:p w:rsidR="2B8D7C3B" w:rsidP="73A538CA" w:rsidRDefault="2B8D7C3B" w14:paraId="3A814891" w14:textId="70F0EE6F">
      <w:pPr>
        <w:shd w:val="clear" w:color="auto" w:fill="FFFFFF" w:themeFill="background1"/>
        <w:spacing w:after="300"/>
        <w:rPr>
          <w:rFonts w:ascii="Times New Roman" w:hAnsi="Times New Roman" w:eastAsia="Times New Roman" w:cs="Times New Roman"/>
          <w:color w:val="000000" w:themeColor="text1"/>
          <w:sz w:val="24"/>
          <w:szCs w:val="24"/>
        </w:rPr>
      </w:pPr>
      <w:r w:rsidRPr="73A538CA">
        <w:rPr>
          <w:rFonts w:ascii="Times New Roman" w:hAnsi="Times New Roman" w:eastAsia="Times New Roman" w:cs="Times New Roman"/>
          <w:color w:val="000000" w:themeColor="text1"/>
          <w:sz w:val="24"/>
          <w:szCs w:val="24"/>
        </w:rPr>
        <w:t>The Allegations Reporting Form must be completed and sent to the above address with required supporting materials.  All submitted documentation must be legible.  Forms submitted without a signature or the required supporting material will not be considered.  If a complainant fails to submit appropriate materials as requested, the complaint will be closed.</w:t>
      </w:r>
    </w:p>
    <w:p w:rsidR="2B8D7C3B" w:rsidP="73A538CA" w:rsidRDefault="2B8D7C3B" w14:paraId="61474AE5" w14:textId="6EDC6D14">
      <w:pPr>
        <w:shd w:val="clear" w:color="auto" w:fill="FFFFFF" w:themeFill="background1"/>
        <w:spacing w:after="300"/>
        <w:rPr>
          <w:rFonts w:ascii="Times New Roman" w:hAnsi="Times New Roman" w:eastAsia="Times New Roman" w:cs="Times New Roman"/>
          <w:color w:val="000000" w:themeColor="text1"/>
          <w:sz w:val="24"/>
          <w:szCs w:val="24"/>
        </w:rPr>
      </w:pPr>
      <w:r w:rsidRPr="73A538CA">
        <w:rPr>
          <w:rFonts w:ascii="Times New Roman" w:hAnsi="Times New Roman" w:eastAsia="Times New Roman" w:cs="Times New Roman"/>
          <w:color w:val="000000" w:themeColor="text1"/>
          <w:sz w:val="24"/>
          <w:szCs w:val="24"/>
        </w:rPr>
        <w:t>The Higher Education Opportunities Act of 2008, as amended, provides that a student, graduate, faculty or any other individual who believes he or she has been aggrieved by an educational program or institution has the right to submit documented allegation(s) to the agency accrediting the institution or program.</w:t>
      </w:r>
    </w:p>
    <w:p w:rsidR="2B8D7C3B" w:rsidP="73A538CA" w:rsidRDefault="2B8D7C3B" w14:paraId="0AE7424B" w14:textId="1910D7EB">
      <w:pPr>
        <w:shd w:val="clear" w:color="auto" w:fill="FFFFFF" w:themeFill="background1"/>
        <w:spacing w:after="300"/>
        <w:rPr>
          <w:rFonts w:ascii="Times New Roman" w:hAnsi="Times New Roman" w:eastAsia="Times New Roman" w:cs="Times New Roman"/>
          <w:color w:val="000000" w:themeColor="text1"/>
          <w:sz w:val="24"/>
          <w:szCs w:val="24"/>
        </w:rPr>
      </w:pPr>
      <w:r w:rsidRPr="73A538CA">
        <w:rPr>
          <w:rFonts w:ascii="Times New Roman" w:hAnsi="Times New Roman" w:eastAsia="Times New Roman" w:cs="Times New Roman"/>
          <w:color w:val="000000" w:themeColor="text1"/>
          <w:sz w:val="24"/>
          <w:szCs w:val="24"/>
        </w:rPr>
        <w:t>The JRCERT, recognized by the United States Department of Education for the accreditation of radiography, radiation therapy, magnetic resonance, and medical dosimetry educational programs investigates allegation(s) submitted, in writing, signed by any individual with reason to believe that an accredited program has acted contrary to the relevant accreditation standards or that conditions at the program appear to jeopardize the quality of instruction or the general welfare of its students.</w:t>
      </w:r>
    </w:p>
    <w:p w:rsidR="3B9F68E2" w:rsidP="73A538CA" w:rsidRDefault="3B9F68E2" w14:paraId="3B79F8A5" w14:textId="67AC728B">
      <w:pPr>
        <w:rPr>
          <w:rFonts w:ascii="Times New Roman" w:hAnsi="Times New Roman" w:eastAsia="Times New Roman" w:cs="Times New Roman"/>
          <w:sz w:val="24"/>
          <w:szCs w:val="24"/>
        </w:rPr>
      </w:pPr>
    </w:p>
    <w:p w:rsidR="3B9F68E2" w:rsidP="3B9F68E2" w:rsidRDefault="3B9F68E2" w14:paraId="4F408E7C" w14:textId="2DE373EC">
      <w:pPr>
        <w:spacing w:after="0" w:line="240" w:lineRule="auto"/>
        <w:ind w:right="720"/>
        <w:rPr>
          <w:rFonts w:ascii="Times New Roman" w:hAnsi="Times New Roman" w:eastAsia="Times New Roman" w:cs="Times New Roman"/>
          <w:color w:val="000000" w:themeColor="text1"/>
          <w:sz w:val="24"/>
          <w:szCs w:val="24"/>
        </w:rPr>
      </w:pPr>
    </w:p>
    <w:sectPr w:rsidR="3B9F68E2" w:rsidSect="001626A8">
      <w:type w:val="continuous"/>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28DC" w:rsidP="0013084F" w:rsidRDefault="003528DC" w14:paraId="1D02228E" w14:textId="77777777">
      <w:pPr>
        <w:spacing w:after="0" w:line="240" w:lineRule="auto"/>
      </w:pPr>
      <w:r>
        <w:separator/>
      </w:r>
    </w:p>
  </w:endnote>
  <w:endnote w:type="continuationSeparator" w:id="0">
    <w:p w:rsidR="003528DC" w:rsidP="0013084F" w:rsidRDefault="003528DC" w14:paraId="3D610B17" w14:textId="77777777">
      <w:pPr>
        <w:spacing w:after="0" w:line="240" w:lineRule="auto"/>
      </w:pPr>
      <w:r>
        <w:continuationSeparator/>
      </w:r>
    </w:p>
  </w:endnote>
  <w:endnote w:type="continuationNotice" w:id="1">
    <w:p w:rsidR="003528DC" w:rsidRDefault="003528DC" w14:paraId="683C3BF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622160"/>
      <w:docPartObj>
        <w:docPartGallery w:val="Page Numbers (Bottom of Page)"/>
        <w:docPartUnique/>
      </w:docPartObj>
    </w:sdtPr>
    <w:sdtEndPr>
      <w:rPr>
        <w:noProof/>
      </w:rPr>
    </w:sdtEndPr>
    <w:sdtContent>
      <w:p w:rsidR="00455354" w:rsidRDefault="00455354" w14:paraId="595699B8" w14:textId="19CCD1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55354" w:rsidRDefault="00455354" w14:paraId="7F307D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967438"/>
      <w:docPartObj>
        <w:docPartGallery w:val="Page Numbers (Bottom of Page)"/>
        <w:docPartUnique/>
      </w:docPartObj>
    </w:sdtPr>
    <w:sdtEndPr>
      <w:rPr>
        <w:noProof/>
      </w:rPr>
    </w:sdtEndPr>
    <w:sdtContent>
      <w:p w:rsidR="00230A2D" w:rsidRDefault="00230A2D" w14:paraId="58A0A391" w14:textId="295058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30A2D" w:rsidRDefault="00230A2D" w14:paraId="385CBBE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28DC" w:rsidP="0013084F" w:rsidRDefault="003528DC" w14:paraId="2C85BE04" w14:textId="77777777">
      <w:pPr>
        <w:spacing w:after="0" w:line="240" w:lineRule="auto"/>
      </w:pPr>
      <w:r>
        <w:separator/>
      </w:r>
    </w:p>
  </w:footnote>
  <w:footnote w:type="continuationSeparator" w:id="0">
    <w:p w:rsidR="003528DC" w:rsidP="0013084F" w:rsidRDefault="003528DC" w14:paraId="5FEAFFB9" w14:textId="77777777">
      <w:pPr>
        <w:spacing w:after="0" w:line="240" w:lineRule="auto"/>
      </w:pPr>
      <w:r>
        <w:continuationSeparator/>
      </w:r>
    </w:p>
  </w:footnote>
  <w:footnote w:type="continuationNotice" w:id="1">
    <w:p w:rsidR="003528DC" w:rsidRDefault="003528DC" w14:paraId="0DDED67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224" w:rsidRDefault="00DD6224" w14:paraId="1FDBF471" w14:textId="77777777">
    <w:pPr>
      <w:pStyle w:val="Header"/>
    </w:pPr>
  </w:p>
  <w:p w:rsidR="000B3AA6" w:rsidRDefault="000B3AA6" w14:paraId="00D757B1"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EAC"/>
    <w:multiLevelType w:val="hybridMultilevel"/>
    <w:tmpl w:val="2C702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F3AD1"/>
    <w:multiLevelType w:val="hybridMultilevel"/>
    <w:tmpl w:val="5C8CC8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33FF0"/>
    <w:multiLevelType w:val="hybridMultilevel"/>
    <w:tmpl w:val="5120A0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25E0287"/>
    <w:multiLevelType w:val="hybridMultilevel"/>
    <w:tmpl w:val="DFC42424"/>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2AB1124"/>
    <w:multiLevelType w:val="hybridMultilevel"/>
    <w:tmpl w:val="6BEEF65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2E246CB"/>
    <w:multiLevelType w:val="hybridMultilevel"/>
    <w:tmpl w:val="72DAA3CE"/>
    <w:lvl w:ilvl="0" w:tplc="FFFFFFFF">
      <w:start w:val="1"/>
      <w:numFmt w:val="upperLetter"/>
      <w:lvlText w:val="%1."/>
      <w:lvlJc w:val="left"/>
      <w:pPr>
        <w:ind w:left="720" w:hanging="360"/>
      </w:p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131273"/>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34C263F"/>
    <w:multiLevelType w:val="multilevel"/>
    <w:tmpl w:val="ECD8E2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40E3768"/>
    <w:multiLevelType w:val="hybridMultilevel"/>
    <w:tmpl w:val="85047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707D99"/>
    <w:multiLevelType w:val="hybridMultilevel"/>
    <w:tmpl w:val="49E661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D61788"/>
    <w:multiLevelType w:val="hybridMultilevel"/>
    <w:tmpl w:val="364A34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5FC3AE7"/>
    <w:multiLevelType w:val="hybridMultilevel"/>
    <w:tmpl w:val="4086E5B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2" w15:restartNumberingAfterBreak="0">
    <w:nsid w:val="063A04BE"/>
    <w:multiLevelType w:val="hybridMultilevel"/>
    <w:tmpl w:val="340AB29A"/>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07590B57"/>
    <w:multiLevelType w:val="hybridMultilevel"/>
    <w:tmpl w:val="D0FE559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7E3428D"/>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094F3CBD"/>
    <w:multiLevelType w:val="hybridMultilevel"/>
    <w:tmpl w:val="49E661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9646294"/>
    <w:multiLevelType w:val="hybridMultilevel"/>
    <w:tmpl w:val="1890931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9750C7B"/>
    <w:multiLevelType w:val="hybridMultilevel"/>
    <w:tmpl w:val="D6980E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B5E4BEB"/>
    <w:multiLevelType w:val="hybridMultilevel"/>
    <w:tmpl w:val="2DAA38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BD54A16"/>
    <w:multiLevelType w:val="hybridMultilevel"/>
    <w:tmpl w:val="F9B89740"/>
    <w:lvl w:ilvl="0" w:tplc="0D62CDBE">
      <w:start w:val="1"/>
      <w:numFmt w:val="bullet"/>
      <w:lvlText w:val=""/>
      <w:lvlJc w:val="left"/>
      <w:pPr>
        <w:ind w:left="1440" w:hanging="360"/>
      </w:pPr>
      <w:rPr>
        <w:rFonts w:hint="default" w:ascii="Symbol" w:hAnsi="Symbol"/>
      </w:rPr>
    </w:lvl>
    <w:lvl w:ilvl="1" w:tplc="738C5D7A">
      <w:start w:val="1"/>
      <w:numFmt w:val="bullet"/>
      <w:lvlText w:val="o"/>
      <w:lvlJc w:val="left"/>
      <w:pPr>
        <w:ind w:left="2160" w:hanging="360"/>
      </w:pPr>
      <w:rPr>
        <w:rFonts w:hint="default" w:ascii="Courier New" w:hAnsi="Courier New"/>
      </w:rPr>
    </w:lvl>
    <w:lvl w:ilvl="2" w:tplc="ACB64E9C">
      <w:start w:val="1"/>
      <w:numFmt w:val="bullet"/>
      <w:lvlText w:val=""/>
      <w:lvlJc w:val="left"/>
      <w:pPr>
        <w:ind w:left="2880" w:hanging="360"/>
      </w:pPr>
      <w:rPr>
        <w:rFonts w:hint="default" w:ascii="Wingdings" w:hAnsi="Wingdings"/>
      </w:rPr>
    </w:lvl>
    <w:lvl w:ilvl="3" w:tplc="1DE2C974">
      <w:start w:val="1"/>
      <w:numFmt w:val="bullet"/>
      <w:lvlText w:val=""/>
      <w:lvlJc w:val="left"/>
      <w:pPr>
        <w:ind w:left="3600" w:hanging="360"/>
      </w:pPr>
      <w:rPr>
        <w:rFonts w:hint="default" w:ascii="Symbol" w:hAnsi="Symbol"/>
      </w:rPr>
    </w:lvl>
    <w:lvl w:ilvl="4" w:tplc="FDF65E40">
      <w:start w:val="1"/>
      <w:numFmt w:val="bullet"/>
      <w:lvlText w:val="o"/>
      <w:lvlJc w:val="left"/>
      <w:pPr>
        <w:ind w:left="4320" w:hanging="360"/>
      </w:pPr>
      <w:rPr>
        <w:rFonts w:hint="default" w:ascii="Courier New" w:hAnsi="Courier New"/>
      </w:rPr>
    </w:lvl>
    <w:lvl w:ilvl="5" w:tplc="20B40230">
      <w:start w:val="1"/>
      <w:numFmt w:val="bullet"/>
      <w:lvlText w:val=""/>
      <w:lvlJc w:val="left"/>
      <w:pPr>
        <w:ind w:left="5040" w:hanging="360"/>
      </w:pPr>
      <w:rPr>
        <w:rFonts w:hint="default" w:ascii="Wingdings" w:hAnsi="Wingdings"/>
      </w:rPr>
    </w:lvl>
    <w:lvl w:ilvl="6" w:tplc="4D3C6810">
      <w:start w:val="1"/>
      <w:numFmt w:val="bullet"/>
      <w:lvlText w:val=""/>
      <w:lvlJc w:val="left"/>
      <w:pPr>
        <w:ind w:left="5760" w:hanging="360"/>
      </w:pPr>
      <w:rPr>
        <w:rFonts w:hint="default" w:ascii="Symbol" w:hAnsi="Symbol"/>
      </w:rPr>
    </w:lvl>
    <w:lvl w:ilvl="7" w:tplc="B3B471F8">
      <w:start w:val="1"/>
      <w:numFmt w:val="bullet"/>
      <w:lvlText w:val="o"/>
      <w:lvlJc w:val="left"/>
      <w:pPr>
        <w:ind w:left="6480" w:hanging="360"/>
      </w:pPr>
      <w:rPr>
        <w:rFonts w:hint="default" w:ascii="Courier New" w:hAnsi="Courier New"/>
      </w:rPr>
    </w:lvl>
    <w:lvl w:ilvl="8" w:tplc="B9B04406">
      <w:start w:val="1"/>
      <w:numFmt w:val="bullet"/>
      <w:lvlText w:val=""/>
      <w:lvlJc w:val="left"/>
      <w:pPr>
        <w:ind w:left="7200" w:hanging="360"/>
      </w:pPr>
      <w:rPr>
        <w:rFonts w:hint="default" w:ascii="Wingdings" w:hAnsi="Wingdings"/>
      </w:rPr>
    </w:lvl>
  </w:abstractNum>
  <w:abstractNum w:abstractNumId="20" w15:restartNumberingAfterBreak="0">
    <w:nsid w:val="0DC74804"/>
    <w:multiLevelType w:val="hybridMultilevel"/>
    <w:tmpl w:val="F042A7C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1" w15:restartNumberingAfterBreak="0">
    <w:nsid w:val="0E576451"/>
    <w:multiLevelType w:val="hybridMultilevel"/>
    <w:tmpl w:val="95A2F1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0E712E3E"/>
    <w:multiLevelType w:val="multilevel"/>
    <w:tmpl w:val="7258340A"/>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10DA1F03"/>
    <w:multiLevelType w:val="hybridMultilevel"/>
    <w:tmpl w:val="A60803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0F52DD7"/>
    <w:multiLevelType w:val="hybridMultilevel"/>
    <w:tmpl w:val="AA76F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0B181B"/>
    <w:multiLevelType w:val="hybridMultilevel"/>
    <w:tmpl w:val="90F2FF74"/>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12735AB"/>
    <w:multiLevelType w:val="hybridMultilevel"/>
    <w:tmpl w:val="625CDF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633C1B"/>
    <w:multiLevelType w:val="hybridMultilevel"/>
    <w:tmpl w:val="561832A4"/>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8" w15:restartNumberingAfterBreak="0">
    <w:nsid w:val="1470CBA7"/>
    <w:multiLevelType w:val="hybridMultilevel"/>
    <w:tmpl w:val="D166D52A"/>
    <w:lvl w:ilvl="0" w:tplc="2DC09348">
      <w:start w:val="1"/>
      <w:numFmt w:val="bullet"/>
      <w:lvlText w:val=""/>
      <w:lvlJc w:val="left"/>
      <w:pPr>
        <w:ind w:left="765" w:hanging="360"/>
      </w:pPr>
      <w:rPr>
        <w:rFonts w:hint="default" w:ascii="Symbol" w:hAnsi="Symbol"/>
      </w:rPr>
    </w:lvl>
    <w:lvl w:ilvl="1" w:tplc="B254D628">
      <w:start w:val="1"/>
      <w:numFmt w:val="bullet"/>
      <w:lvlText w:val="o"/>
      <w:lvlJc w:val="left"/>
      <w:pPr>
        <w:ind w:left="1440" w:hanging="360"/>
      </w:pPr>
      <w:rPr>
        <w:rFonts w:hint="default" w:ascii="Courier New" w:hAnsi="Courier New"/>
      </w:rPr>
    </w:lvl>
    <w:lvl w:ilvl="2" w:tplc="78DABE16">
      <w:start w:val="1"/>
      <w:numFmt w:val="bullet"/>
      <w:lvlText w:val=""/>
      <w:lvlJc w:val="left"/>
      <w:pPr>
        <w:ind w:left="2160" w:hanging="360"/>
      </w:pPr>
      <w:rPr>
        <w:rFonts w:hint="default" w:ascii="Wingdings" w:hAnsi="Wingdings"/>
      </w:rPr>
    </w:lvl>
    <w:lvl w:ilvl="3" w:tplc="022EF974">
      <w:start w:val="1"/>
      <w:numFmt w:val="bullet"/>
      <w:lvlText w:val=""/>
      <w:lvlJc w:val="left"/>
      <w:pPr>
        <w:ind w:left="2880" w:hanging="360"/>
      </w:pPr>
      <w:rPr>
        <w:rFonts w:hint="default" w:ascii="Symbol" w:hAnsi="Symbol"/>
      </w:rPr>
    </w:lvl>
    <w:lvl w:ilvl="4" w:tplc="6FCC7966">
      <w:start w:val="1"/>
      <w:numFmt w:val="bullet"/>
      <w:lvlText w:val="o"/>
      <w:lvlJc w:val="left"/>
      <w:pPr>
        <w:ind w:left="3600" w:hanging="360"/>
      </w:pPr>
      <w:rPr>
        <w:rFonts w:hint="default" w:ascii="Courier New" w:hAnsi="Courier New"/>
      </w:rPr>
    </w:lvl>
    <w:lvl w:ilvl="5" w:tplc="99389D1C">
      <w:start w:val="1"/>
      <w:numFmt w:val="bullet"/>
      <w:lvlText w:val=""/>
      <w:lvlJc w:val="left"/>
      <w:pPr>
        <w:ind w:left="4320" w:hanging="360"/>
      </w:pPr>
      <w:rPr>
        <w:rFonts w:hint="default" w:ascii="Wingdings" w:hAnsi="Wingdings"/>
      </w:rPr>
    </w:lvl>
    <w:lvl w:ilvl="6" w:tplc="B63EFFAA">
      <w:start w:val="1"/>
      <w:numFmt w:val="bullet"/>
      <w:lvlText w:val=""/>
      <w:lvlJc w:val="left"/>
      <w:pPr>
        <w:ind w:left="5040" w:hanging="360"/>
      </w:pPr>
      <w:rPr>
        <w:rFonts w:hint="default" w:ascii="Symbol" w:hAnsi="Symbol"/>
      </w:rPr>
    </w:lvl>
    <w:lvl w:ilvl="7" w:tplc="E9D8A352">
      <w:start w:val="1"/>
      <w:numFmt w:val="bullet"/>
      <w:lvlText w:val="o"/>
      <w:lvlJc w:val="left"/>
      <w:pPr>
        <w:ind w:left="5760" w:hanging="360"/>
      </w:pPr>
      <w:rPr>
        <w:rFonts w:hint="default" w:ascii="Courier New" w:hAnsi="Courier New"/>
      </w:rPr>
    </w:lvl>
    <w:lvl w:ilvl="8" w:tplc="0568B1EC">
      <w:start w:val="1"/>
      <w:numFmt w:val="bullet"/>
      <w:lvlText w:val=""/>
      <w:lvlJc w:val="left"/>
      <w:pPr>
        <w:ind w:left="6480" w:hanging="360"/>
      </w:pPr>
      <w:rPr>
        <w:rFonts w:hint="default" w:ascii="Wingdings" w:hAnsi="Wingdings"/>
      </w:rPr>
    </w:lvl>
  </w:abstractNum>
  <w:abstractNum w:abstractNumId="29" w15:restartNumberingAfterBreak="0">
    <w:nsid w:val="1546561F"/>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15FB7597"/>
    <w:multiLevelType w:val="multilevel"/>
    <w:tmpl w:val="93860554"/>
    <w:lvl w:ilvl="0">
      <w:start w:val="1"/>
      <w:numFmt w:val="decimal"/>
      <w:lvlText w:val="%1."/>
      <w:lvlJc w:val="left"/>
      <w:pPr>
        <w:ind w:left="1440" w:hanging="360"/>
      </w:pPr>
    </w:lvl>
    <w:lvl w:ilvl="1">
      <w:start w:val="24"/>
      <w:numFmt w:val="decimal"/>
      <w:isLgl/>
      <w:lvlText w:val="%1.%2"/>
      <w:lvlJc w:val="left"/>
      <w:pPr>
        <w:ind w:left="1725" w:hanging="64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 w15:restartNumberingAfterBreak="0">
    <w:nsid w:val="165E3A6B"/>
    <w:multiLevelType w:val="hybridMultilevel"/>
    <w:tmpl w:val="D6980E2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17415103"/>
    <w:multiLevelType w:val="hybridMultilevel"/>
    <w:tmpl w:val="FB2E9F0C"/>
    <w:lvl w:ilvl="0" w:tplc="3618C0E0">
      <w:start w:val="1"/>
      <w:numFmt w:val="bullet"/>
      <w:lvlText w:val=""/>
      <w:lvlJc w:val="left"/>
      <w:pPr>
        <w:ind w:left="780" w:hanging="360"/>
      </w:pPr>
      <w:rPr>
        <w:rFonts w:hint="default" w:ascii="Symbol" w:hAnsi="Symbol"/>
      </w:rPr>
    </w:lvl>
    <w:lvl w:ilvl="1" w:tplc="FE3000AE">
      <w:start w:val="1"/>
      <w:numFmt w:val="bullet"/>
      <w:lvlText w:val="o"/>
      <w:lvlJc w:val="left"/>
      <w:pPr>
        <w:ind w:left="1440" w:hanging="360"/>
      </w:pPr>
      <w:rPr>
        <w:rFonts w:hint="default" w:ascii="Courier New" w:hAnsi="Courier New"/>
      </w:rPr>
    </w:lvl>
    <w:lvl w:ilvl="2" w:tplc="6F30E814">
      <w:start w:val="1"/>
      <w:numFmt w:val="bullet"/>
      <w:lvlText w:val=""/>
      <w:lvlJc w:val="left"/>
      <w:pPr>
        <w:ind w:left="2160" w:hanging="360"/>
      </w:pPr>
      <w:rPr>
        <w:rFonts w:hint="default" w:ascii="Wingdings" w:hAnsi="Wingdings"/>
      </w:rPr>
    </w:lvl>
    <w:lvl w:ilvl="3" w:tplc="C7405620">
      <w:start w:val="1"/>
      <w:numFmt w:val="bullet"/>
      <w:lvlText w:val=""/>
      <w:lvlJc w:val="left"/>
      <w:pPr>
        <w:ind w:left="2880" w:hanging="360"/>
      </w:pPr>
      <w:rPr>
        <w:rFonts w:hint="default" w:ascii="Symbol" w:hAnsi="Symbol"/>
      </w:rPr>
    </w:lvl>
    <w:lvl w:ilvl="4" w:tplc="9E861362">
      <w:start w:val="1"/>
      <w:numFmt w:val="bullet"/>
      <w:lvlText w:val="o"/>
      <w:lvlJc w:val="left"/>
      <w:pPr>
        <w:ind w:left="3600" w:hanging="360"/>
      </w:pPr>
      <w:rPr>
        <w:rFonts w:hint="default" w:ascii="Courier New" w:hAnsi="Courier New"/>
      </w:rPr>
    </w:lvl>
    <w:lvl w:ilvl="5" w:tplc="1CAEC414">
      <w:start w:val="1"/>
      <w:numFmt w:val="bullet"/>
      <w:lvlText w:val=""/>
      <w:lvlJc w:val="left"/>
      <w:pPr>
        <w:ind w:left="4320" w:hanging="360"/>
      </w:pPr>
      <w:rPr>
        <w:rFonts w:hint="default" w:ascii="Wingdings" w:hAnsi="Wingdings"/>
      </w:rPr>
    </w:lvl>
    <w:lvl w:ilvl="6" w:tplc="D8BE906C">
      <w:start w:val="1"/>
      <w:numFmt w:val="bullet"/>
      <w:lvlText w:val=""/>
      <w:lvlJc w:val="left"/>
      <w:pPr>
        <w:ind w:left="5040" w:hanging="360"/>
      </w:pPr>
      <w:rPr>
        <w:rFonts w:hint="default" w:ascii="Symbol" w:hAnsi="Symbol"/>
      </w:rPr>
    </w:lvl>
    <w:lvl w:ilvl="7" w:tplc="F4FE6E08">
      <w:start w:val="1"/>
      <w:numFmt w:val="bullet"/>
      <w:lvlText w:val="o"/>
      <w:lvlJc w:val="left"/>
      <w:pPr>
        <w:ind w:left="5760" w:hanging="360"/>
      </w:pPr>
      <w:rPr>
        <w:rFonts w:hint="default" w:ascii="Courier New" w:hAnsi="Courier New"/>
      </w:rPr>
    </w:lvl>
    <w:lvl w:ilvl="8" w:tplc="BE3A69B4">
      <w:start w:val="1"/>
      <w:numFmt w:val="bullet"/>
      <w:lvlText w:val=""/>
      <w:lvlJc w:val="left"/>
      <w:pPr>
        <w:ind w:left="6480" w:hanging="360"/>
      </w:pPr>
      <w:rPr>
        <w:rFonts w:hint="default" w:ascii="Wingdings" w:hAnsi="Wingdings"/>
      </w:rPr>
    </w:lvl>
  </w:abstractNum>
  <w:abstractNum w:abstractNumId="33" w15:restartNumberingAfterBreak="0">
    <w:nsid w:val="178571C5"/>
    <w:multiLevelType w:val="hybridMultilevel"/>
    <w:tmpl w:val="0F048F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AF71E8B"/>
    <w:multiLevelType w:val="hybridMultilevel"/>
    <w:tmpl w:val="DE1EDA3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1B275CC4"/>
    <w:multiLevelType w:val="hybridMultilevel"/>
    <w:tmpl w:val="6966D3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BCA46DC"/>
    <w:multiLevelType w:val="hybridMultilevel"/>
    <w:tmpl w:val="2E806C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BD151E9"/>
    <w:multiLevelType w:val="hybridMultilevel"/>
    <w:tmpl w:val="364A34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E2056AC"/>
    <w:multiLevelType w:val="hybridMultilevel"/>
    <w:tmpl w:val="826CD14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9" w15:restartNumberingAfterBreak="0">
    <w:nsid w:val="1EDF7673"/>
    <w:multiLevelType w:val="hybridMultilevel"/>
    <w:tmpl w:val="364A34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F0A7C99"/>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1F3A2AC8"/>
    <w:multiLevelType w:val="hybridMultilevel"/>
    <w:tmpl w:val="C6AE9F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F7F7E01"/>
    <w:multiLevelType w:val="hybridMultilevel"/>
    <w:tmpl w:val="93F4788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FE83665"/>
    <w:multiLevelType w:val="hybridMultilevel"/>
    <w:tmpl w:val="D6980E2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205768F5"/>
    <w:multiLevelType w:val="hybridMultilevel"/>
    <w:tmpl w:val="F9805942"/>
    <w:lvl w:ilvl="0" w:tplc="223830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208B2232"/>
    <w:multiLevelType w:val="hybridMultilevel"/>
    <w:tmpl w:val="39142BBA"/>
    <w:lvl w:ilvl="0" w:tplc="0409000B">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6" w15:restartNumberingAfterBreak="0">
    <w:nsid w:val="21643A26"/>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223E69C0"/>
    <w:multiLevelType w:val="hybridMultilevel"/>
    <w:tmpl w:val="6AA0012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22F66EF7"/>
    <w:multiLevelType w:val="hybridMultilevel"/>
    <w:tmpl w:val="364A34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30772F4"/>
    <w:multiLevelType w:val="hybridMultilevel"/>
    <w:tmpl w:val="846227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57C482B"/>
    <w:multiLevelType w:val="hybridMultilevel"/>
    <w:tmpl w:val="D188005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25E741A1"/>
    <w:multiLevelType w:val="hybridMultilevel"/>
    <w:tmpl w:val="D6BEC2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8AA2D76"/>
    <w:multiLevelType w:val="hybridMultilevel"/>
    <w:tmpl w:val="A51E1D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AC90D5B"/>
    <w:multiLevelType w:val="hybridMultilevel"/>
    <w:tmpl w:val="49E661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B023277"/>
    <w:multiLevelType w:val="hybridMultilevel"/>
    <w:tmpl w:val="93E42C9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5" w15:restartNumberingAfterBreak="0">
    <w:nsid w:val="2C661150"/>
    <w:multiLevelType w:val="hybridMultilevel"/>
    <w:tmpl w:val="C336A88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6" w15:restartNumberingAfterBreak="0">
    <w:nsid w:val="2E1A5C70"/>
    <w:multiLevelType w:val="hybridMultilevel"/>
    <w:tmpl w:val="12360A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E534F98"/>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2FB97CE7"/>
    <w:multiLevelType w:val="hybridMultilevel"/>
    <w:tmpl w:val="E26E56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313D1F12"/>
    <w:multiLevelType w:val="hybridMultilevel"/>
    <w:tmpl w:val="5622DB82"/>
    <w:lvl w:ilvl="0" w:tplc="04090015">
      <w:start w:val="1"/>
      <w:numFmt w:val="upperLetter"/>
      <w:lvlText w:val="%1."/>
      <w:lvlJc w:val="left"/>
      <w:pPr>
        <w:ind w:left="1440" w:hanging="360"/>
      </w:pPr>
    </w:lvl>
    <w:lvl w:ilvl="1" w:tplc="04090001">
      <w:start w:val="1"/>
      <w:numFmt w:val="bullet"/>
      <w:lvlText w:val=""/>
      <w:lvlJc w:val="left"/>
      <w:pPr>
        <w:ind w:left="2160" w:hanging="360"/>
      </w:pPr>
      <w:rPr>
        <w:rFonts w:hint="default" w:ascii="Symbol" w:hAnsi="Symbo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32593E03"/>
    <w:multiLevelType w:val="hybridMultilevel"/>
    <w:tmpl w:val="E0CC8492"/>
    <w:lvl w:ilvl="0" w:tplc="74B6EE96">
      <w:start w:val="1"/>
      <w:numFmt w:val="bullet"/>
      <w:lvlText w:val=""/>
      <w:lvlJc w:val="left"/>
      <w:pPr>
        <w:ind w:left="720" w:hanging="360"/>
      </w:pPr>
      <w:rPr>
        <w:rFonts w:hint="default" w:ascii="Symbol" w:hAnsi="Symbol"/>
      </w:rPr>
    </w:lvl>
    <w:lvl w:ilvl="1" w:tplc="97C2822C">
      <w:start w:val="1"/>
      <w:numFmt w:val="bullet"/>
      <w:lvlText w:val="o"/>
      <w:lvlJc w:val="left"/>
      <w:pPr>
        <w:ind w:left="1440" w:hanging="360"/>
      </w:pPr>
      <w:rPr>
        <w:rFonts w:hint="default" w:ascii="Courier New" w:hAnsi="Courier New"/>
      </w:rPr>
    </w:lvl>
    <w:lvl w:ilvl="2" w:tplc="639CB07E">
      <w:start w:val="1"/>
      <w:numFmt w:val="bullet"/>
      <w:lvlText w:val=""/>
      <w:lvlJc w:val="left"/>
      <w:pPr>
        <w:ind w:left="2160" w:hanging="360"/>
      </w:pPr>
      <w:rPr>
        <w:rFonts w:hint="default" w:ascii="Wingdings" w:hAnsi="Wingdings"/>
      </w:rPr>
    </w:lvl>
    <w:lvl w:ilvl="3" w:tplc="881C3C0E">
      <w:start w:val="1"/>
      <w:numFmt w:val="bullet"/>
      <w:lvlText w:val=""/>
      <w:lvlJc w:val="left"/>
      <w:pPr>
        <w:ind w:left="2880" w:hanging="360"/>
      </w:pPr>
      <w:rPr>
        <w:rFonts w:hint="default" w:ascii="Symbol" w:hAnsi="Symbol"/>
      </w:rPr>
    </w:lvl>
    <w:lvl w:ilvl="4" w:tplc="34342F4E">
      <w:start w:val="1"/>
      <w:numFmt w:val="bullet"/>
      <w:lvlText w:val="o"/>
      <w:lvlJc w:val="left"/>
      <w:pPr>
        <w:ind w:left="3600" w:hanging="360"/>
      </w:pPr>
      <w:rPr>
        <w:rFonts w:hint="default" w:ascii="Courier New" w:hAnsi="Courier New"/>
      </w:rPr>
    </w:lvl>
    <w:lvl w:ilvl="5" w:tplc="2D8A5234">
      <w:start w:val="1"/>
      <w:numFmt w:val="bullet"/>
      <w:lvlText w:val=""/>
      <w:lvlJc w:val="left"/>
      <w:pPr>
        <w:ind w:left="4320" w:hanging="360"/>
      </w:pPr>
      <w:rPr>
        <w:rFonts w:hint="default" w:ascii="Wingdings" w:hAnsi="Wingdings"/>
      </w:rPr>
    </w:lvl>
    <w:lvl w:ilvl="6" w:tplc="F9468872">
      <w:start w:val="1"/>
      <w:numFmt w:val="bullet"/>
      <w:lvlText w:val=""/>
      <w:lvlJc w:val="left"/>
      <w:pPr>
        <w:ind w:left="5040" w:hanging="360"/>
      </w:pPr>
      <w:rPr>
        <w:rFonts w:hint="default" w:ascii="Symbol" w:hAnsi="Symbol"/>
      </w:rPr>
    </w:lvl>
    <w:lvl w:ilvl="7" w:tplc="DC789C10">
      <w:start w:val="1"/>
      <w:numFmt w:val="bullet"/>
      <w:lvlText w:val="o"/>
      <w:lvlJc w:val="left"/>
      <w:pPr>
        <w:ind w:left="5760" w:hanging="360"/>
      </w:pPr>
      <w:rPr>
        <w:rFonts w:hint="default" w:ascii="Courier New" w:hAnsi="Courier New"/>
      </w:rPr>
    </w:lvl>
    <w:lvl w:ilvl="8" w:tplc="C2DCF49C">
      <w:start w:val="1"/>
      <w:numFmt w:val="bullet"/>
      <w:lvlText w:val=""/>
      <w:lvlJc w:val="left"/>
      <w:pPr>
        <w:ind w:left="6480" w:hanging="360"/>
      </w:pPr>
      <w:rPr>
        <w:rFonts w:hint="default" w:ascii="Wingdings" w:hAnsi="Wingdings"/>
      </w:rPr>
    </w:lvl>
  </w:abstractNum>
  <w:abstractNum w:abstractNumId="61" w15:restartNumberingAfterBreak="0">
    <w:nsid w:val="36523305"/>
    <w:multiLevelType w:val="hybridMultilevel"/>
    <w:tmpl w:val="364A34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8DC0D97"/>
    <w:multiLevelType w:val="hybridMultilevel"/>
    <w:tmpl w:val="1C78882E"/>
    <w:lvl w:ilvl="0" w:tplc="04090015">
      <w:start w:val="1"/>
      <w:numFmt w:val="upperLetter"/>
      <w:lvlText w:val="%1."/>
      <w:lvlJc w:val="left"/>
      <w:pPr>
        <w:ind w:left="720" w:hanging="360"/>
      </w:pPr>
      <w:rPr>
        <w:rFonts w:hint="default"/>
      </w:rPr>
    </w:lvl>
    <w:lvl w:ilvl="1" w:tplc="787492B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91A6557"/>
    <w:multiLevelType w:val="hybridMultilevel"/>
    <w:tmpl w:val="F2287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A4C4467"/>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3ABE42F2"/>
    <w:multiLevelType w:val="hybridMultilevel"/>
    <w:tmpl w:val="E988BB84"/>
    <w:lvl w:ilvl="0" w:tplc="FFFFFFFF">
      <w:start w:val="1"/>
      <w:numFmt w:val="decimal"/>
      <w:lvlText w:val="%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3ABE58E4"/>
    <w:multiLevelType w:val="hybridMultilevel"/>
    <w:tmpl w:val="6966D3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B0451F8"/>
    <w:multiLevelType w:val="hybridMultilevel"/>
    <w:tmpl w:val="51467D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D116399"/>
    <w:multiLevelType w:val="hybridMultilevel"/>
    <w:tmpl w:val="BB123A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D2868B5"/>
    <w:multiLevelType w:val="hybridMultilevel"/>
    <w:tmpl w:val="5B7C1AB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3D312F75"/>
    <w:multiLevelType w:val="multilevel"/>
    <w:tmpl w:val="C35E8E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FF3124"/>
    <w:multiLevelType w:val="hybridMultilevel"/>
    <w:tmpl w:val="6966D3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EC67B09"/>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3EFB75E6"/>
    <w:multiLevelType w:val="hybridMultilevel"/>
    <w:tmpl w:val="AB9AC534"/>
    <w:lvl w:ilvl="0" w:tplc="04090009">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4" w15:restartNumberingAfterBreak="0">
    <w:nsid w:val="3F0E39BE"/>
    <w:multiLevelType w:val="hybridMultilevel"/>
    <w:tmpl w:val="F3BE4896"/>
    <w:lvl w:ilvl="0" w:tplc="787492B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04CA691"/>
    <w:multiLevelType w:val="hybridMultilevel"/>
    <w:tmpl w:val="7E4CB104"/>
    <w:lvl w:ilvl="0" w:tplc="8BD83DD8">
      <w:start w:val="1"/>
      <w:numFmt w:val="decimal"/>
      <w:lvlText w:val="%1."/>
      <w:lvlJc w:val="left"/>
      <w:pPr>
        <w:ind w:left="720" w:hanging="360"/>
      </w:pPr>
      <w:rPr>
        <w:rFonts w:hint="default" w:ascii="Times New Roman" w:hAnsi="Times New Roman"/>
      </w:rPr>
    </w:lvl>
    <w:lvl w:ilvl="1" w:tplc="FF6EC020">
      <w:start w:val="1"/>
      <w:numFmt w:val="lowerLetter"/>
      <w:lvlText w:val="%2."/>
      <w:lvlJc w:val="left"/>
      <w:pPr>
        <w:ind w:left="1080" w:hanging="360"/>
      </w:pPr>
    </w:lvl>
    <w:lvl w:ilvl="2" w:tplc="002AAB0C">
      <w:start w:val="1"/>
      <w:numFmt w:val="lowerRoman"/>
      <w:lvlText w:val="%3."/>
      <w:lvlJc w:val="right"/>
      <w:pPr>
        <w:ind w:left="1800" w:hanging="180"/>
      </w:pPr>
    </w:lvl>
    <w:lvl w:ilvl="3" w:tplc="6FBE53E4">
      <w:start w:val="1"/>
      <w:numFmt w:val="decimal"/>
      <w:lvlText w:val="%4."/>
      <w:lvlJc w:val="left"/>
      <w:pPr>
        <w:ind w:left="2520" w:hanging="360"/>
      </w:pPr>
    </w:lvl>
    <w:lvl w:ilvl="4" w:tplc="B63CBF88">
      <w:start w:val="1"/>
      <w:numFmt w:val="lowerLetter"/>
      <w:lvlText w:val="%5."/>
      <w:lvlJc w:val="left"/>
      <w:pPr>
        <w:ind w:left="3240" w:hanging="360"/>
      </w:pPr>
    </w:lvl>
    <w:lvl w:ilvl="5" w:tplc="679EA608">
      <w:start w:val="1"/>
      <w:numFmt w:val="lowerRoman"/>
      <w:lvlText w:val="%6."/>
      <w:lvlJc w:val="right"/>
      <w:pPr>
        <w:ind w:left="3960" w:hanging="180"/>
      </w:pPr>
    </w:lvl>
    <w:lvl w:ilvl="6" w:tplc="21E24D34">
      <w:start w:val="1"/>
      <w:numFmt w:val="decimal"/>
      <w:lvlText w:val="%7."/>
      <w:lvlJc w:val="left"/>
      <w:pPr>
        <w:ind w:left="4680" w:hanging="360"/>
      </w:pPr>
    </w:lvl>
    <w:lvl w:ilvl="7" w:tplc="1876CF78">
      <w:start w:val="1"/>
      <w:numFmt w:val="lowerLetter"/>
      <w:lvlText w:val="%8."/>
      <w:lvlJc w:val="left"/>
      <w:pPr>
        <w:ind w:left="5400" w:hanging="360"/>
      </w:pPr>
    </w:lvl>
    <w:lvl w:ilvl="8" w:tplc="DF0EAA86">
      <w:start w:val="1"/>
      <w:numFmt w:val="lowerRoman"/>
      <w:lvlText w:val="%9."/>
      <w:lvlJc w:val="right"/>
      <w:pPr>
        <w:ind w:left="6120" w:hanging="180"/>
      </w:pPr>
    </w:lvl>
  </w:abstractNum>
  <w:abstractNum w:abstractNumId="76" w15:restartNumberingAfterBreak="0">
    <w:nsid w:val="40D31D59"/>
    <w:multiLevelType w:val="multilevel"/>
    <w:tmpl w:val="2B68BB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10F1B48"/>
    <w:multiLevelType w:val="hybridMultilevel"/>
    <w:tmpl w:val="6966D38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1CB4555"/>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4212C43F"/>
    <w:multiLevelType w:val="hybridMultilevel"/>
    <w:tmpl w:val="A462F1CE"/>
    <w:lvl w:ilvl="0" w:tplc="09A6A2A8">
      <w:start w:val="1"/>
      <w:numFmt w:val="decimal"/>
      <w:lvlText w:val="%1."/>
      <w:lvlJc w:val="left"/>
      <w:pPr>
        <w:ind w:left="720" w:hanging="360"/>
      </w:pPr>
    </w:lvl>
    <w:lvl w:ilvl="1" w:tplc="83E68D0A">
      <w:start w:val="1"/>
      <w:numFmt w:val="upperLetter"/>
      <w:lvlText w:val="%2."/>
      <w:lvlJc w:val="left"/>
      <w:pPr>
        <w:ind w:left="1440" w:hanging="360"/>
      </w:pPr>
      <w:rPr>
        <w:rFonts w:hint="default" w:ascii="Times New Roman" w:hAnsi="Times New Roman"/>
      </w:rPr>
    </w:lvl>
    <w:lvl w:ilvl="2" w:tplc="652CE6CA">
      <w:start w:val="1"/>
      <w:numFmt w:val="lowerRoman"/>
      <w:lvlText w:val="%3."/>
      <w:lvlJc w:val="right"/>
      <w:pPr>
        <w:ind w:left="2160" w:hanging="180"/>
      </w:pPr>
    </w:lvl>
    <w:lvl w:ilvl="3" w:tplc="819EEA94">
      <w:start w:val="1"/>
      <w:numFmt w:val="decimal"/>
      <w:lvlText w:val="%4."/>
      <w:lvlJc w:val="left"/>
      <w:pPr>
        <w:ind w:left="2880" w:hanging="360"/>
      </w:pPr>
    </w:lvl>
    <w:lvl w:ilvl="4" w:tplc="BEFEB78C">
      <w:start w:val="1"/>
      <w:numFmt w:val="lowerLetter"/>
      <w:lvlText w:val="%5."/>
      <w:lvlJc w:val="left"/>
      <w:pPr>
        <w:ind w:left="3600" w:hanging="360"/>
      </w:pPr>
    </w:lvl>
    <w:lvl w:ilvl="5" w:tplc="2C4CE41E">
      <w:start w:val="1"/>
      <w:numFmt w:val="lowerRoman"/>
      <w:lvlText w:val="%6."/>
      <w:lvlJc w:val="right"/>
      <w:pPr>
        <w:ind w:left="4320" w:hanging="180"/>
      </w:pPr>
    </w:lvl>
    <w:lvl w:ilvl="6" w:tplc="D978509E">
      <w:start w:val="1"/>
      <w:numFmt w:val="decimal"/>
      <w:lvlText w:val="%7."/>
      <w:lvlJc w:val="left"/>
      <w:pPr>
        <w:ind w:left="5040" w:hanging="360"/>
      </w:pPr>
    </w:lvl>
    <w:lvl w:ilvl="7" w:tplc="45D42A4C">
      <w:start w:val="1"/>
      <w:numFmt w:val="lowerLetter"/>
      <w:lvlText w:val="%8."/>
      <w:lvlJc w:val="left"/>
      <w:pPr>
        <w:ind w:left="5760" w:hanging="360"/>
      </w:pPr>
    </w:lvl>
    <w:lvl w:ilvl="8" w:tplc="2064060E">
      <w:start w:val="1"/>
      <w:numFmt w:val="lowerRoman"/>
      <w:lvlText w:val="%9."/>
      <w:lvlJc w:val="right"/>
      <w:pPr>
        <w:ind w:left="6480" w:hanging="180"/>
      </w:pPr>
    </w:lvl>
  </w:abstractNum>
  <w:abstractNum w:abstractNumId="80" w15:restartNumberingAfterBreak="0">
    <w:nsid w:val="428D63AC"/>
    <w:multiLevelType w:val="hybridMultilevel"/>
    <w:tmpl w:val="29540912"/>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81" w15:restartNumberingAfterBreak="0">
    <w:nsid w:val="430C6879"/>
    <w:multiLevelType w:val="hybridMultilevel"/>
    <w:tmpl w:val="8A38FC9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433A4E72"/>
    <w:multiLevelType w:val="hybridMultilevel"/>
    <w:tmpl w:val="0BFC217C"/>
    <w:lvl w:ilvl="0" w:tplc="04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3" w15:restartNumberingAfterBreak="0">
    <w:nsid w:val="44275A11"/>
    <w:multiLevelType w:val="hybridMultilevel"/>
    <w:tmpl w:val="D6980E2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44330A8E"/>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5" w15:restartNumberingAfterBreak="0">
    <w:nsid w:val="445833AE"/>
    <w:multiLevelType w:val="hybridMultilevel"/>
    <w:tmpl w:val="6966D3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45837E41"/>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7" w15:restartNumberingAfterBreak="0">
    <w:nsid w:val="47001393"/>
    <w:multiLevelType w:val="hybridMultilevel"/>
    <w:tmpl w:val="3DD8EF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71F0EF9"/>
    <w:multiLevelType w:val="hybridMultilevel"/>
    <w:tmpl w:val="16262DAE"/>
    <w:lvl w:ilvl="0" w:tplc="D9484ACE">
      <w:start w:val="1"/>
      <w:numFmt w:val="decimal"/>
      <w:lvlText w:val="%1."/>
      <w:lvlJc w:val="left"/>
      <w:pPr>
        <w:ind w:left="720" w:hanging="360"/>
      </w:pPr>
    </w:lvl>
    <w:lvl w:ilvl="1" w:tplc="3956EE80">
      <w:start w:val="1"/>
      <w:numFmt w:val="lowerLetter"/>
      <w:lvlText w:val="%2."/>
      <w:lvlJc w:val="left"/>
      <w:pPr>
        <w:ind w:left="1440" w:hanging="360"/>
      </w:pPr>
    </w:lvl>
    <w:lvl w:ilvl="2" w:tplc="333A982A">
      <w:start w:val="1"/>
      <w:numFmt w:val="lowerRoman"/>
      <w:lvlText w:val="%3."/>
      <w:lvlJc w:val="right"/>
      <w:pPr>
        <w:ind w:left="2160" w:hanging="180"/>
      </w:pPr>
    </w:lvl>
    <w:lvl w:ilvl="3" w:tplc="178840B8">
      <w:start w:val="1"/>
      <w:numFmt w:val="decimal"/>
      <w:lvlText w:val="%4."/>
      <w:lvlJc w:val="left"/>
      <w:pPr>
        <w:ind w:left="2880" w:hanging="360"/>
      </w:pPr>
    </w:lvl>
    <w:lvl w:ilvl="4" w:tplc="5BDCA166">
      <w:start w:val="1"/>
      <w:numFmt w:val="lowerLetter"/>
      <w:lvlText w:val="%5."/>
      <w:lvlJc w:val="left"/>
      <w:pPr>
        <w:ind w:left="3600" w:hanging="360"/>
      </w:pPr>
    </w:lvl>
    <w:lvl w:ilvl="5" w:tplc="6E948FA4">
      <w:start w:val="1"/>
      <w:numFmt w:val="lowerRoman"/>
      <w:lvlText w:val="%6."/>
      <w:lvlJc w:val="right"/>
      <w:pPr>
        <w:ind w:left="4320" w:hanging="180"/>
      </w:pPr>
    </w:lvl>
    <w:lvl w:ilvl="6" w:tplc="244E0E14">
      <w:start w:val="1"/>
      <w:numFmt w:val="decimal"/>
      <w:lvlText w:val="%7."/>
      <w:lvlJc w:val="left"/>
      <w:pPr>
        <w:ind w:left="5040" w:hanging="360"/>
      </w:pPr>
    </w:lvl>
    <w:lvl w:ilvl="7" w:tplc="5A420F40">
      <w:start w:val="1"/>
      <w:numFmt w:val="lowerLetter"/>
      <w:lvlText w:val="%8."/>
      <w:lvlJc w:val="left"/>
      <w:pPr>
        <w:ind w:left="5760" w:hanging="360"/>
      </w:pPr>
    </w:lvl>
    <w:lvl w:ilvl="8" w:tplc="78549DD6">
      <w:start w:val="1"/>
      <w:numFmt w:val="lowerRoman"/>
      <w:lvlText w:val="%9."/>
      <w:lvlJc w:val="right"/>
      <w:pPr>
        <w:ind w:left="6480" w:hanging="180"/>
      </w:pPr>
    </w:lvl>
  </w:abstractNum>
  <w:abstractNum w:abstractNumId="89" w15:restartNumberingAfterBreak="0">
    <w:nsid w:val="483E2728"/>
    <w:multiLevelType w:val="hybridMultilevel"/>
    <w:tmpl w:val="C876E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8BB0132"/>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1" w15:restartNumberingAfterBreak="0">
    <w:nsid w:val="49615918"/>
    <w:multiLevelType w:val="hybridMultilevel"/>
    <w:tmpl w:val="7018A2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4B0A660C"/>
    <w:multiLevelType w:val="hybridMultilevel"/>
    <w:tmpl w:val="45E6ECA6"/>
    <w:lvl w:ilvl="0" w:tplc="3DFA234A">
      <w:start w:val="1"/>
      <w:numFmt w:val="bullet"/>
      <w:lvlText w:val=""/>
      <w:lvlJc w:val="left"/>
      <w:pPr>
        <w:ind w:left="1080" w:hanging="360"/>
      </w:pPr>
      <w:rPr>
        <w:rFonts w:hint="default" w:ascii="Symbol" w:hAnsi="Symbol"/>
      </w:rPr>
    </w:lvl>
    <w:lvl w:ilvl="1" w:tplc="5212F1E6">
      <w:start w:val="1"/>
      <w:numFmt w:val="bullet"/>
      <w:lvlText w:val="o"/>
      <w:lvlJc w:val="left"/>
      <w:pPr>
        <w:ind w:left="1800" w:hanging="360"/>
      </w:pPr>
      <w:rPr>
        <w:rFonts w:hint="default" w:ascii="Courier New" w:hAnsi="Courier New"/>
      </w:rPr>
    </w:lvl>
    <w:lvl w:ilvl="2" w:tplc="86BAFE8C">
      <w:start w:val="1"/>
      <w:numFmt w:val="bullet"/>
      <w:lvlText w:val=""/>
      <w:lvlJc w:val="left"/>
      <w:pPr>
        <w:ind w:left="2520" w:hanging="360"/>
      </w:pPr>
      <w:rPr>
        <w:rFonts w:hint="default" w:ascii="Wingdings" w:hAnsi="Wingdings"/>
      </w:rPr>
    </w:lvl>
    <w:lvl w:ilvl="3" w:tplc="CEF2C59A">
      <w:start w:val="1"/>
      <w:numFmt w:val="bullet"/>
      <w:lvlText w:val=""/>
      <w:lvlJc w:val="left"/>
      <w:pPr>
        <w:ind w:left="3240" w:hanging="360"/>
      </w:pPr>
      <w:rPr>
        <w:rFonts w:hint="default" w:ascii="Symbol" w:hAnsi="Symbol"/>
      </w:rPr>
    </w:lvl>
    <w:lvl w:ilvl="4" w:tplc="490E088E">
      <w:start w:val="1"/>
      <w:numFmt w:val="bullet"/>
      <w:lvlText w:val="o"/>
      <w:lvlJc w:val="left"/>
      <w:pPr>
        <w:ind w:left="3960" w:hanging="360"/>
      </w:pPr>
      <w:rPr>
        <w:rFonts w:hint="default" w:ascii="Courier New" w:hAnsi="Courier New"/>
      </w:rPr>
    </w:lvl>
    <w:lvl w:ilvl="5" w:tplc="A492FFA6">
      <w:start w:val="1"/>
      <w:numFmt w:val="bullet"/>
      <w:lvlText w:val=""/>
      <w:lvlJc w:val="left"/>
      <w:pPr>
        <w:ind w:left="4680" w:hanging="360"/>
      </w:pPr>
      <w:rPr>
        <w:rFonts w:hint="default" w:ascii="Wingdings" w:hAnsi="Wingdings"/>
      </w:rPr>
    </w:lvl>
    <w:lvl w:ilvl="6" w:tplc="09FEC1BC">
      <w:start w:val="1"/>
      <w:numFmt w:val="bullet"/>
      <w:lvlText w:val=""/>
      <w:lvlJc w:val="left"/>
      <w:pPr>
        <w:ind w:left="5400" w:hanging="360"/>
      </w:pPr>
      <w:rPr>
        <w:rFonts w:hint="default" w:ascii="Symbol" w:hAnsi="Symbol"/>
      </w:rPr>
    </w:lvl>
    <w:lvl w:ilvl="7" w:tplc="E8CA24A6">
      <w:start w:val="1"/>
      <w:numFmt w:val="bullet"/>
      <w:lvlText w:val="o"/>
      <w:lvlJc w:val="left"/>
      <w:pPr>
        <w:ind w:left="6120" w:hanging="360"/>
      </w:pPr>
      <w:rPr>
        <w:rFonts w:hint="default" w:ascii="Courier New" w:hAnsi="Courier New"/>
      </w:rPr>
    </w:lvl>
    <w:lvl w:ilvl="8" w:tplc="6D8C221C">
      <w:start w:val="1"/>
      <w:numFmt w:val="bullet"/>
      <w:lvlText w:val=""/>
      <w:lvlJc w:val="left"/>
      <w:pPr>
        <w:ind w:left="6840" w:hanging="360"/>
      </w:pPr>
      <w:rPr>
        <w:rFonts w:hint="default" w:ascii="Wingdings" w:hAnsi="Wingdings"/>
      </w:rPr>
    </w:lvl>
  </w:abstractNum>
  <w:abstractNum w:abstractNumId="93" w15:restartNumberingAfterBreak="0">
    <w:nsid w:val="4B221569"/>
    <w:multiLevelType w:val="hybridMultilevel"/>
    <w:tmpl w:val="364A34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B566177"/>
    <w:multiLevelType w:val="hybridMultilevel"/>
    <w:tmpl w:val="A724A9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5" w15:restartNumberingAfterBreak="0">
    <w:nsid w:val="4BFC4D14"/>
    <w:multiLevelType w:val="hybridMultilevel"/>
    <w:tmpl w:val="49E661F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C691CE7"/>
    <w:multiLevelType w:val="hybridMultilevel"/>
    <w:tmpl w:val="4E267C50"/>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97" w15:restartNumberingAfterBreak="0">
    <w:nsid w:val="4CC85DDF"/>
    <w:multiLevelType w:val="hybridMultilevel"/>
    <w:tmpl w:val="EB220C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CD67193"/>
    <w:multiLevelType w:val="hybridMultilevel"/>
    <w:tmpl w:val="67D820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4FE019E1"/>
    <w:multiLevelType w:val="hybridMultilevel"/>
    <w:tmpl w:val="04B25EB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0" w15:restartNumberingAfterBreak="0">
    <w:nsid w:val="52444A30"/>
    <w:multiLevelType w:val="hybridMultilevel"/>
    <w:tmpl w:val="D60AF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4463F88"/>
    <w:multiLevelType w:val="hybridMultilevel"/>
    <w:tmpl w:val="D7209C60"/>
    <w:lvl w:ilvl="0" w:tplc="04090001">
      <w:start w:val="1"/>
      <w:numFmt w:val="bullet"/>
      <w:lvlText w:val=""/>
      <w:lvlJc w:val="left"/>
      <w:pPr>
        <w:ind w:left="1500" w:hanging="360"/>
      </w:pPr>
      <w:rPr>
        <w:rFonts w:hint="default" w:ascii="Symbol" w:hAnsi="Symbol"/>
      </w:rPr>
    </w:lvl>
    <w:lvl w:ilvl="1" w:tplc="04090003">
      <w:start w:val="1"/>
      <w:numFmt w:val="bullet"/>
      <w:lvlText w:val="o"/>
      <w:lvlJc w:val="left"/>
      <w:pPr>
        <w:ind w:left="2220" w:hanging="360"/>
      </w:pPr>
      <w:rPr>
        <w:rFonts w:hint="default" w:ascii="Courier New" w:hAnsi="Courier New" w:cs="Courier New"/>
      </w:rPr>
    </w:lvl>
    <w:lvl w:ilvl="2" w:tplc="04090005" w:tentative="1">
      <w:start w:val="1"/>
      <w:numFmt w:val="bullet"/>
      <w:lvlText w:val=""/>
      <w:lvlJc w:val="left"/>
      <w:pPr>
        <w:ind w:left="2940" w:hanging="360"/>
      </w:pPr>
      <w:rPr>
        <w:rFonts w:hint="default" w:ascii="Wingdings" w:hAnsi="Wingdings"/>
      </w:rPr>
    </w:lvl>
    <w:lvl w:ilvl="3" w:tplc="04090001" w:tentative="1">
      <w:start w:val="1"/>
      <w:numFmt w:val="bullet"/>
      <w:lvlText w:val=""/>
      <w:lvlJc w:val="left"/>
      <w:pPr>
        <w:ind w:left="3660" w:hanging="360"/>
      </w:pPr>
      <w:rPr>
        <w:rFonts w:hint="default" w:ascii="Symbol" w:hAnsi="Symbol"/>
      </w:rPr>
    </w:lvl>
    <w:lvl w:ilvl="4" w:tplc="04090003" w:tentative="1">
      <w:start w:val="1"/>
      <w:numFmt w:val="bullet"/>
      <w:lvlText w:val="o"/>
      <w:lvlJc w:val="left"/>
      <w:pPr>
        <w:ind w:left="4380" w:hanging="360"/>
      </w:pPr>
      <w:rPr>
        <w:rFonts w:hint="default" w:ascii="Courier New" w:hAnsi="Courier New" w:cs="Courier New"/>
      </w:rPr>
    </w:lvl>
    <w:lvl w:ilvl="5" w:tplc="04090005" w:tentative="1">
      <w:start w:val="1"/>
      <w:numFmt w:val="bullet"/>
      <w:lvlText w:val=""/>
      <w:lvlJc w:val="left"/>
      <w:pPr>
        <w:ind w:left="5100" w:hanging="360"/>
      </w:pPr>
      <w:rPr>
        <w:rFonts w:hint="default" w:ascii="Wingdings" w:hAnsi="Wingdings"/>
      </w:rPr>
    </w:lvl>
    <w:lvl w:ilvl="6" w:tplc="04090001" w:tentative="1">
      <w:start w:val="1"/>
      <w:numFmt w:val="bullet"/>
      <w:lvlText w:val=""/>
      <w:lvlJc w:val="left"/>
      <w:pPr>
        <w:ind w:left="5820" w:hanging="360"/>
      </w:pPr>
      <w:rPr>
        <w:rFonts w:hint="default" w:ascii="Symbol" w:hAnsi="Symbol"/>
      </w:rPr>
    </w:lvl>
    <w:lvl w:ilvl="7" w:tplc="04090003" w:tentative="1">
      <w:start w:val="1"/>
      <w:numFmt w:val="bullet"/>
      <w:lvlText w:val="o"/>
      <w:lvlJc w:val="left"/>
      <w:pPr>
        <w:ind w:left="6540" w:hanging="360"/>
      </w:pPr>
      <w:rPr>
        <w:rFonts w:hint="default" w:ascii="Courier New" w:hAnsi="Courier New" w:cs="Courier New"/>
      </w:rPr>
    </w:lvl>
    <w:lvl w:ilvl="8" w:tplc="04090005" w:tentative="1">
      <w:start w:val="1"/>
      <w:numFmt w:val="bullet"/>
      <w:lvlText w:val=""/>
      <w:lvlJc w:val="left"/>
      <w:pPr>
        <w:ind w:left="7260" w:hanging="360"/>
      </w:pPr>
      <w:rPr>
        <w:rFonts w:hint="default" w:ascii="Wingdings" w:hAnsi="Wingdings"/>
      </w:rPr>
    </w:lvl>
  </w:abstractNum>
  <w:abstractNum w:abstractNumId="102" w15:restartNumberingAfterBreak="0">
    <w:nsid w:val="548F4A6F"/>
    <w:multiLevelType w:val="hybridMultilevel"/>
    <w:tmpl w:val="A52AEB9C"/>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03" w15:restartNumberingAfterBreak="0">
    <w:nsid w:val="56066CC3"/>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4" w15:restartNumberingAfterBreak="0">
    <w:nsid w:val="56703CF5"/>
    <w:multiLevelType w:val="hybridMultilevel"/>
    <w:tmpl w:val="302ED9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7661C00"/>
    <w:multiLevelType w:val="hybridMultilevel"/>
    <w:tmpl w:val="D65C01CA"/>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6" w15:restartNumberingAfterBreak="0">
    <w:nsid w:val="5B7A3414"/>
    <w:multiLevelType w:val="hybridMultilevel"/>
    <w:tmpl w:val="F4E45C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5C9F0094"/>
    <w:multiLevelType w:val="multilevel"/>
    <w:tmpl w:val="CF3C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E855438"/>
    <w:multiLevelType w:val="hybridMultilevel"/>
    <w:tmpl w:val="59C8E092"/>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9" w15:restartNumberingAfterBreak="0">
    <w:nsid w:val="5F3F45B7"/>
    <w:multiLevelType w:val="hybridMultilevel"/>
    <w:tmpl w:val="A15E3188"/>
    <w:lvl w:ilvl="0" w:tplc="6D96B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6091071A"/>
    <w:multiLevelType w:val="hybridMultilevel"/>
    <w:tmpl w:val="212CE3CC"/>
    <w:lvl w:ilvl="0" w:tplc="BE64A606">
      <w:start w:val="1"/>
      <w:numFmt w:val="decimal"/>
      <w:lvlText w:val="%1."/>
      <w:lvlJc w:val="left"/>
      <w:pPr>
        <w:ind w:left="446" w:hanging="360"/>
      </w:pPr>
      <w:rPr>
        <w:rFonts w:hint="default" w:ascii="Times New Roman" w:hAnsi="Times New Roman"/>
      </w:rPr>
    </w:lvl>
    <w:lvl w:ilvl="1" w:tplc="CDA4BE98">
      <w:start w:val="1"/>
      <w:numFmt w:val="lowerLetter"/>
      <w:lvlText w:val="%2."/>
      <w:lvlJc w:val="left"/>
      <w:pPr>
        <w:ind w:left="1440" w:hanging="360"/>
      </w:pPr>
    </w:lvl>
    <w:lvl w:ilvl="2" w:tplc="88F222DA">
      <w:start w:val="1"/>
      <w:numFmt w:val="lowerRoman"/>
      <w:lvlText w:val="%3."/>
      <w:lvlJc w:val="right"/>
      <w:pPr>
        <w:ind w:left="2160" w:hanging="180"/>
      </w:pPr>
    </w:lvl>
    <w:lvl w:ilvl="3" w:tplc="69BEFD00">
      <w:start w:val="1"/>
      <w:numFmt w:val="decimal"/>
      <w:lvlText w:val="%4."/>
      <w:lvlJc w:val="left"/>
      <w:pPr>
        <w:ind w:left="2880" w:hanging="360"/>
      </w:pPr>
    </w:lvl>
    <w:lvl w:ilvl="4" w:tplc="81004CDE">
      <w:start w:val="1"/>
      <w:numFmt w:val="lowerLetter"/>
      <w:lvlText w:val="%5."/>
      <w:lvlJc w:val="left"/>
      <w:pPr>
        <w:ind w:left="3600" w:hanging="360"/>
      </w:pPr>
    </w:lvl>
    <w:lvl w:ilvl="5" w:tplc="75F49186">
      <w:start w:val="1"/>
      <w:numFmt w:val="lowerRoman"/>
      <w:lvlText w:val="%6."/>
      <w:lvlJc w:val="right"/>
      <w:pPr>
        <w:ind w:left="4320" w:hanging="180"/>
      </w:pPr>
    </w:lvl>
    <w:lvl w:ilvl="6" w:tplc="4C1AEAA6">
      <w:start w:val="1"/>
      <w:numFmt w:val="decimal"/>
      <w:lvlText w:val="%7."/>
      <w:lvlJc w:val="left"/>
      <w:pPr>
        <w:ind w:left="5040" w:hanging="360"/>
      </w:pPr>
    </w:lvl>
    <w:lvl w:ilvl="7" w:tplc="9894E820">
      <w:start w:val="1"/>
      <w:numFmt w:val="lowerLetter"/>
      <w:lvlText w:val="%8."/>
      <w:lvlJc w:val="left"/>
      <w:pPr>
        <w:ind w:left="5760" w:hanging="360"/>
      </w:pPr>
    </w:lvl>
    <w:lvl w:ilvl="8" w:tplc="D72A0EBA">
      <w:start w:val="1"/>
      <w:numFmt w:val="lowerRoman"/>
      <w:lvlText w:val="%9."/>
      <w:lvlJc w:val="right"/>
      <w:pPr>
        <w:ind w:left="6480" w:hanging="180"/>
      </w:pPr>
    </w:lvl>
  </w:abstractNum>
  <w:abstractNum w:abstractNumId="111" w15:restartNumberingAfterBreak="0">
    <w:nsid w:val="62343576"/>
    <w:multiLevelType w:val="hybridMultilevel"/>
    <w:tmpl w:val="7018A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3B8573F"/>
    <w:multiLevelType w:val="multilevel"/>
    <w:tmpl w:val="7258340A"/>
    <w:lvl w:ilvl="0">
      <w:start w:val="1"/>
      <w:numFmt w:val="bullet"/>
      <w:lvlText w:val=""/>
      <w:lvlJc w:val="left"/>
      <w:pPr>
        <w:tabs>
          <w:tab w:val="num" w:pos="1440"/>
        </w:tabs>
        <w:ind w:left="1440" w:hanging="360"/>
      </w:pPr>
      <w:rPr>
        <w:rFonts w:hint="default" w:ascii="Wingdings" w:hAnsi="Wingdings"/>
        <w:sz w:val="20"/>
      </w:rPr>
    </w:lvl>
    <w:lvl w:ilvl="1">
      <w:start w:val="1"/>
      <w:numFmt w:val="bullet"/>
      <w:lvlText w:val=""/>
      <w:lvlJc w:val="left"/>
      <w:pPr>
        <w:tabs>
          <w:tab w:val="num" w:pos="2160"/>
        </w:tabs>
        <w:ind w:left="2160" w:hanging="360"/>
      </w:pPr>
      <w:rPr>
        <w:rFonts w:hint="default" w:ascii="Wingdings" w:hAnsi="Wingdings"/>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113" w15:restartNumberingAfterBreak="0">
    <w:nsid w:val="640E44B9"/>
    <w:multiLevelType w:val="multilevel"/>
    <w:tmpl w:val="4F1A1C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4DAEB75"/>
    <w:multiLevelType w:val="hybridMultilevel"/>
    <w:tmpl w:val="B874D1A6"/>
    <w:lvl w:ilvl="0" w:tplc="8468EFEC">
      <w:start w:val="1"/>
      <w:numFmt w:val="bullet"/>
      <w:lvlText w:val=""/>
      <w:lvlJc w:val="left"/>
      <w:pPr>
        <w:ind w:left="720" w:hanging="360"/>
      </w:pPr>
      <w:rPr>
        <w:rFonts w:hint="default" w:ascii="Symbol" w:hAnsi="Symbol"/>
      </w:rPr>
    </w:lvl>
    <w:lvl w:ilvl="1" w:tplc="E5381820">
      <w:start w:val="1"/>
      <w:numFmt w:val="bullet"/>
      <w:lvlText w:val="o"/>
      <w:lvlJc w:val="left"/>
      <w:pPr>
        <w:ind w:left="1440" w:hanging="360"/>
      </w:pPr>
      <w:rPr>
        <w:rFonts w:hint="default" w:ascii="Courier New" w:hAnsi="Courier New"/>
      </w:rPr>
    </w:lvl>
    <w:lvl w:ilvl="2" w:tplc="0386797C">
      <w:start w:val="1"/>
      <w:numFmt w:val="bullet"/>
      <w:lvlText w:val=""/>
      <w:lvlJc w:val="left"/>
      <w:pPr>
        <w:ind w:left="2160" w:hanging="360"/>
      </w:pPr>
      <w:rPr>
        <w:rFonts w:hint="default" w:ascii="Wingdings" w:hAnsi="Wingdings"/>
      </w:rPr>
    </w:lvl>
    <w:lvl w:ilvl="3" w:tplc="FFA63730">
      <w:start w:val="1"/>
      <w:numFmt w:val="bullet"/>
      <w:lvlText w:val=""/>
      <w:lvlJc w:val="left"/>
      <w:pPr>
        <w:ind w:left="2880" w:hanging="360"/>
      </w:pPr>
      <w:rPr>
        <w:rFonts w:hint="default" w:ascii="Symbol" w:hAnsi="Symbol"/>
      </w:rPr>
    </w:lvl>
    <w:lvl w:ilvl="4" w:tplc="746E310C">
      <w:start w:val="1"/>
      <w:numFmt w:val="bullet"/>
      <w:lvlText w:val="o"/>
      <w:lvlJc w:val="left"/>
      <w:pPr>
        <w:ind w:left="3600" w:hanging="360"/>
      </w:pPr>
      <w:rPr>
        <w:rFonts w:hint="default" w:ascii="Courier New" w:hAnsi="Courier New"/>
      </w:rPr>
    </w:lvl>
    <w:lvl w:ilvl="5" w:tplc="1F00A000">
      <w:start w:val="1"/>
      <w:numFmt w:val="bullet"/>
      <w:lvlText w:val=""/>
      <w:lvlJc w:val="left"/>
      <w:pPr>
        <w:ind w:left="4320" w:hanging="360"/>
      </w:pPr>
      <w:rPr>
        <w:rFonts w:hint="default" w:ascii="Wingdings" w:hAnsi="Wingdings"/>
      </w:rPr>
    </w:lvl>
    <w:lvl w:ilvl="6" w:tplc="ACBE8F7A">
      <w:start w:val="1"/>
      <w:numFmt w:val="bullet"/>
      <w:lvlText w:val=""/>
      <w:lvlJc w:val="left"/>
      <w:pPr>
        <w:ind w:left="5040" w:hanging="360"/>
      </w:pPr>
      <w:rPr>
        <w:rFonts w:hint="default" w:ascii="Symbol" w:hAnsi="Symbol"/>
      </w:rPr>
    </w:lvl>
    <w:lvl w:ilvl="7" w:tplc="9CF040C8">
      <w:start w:val="1"/>
      <w:numFmt w:val="bullet"/>
      <w:lvlText w:val="o"/>
      <w:lvlJc w:val="left"/>
      <w:pPr>
        <w:ind w:left="5760" w:hanging="360"/>
      </w:pPr>
      <w:rPr>
        <w:rFonts w:hint="default" w:ascii="Courier New" w:hAnsi="Courier New"/>
      </w:rPr>
    </w:lvl>
    <w:lvl w:ilvl="8" w:tplc="A796A46E">
      <w:start w:val="1"/>
      <w:numFmt w:val="bullet"/>
      <w:lvlText w:val=""/>
      <w:lvlJc w:val="left"/>
      <w:pPr>
        <w:ind w:left="6480" w:hanging="360"/>
      </w:pPr>
      <w:rPr>
        <w:rFonts w:hint="default" w:ascii="Wingdings" w:hAnsi="Wingdings"/>
      </w:rPr>
    </w:lvl>
  </w:abstractNum>
  <w:abstractNum w:abstractNumId="115" w15:restartNumberingAfterBreak="0">
    <w:nsid w:val="65E2671E"/>
    <w:multiLevelType w:val="hybridMultilevel"/>
    <w:tmpl w:val="59D226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60B0283"/>
    <w:multiLevelType w:val="hybridMultilevel"/>
    <w:tmpl w:val="76ECC4D8"/>
    <w:lvl w:ilvl="0" w:tplc="787492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8874B2B"/>
    <w:multiLevelType w:val="hybridMultilevel"/>
    <w:tmpl w:val="10CE3576"/>
    <w:lvl w:ilvl="0" w:tplc="FFFFFFFF">
      <w:start w:val="1"/>
      <w:numFmt w:val="lowerLetter"/>
      <w:lvlText w:val="%1."/>
      <w:lvlJc w:val="left"/>
      <w:pPr>
        <w:ind w:left="720" w:hanging="360"/>
      </w:p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9B50CA8"/>
    <w:multiLevelType w:val="hybridMultilevel"/>
    <w:tmpl w:val="631C84D6"/>
    <w:lvl w:ilvl="0" w:tplc="668214AC">
      <w:start w:val="1"/>
      <w:numFmt w:val="decimal"/>
      <w:lvlText w:val="%1."/>
      <w:lvlJc w:val="left"/>
      <w:pPr>
        <w:ind w:left="720" w:hanging="360"/>
      </w:pPr>
      <w:rPr>
        <w:rFonts w:hint="default" w:ascii="Times New Roman" w:hAnsi="Times New Roman"/>
      </w:rPr>
    </w:lvl>
    <w:lvl w:ilvl="1" w:tplc="8AFC91E4">
      <w:start w:val="1"/>
      <w:numFmt w:val="lowerLetter"/>
      <w:lvlText w:val="%2."/>
      <w:lvlJc w:val="left"/>
      <w:pPr>
        <w:ind w:left="1440" w:hanging="360"/>
      </w:pPr>
    </w:lvl>
    <w:lvl w:ilvl="2" w:tplc="4B44C5F0">
      <w:start w:val="1"/>
      <w:numFmt w:val="lowerRoman"/>
      <w:lvlText w:val="%3."/>
      <w:lvlJc w:val="right"/>
      <w:pPr>
        <w:ind w:left="2160" w:hanging="180"/>
      </w:pPr>
    </w:lvl>
    <w:lvl w:ilvl="3" w:tplc="25E8C2B2">
      <w:start w:val="1"/>
      <w:numFmt w:val="decimal"/>
      <w:lvlText w:val="%4."/>
      <w:lvlJc w:val="left"/>
      <w:pPr>
        <w:ind w:left="2880" w:hanging="360"/>
      </w:pPr>
    </w:lvl>
    <w:lvl w:ilvl="4" w:tplc="980C9506">
      <w:start w:val="1"/>
      <w:numFmt w:val="lowerLetter"/>
      <w:lvlText w:val="%5."/>
      <w:lvlJc w:val="left"/>
      <w:pPr>
        <w:ind w:left="3600" w:hanging="360"/>
      </w:pPr>
    </w:lvl>
    <w:lvl w:ilvl="5" w:tplc="AE4AB94A">
      <w:start w:val="1"/>
      <w:numFmt w:val="lowerRoman"/>
      <w:lvlText w:val="%6."/>
      <w:lvlJc w:val="right"/>
      <w:pPr>
        <w:ind w:left="4320" w:hanging="180"/>
      </w:pPr>
    </w:lvl>
    <w:lvl w:ilvl="6" w:tplc="EB00E06E">
      <w:start w:val="1"/>
      <w:numFmt w:val="decimal"/>
      <w:lvlText w:val="%7."/>
      <w:lvlJc w:val="left"/>
      <w:pPr>
        <w:ind w:left="5040" w:hanging="360"/>
      </w:pPr>
    </w:lvl>
    <w:lvl w:ilvl="7" w:tplc="78CCB6E4">
      <w:start w:val="1"/>
      <w:numFmt w:val="lowerLetter"/>
      <w:lvlText w:val="%8."/>
      <w:lvlJc w:val="left"/>
      <w:pPr>
        <w:ind w:left="5760" w:hanging="360"/>
      </w:pPr>
    </w:lvl>
    <w:lvl w:ilvl="8" w:tplc="BE34422C">
      <w:start w:val="1"/>
      <w:numFmt w:val="lowerRoman"/>
      <w:lvlText w:val="%9."/>
      <w:lvlJc w:val="right"/>
      <w:pPr>
        <w:ind w:left="6480" w:hanging="180"/>
      </w:pPr>
    </w:lvl>
  </w:abstractNum>
  <w:abstractNum w:abstractNumId="119" w15:restartNumberingAfterBreak="0">
    <w:nsid w:val="6A8F4C1B"/>
    <w:multiLevelType w:val="hybridMultilevel"/>
    <w:tmpl w:val="1090D6EE"/>
    <w:lvl w:ilvl="0" w:tplc="EFA05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B7B2960"/>
    <w:multiLevelType w:val="hybridMultilevel"/>
    <w:tmpl w:val="2368A85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BFD0FD2"/>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2" w15:restartNumberingAfterBreak="0">
    <w:nsid w:val="6E156799"/>
    <w:multiLevelType w:val="hybridMultilevel"/>
    <w:tmpl w:val="4AC277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48A35C8"/>
    <w:multiLevelType w:val="multilevel"/>
    <w:tmpl w:val="EAB01F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5312D3A"/>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5" w15:restartNumberingAfterBreak="0">
    <w:nsid w:val="7731688A"/>
    <w:multiLevelType w:val="hybridMultilevel"/>
    <w:tmpl w:val="F17848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7A5270E0"/>
    <w:multiLevelType w:val="hybridMultilevel"/>
    <w:tmpl w:val="485A1FAE"/>
    <w:lvl w:ilvl="0" w:tplc="0409000F">
      <w:start w:val="1"/>
      <w:numFmt w:val="decimal"/>
      <w:lvlText w:val="%1."/>
      <w:lvlJc w:val="lef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7" w15:restartNumberingAfterBreak="0">
    <w:nsid w:val="7AC705C3"/>
    <w:multiLevelType w:val="hybridMultilevel"/>
    <w:tmpl w:val="7F5C7A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8" w15:restartNumberingAfterBreak="0">
    <w:nsid w:val="7B861DCC"/>
    <w:multiLevelType w:val="hybridMultilevel"/>
    <w:tmpl w:val="942244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9" w15:restartNumberingAfterBreak="0">
    <w:nsid w:val="7D24320A"/>
    <w:multiLevelType w:val="hybridMultilevel"/>
    <w:tmpl w:val="9C6A1AA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30" w15:restartNumberingAfterBreak="0">
    <w:nsid w:val="7E0A19EF"/>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1" w15:restartNumberingAfterBreak="0">
    <w:nsid w:val="7FA4108C"/>
    <w:multiLevelType w:val="hybridMultilevel"/>
    <w:tmpl w:val="1D9094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8104258">
    <w:abstractNumId w:val="92"/>
  </w:num>
  <w:num w:numId="2" w16cid:durableId="1226186515">
    <w:abstractNumId w:val="88"/>
  </w:num>
  <w:num w:numId="3" w16cid:durableId="1389836484">
    <w:abstractNumId w:val="19"/>
  </w:num>
  <w:num w:numId="4" w16cid:durableId="39519223">
    <w:abstractNumId w:val="7"/>
  </w:num>
  <w:num w:numId="5" w16cid:durableId="1573656170">
    <w:abstractNumId w:val="44"/>
  </w:num>
  <w:num w:numId="6" w16cid:durableId="1845050539">
    <w:abstractNumId w:val="21"/>
  </w:num>
  <w:num w:numId="7" w16cid:durableId="1513297627">
    <w:abstractNumId w:val="127"/>
  </w:num>
  <w:num w:numId="8" w16cid:durableId="1089473195">
    <w:abstractNumId w:val="128"/>
  </w:num>
  <w:num w:numId="9" w16cid:durableId="335573109">
    <w:abstractNumId w:val="94"/>
  </w:num>
  <w:num w:numId="10" w16cid:durableId="102070581">
    <w:abstractNumId w:val="74"/>
  </w:num>
  <w:num w:numId="11" w16cid:durableId="1368678747">
    <w:abstractNumId w:val="54"/>
  </w:num>
  <w:num w:numId="12" w16cid:durableId="2055428475">
    <w:abstractNumId w:val="129"/>
  </w:num>
  <w:num w:numId="13" w16cid:durableId="1293749916">
    <w:abstractNumId w:val="38"/>
  </w:num>
  <w:num w:numId="14" w16cid:durableId="186915940">
    <w:abstractNumId w:val="108"/>
  </w:num>
  <w:num w:numId="15" w16cid:durableId="1296642002">
    <w:abstractNumId w:val="99"/>
  </w:num>
  <w:num w:numId="16" w16cid:durableId="1255360354">
    <w:abstractNumId w:val="116"/>
  </w:num>
  <w:num w:numId="17" w16cid:durableId="955142986">
    <w:abstractNumId w:val="17"/>
  </w:num>
  <w:num w:numId="18" w16cid:durableId="2130932363">
    <w:abstractNumId w:val="1"/>
  </w:num>
  <w:num w:numId="19" w16cid:durableId="1336565880">
    <w:abstractNumId w:val="37"/>
  </w:num>
  <w:num w:numId="20" w16cid:durableId="1335180339">
    <w:abstractNumId w:val="95"/>
  </w:num>
  <w:num w:numId="21" w16cid:durableId="1652632813">
    <w:abstractNumId w:val="77"/>
  </w:num>
  <w:num w:numId="22" w16cid:durableId="1178884821">
    <w:abstractNumId w:val="63"/>
  </w:num>
  <w:num w:numId="23" w16cid:durableId="1323390991">
    <w:abstractNumId w:val="131"/>
  </w:num>
  <w:num w:numId="24" w16cid:durableId="760177905">
    <w:abstractNumId w:val="87"/>
  </w:num>
  <w:num w:numId="25" w16cid:durableId="169607543">
    <w:abstractNumId w:val="100"/>
  </w:num>
  <w:num w:numId="26" w16cid:durableId="1780682582">
    <w:abstractNumId w:val="36"/>
  </w:num>
  <w:num w:numId="27" w16cid:durableId="1373267809">
    <w:abstractNumId w:val="89"/>
  </w:num>
  <w:num w:numId="28" w16cid:durableId="1339893273">
    <w:abstractNumId w:val="48"/>
  </w:num>
  <w:num w:numId="29" w16cid:durableId="2095785886">
    <w:abstractNumId w:val="43"/>
  </w:num>
  <w:num w:numId="30" w16cid:durableId="820273859">
    <w:abstractNumId w:val="9"/>
  </w:num>
  <w:num w:numId="31" w16cid:durableId="2026514824">
    <w:abstractNumId w:val="10"/>
  </w:num>
  <w:num w:numId="32" w16cid:durableId="1277106278">
    <w:abstractNumId w:val="85"/>
  </w:num>
  <w:num w:numId="33" w16cid:durableId="1301420819">
    <w:abstractNumId w:val="31"/>
  </w:num>
  <w:num w:numId="34" w16cid:durableId="1748913400">
    <w:abstractNumId w:val="15"/>
  </w:num>
  <w:num w:numId="35" w16cid:durableId="1688409945">
    <w:abstractNumId w:val="39"/>
  </w:num>
  <w:num w:numId="36" w16cid:durableId="1968850080">
    <w:abstractNumId w:val="66"/>
  </w:num>
  <w:num w:numId="37" w16cid:durableId="311645445">
    <w:abstractNumId w:val="119"/>
  </w:num>
  <w:num w:numId="38" w16cid:durableId="383061058">
    <w:abstractNumId w:val="111"/>
  </w:num>
  <w:num w:numId="39" w16cid:durableId="1980914674">
    <w:abstractNumId w:val="26"/>
  </w:num>
  <w:num w:numId="40" w16cid:durableId="41180330">
    <w:abstractNumId w:val="83"/>
  </w:num>
  <w:num w:numId="41" w16cid:durableId="4527478">
    <w:abstractNumId w:val="53"/>
  </w:num>
  <w:num w:numId="42" w16cid:durableId="563566772">
    <w:abstractNumId w:val="35"/>
  </w:num>
  <w:num w:numId="43" w16cid:durableId="553279049">
    <w:abstractNumId w:val="93"/>
  </w:num>
  <w:num w:numId="44" w16cid:durableId="1483932906">
    <w:abstractNumId w:val="97"/>
  </w:num>
  <w:num w:numId="45" w16cid:durableId="836723381">
    <w:abstractNumId w:val="91"/>
  </w:num>
  <w:num w:numId="46" w16cid:durableId="2143382907">
    <w:abstractNumId w:val="104"/>
  </w:num>
  <w:num w:numId="47" w16cid:durableId="2056467881">
    <w:abstractNumId w:val="61"/>
  </w:num>
  <w:num w:numId="48" w16cid:durableId="1319844081">
    <w:abstractNumId w:val="49"/>
  </w:num>
  <w:num w:numId="49" w16cid:durableId="1010452735">
    <w:abstractNumId w:val="18"/>
  </w:num>
  <w:num w:numId="50" w16cid:durableId="650641488">
    <w:abstractNumId w:val="122"/>
  </w:num>
  <w:num w:numId="51" w16cid:durableId="1784230034">
    <w:abstractNumId w:val="23"/>
  </w:num>
  <w:num w:numId="52" w16cid:durableId="1987053148">
    <w:abstractNumId w:val="51"/>
  </w:num>
  <w:num w:numId="53" w16cid:durableId="1550065638">
    <w:abstractNumId w:val="33"/>
  </w:num>
  <w:num w:numId="54" w16cid:durableId="336035343">
    <w:abstractNumId w:val="106"/>
  </w:num>
  <w:num w:numId="55" w16cid:durableId="827788294">
    <w:abstractNumId w:val="125"/>
  </w:num>
  <w:num w:numId="56" w16cid:durableId="2008439147">
    <w:abstractNumId w:val="56"/>
  </w:num>
  <w:num w:numId="57" w16cid:durableId="19405056">
    <w:abstractNumId w:val="71"/>
  </w:num>
  <w:num w:numId="58" w16cid:durableId="1426999314">
    <w:abstractNumId w:val="67"/>
  </w:num>
  <w:num w:numId="59" w16cid:durableId="703140109">
    <w:abstractNumId w:val="68"/>
  </w:num>
  <w:num w:numId="60" w16cid:durableId="1327322056">
    <w:abstractNumId w:val="118"/>
  </w:num>
  <w:num w:numId="61" w16cid:durableId="1636830777">
    <w:abstractNumId w:val="75"/>
  </w:num>
  <w:num w:numId="62" w16cid:durableId="223880295">
    <w:abstractNumId w:val="79"/>
  </w:num>
  <w:num w:numId="63" w16cid:durableId="319887771">
    <w:abstractNumId w:val="110"/>
  </w:num>
  <w:num w:numId="64" w16cid:durableId="905526662">
    <w:abstractNumId w:val="60"/>
  </w:num>
  <w:num w:numId="65" w16cid:durableId="2054185560">
    <w:abstractNumId w:val="28"/>
  </w:num>
  <w:num w:numId="66" w16cid:durableId="886376061">
    <w:abstractNumId w:val="114"/>
  </w:num>
  <w:num w:numId="67" w16cid:durableId="30762391">
    <w:abstractNumId w:val="32"/>
  </w:num>
  <w:num w:numId="68" w16cid:durableId="856426910">
    <w:abstractNumId w:val="13"/>
  </w:num>
  <w:num w:numId="69" w16cid:durableId="464154467">
    <w:abstractNumId w:val="11"/>
  </w:num>
  <w:num w:numId="70" w16cid:durableId="1770617871">
    <w:abstractNumId w:val="22"/>
  </w:num>
  <w:num w:numId="71" w16cid:durableId="157497873">
    <w:abstractNumId w:val="101"/>
  </w:num>
  <w:num w:numId="72" w16cid:durableId="1198078464">
    <w:abstractNumId w:val="112"/>
  </w:num>
  <w:num w:numId="73" w16cid:durableId="1636645067">
    <w:abstractNumId w:val="16"/>
  </w:num>
  <w:num w:numId="74" w16cid:durableId="1044907658">
    <w:abstractNumId w:val="82"/>
  </w:num>
  <w:num w:numId="75" w16cid:durableId="795566033">
    <w:abstractNumId w:val="34"/>
  </w:num>
  <w:num w:numId="76" w16cid:durableId="363412363">
    <w:abstractNumId w:val="2"/>
  </w:num>
  <w:num w:numId="77" w16cid:durableId="1711298180">
    <w:abstractNumId w:val="81"/>
  </w:num>
  <w:num w:numId="78" w16cid:durableId="2042050554">
    <w:abstractNumId w:val="69"/>
  </w:num>
  <w:num w:numId="79" w16cid:durableId="547184149">
    <w:abstractNumId w:val="47"/>
  </w:num>
  <w:num w:numId="80" w16cid:durableId="481427816">
    <w:abstractNumId w:val="58"/>
  </w:num>
  <w:num w:numId="81" w16cid:durableId="742600867">
    <w:abstractNumId w:val="50"/>
  </w:num>
  <w:num w:numId="82" w16cid:durableId="954291718">
    <w:abstractNumId w:val="126"/>
  </w:num>
  <w:num w:numId="83" w16cid:durableId="790903871">
    <w:abstractNumId w:val="3"/>
  </w:num>
  <w:num w:numId="84" w16cid:durableId="748120759">
    <w:abstractNumId w:val="65"/>
  </w:num>
  <w:num w:numId="85" w16cid:durableId="897857530">
    <w:abstractNumId w:val="80"/>
  </w:num>
  <w:num w:numId="86" w16cid:durableId="2125802570">
    <w:abstractNumId w:val="96"/>
  </w:num>
  <w:num w:numId="87" w16cid:durableId="322701925">
    <w:abstractNumId w:val="4"/>
  </w:num>
  <w:num w:numId="88" w16cid:durableId="205916348">
    <w:abstractNumId w:val="25"/>
  </w:num>
  <w:num w:numId="89" w16cid:durableId="1655572713">
    <w:abstractNumId w:val="27"/>
  </w:num>
  <w:num w:numId="90" w16cid:durableId="1070348505">
    <w:abstractNumId w:val="55"/>
  </w:num>
  <w:num w:numId="91" w16cid:durableId="572588068">
    <w:abstractNumId w:val="20"/>
  </w:num>
  <w:num w:numId="92" w16cid:durableId="736515642">
    <w:abstractNumId w:val="78"/>
  </w:num>
  <w:num w:numId="93" w16cid:durableId="1918591114">
    <w:abstractNumId w:val="90"/>
  </w:num>
  <w:num w:numId="94" w16cid:durableId="190993696">
    <w:abstractNumId w:val="8"/>
  </w:num>
  <w:num w:numId="95" w16cid:durableId="1496535862">
    <w:abstractNumId w:val="130"/>
  </w:num>
  <w:num w:numId="96" w16cid:durableId="73937196">
    <w:abstractNumId w:val="24"/>
  </w:num>
  <w:num w:numId="97" w16cid:durableId="384837596">
    <w:abstractNumId w:val="103"/>
  </w:num>
  <w:num w:numId="98" w16cid:durableId="1175000777">
    <w:abstractNumId w:val="84"/>
  </w:num>
  <w:num w:numId="99" w16cid:durableId="304169031">
    <w:abstractNumId w:val="30"/>
  </w:num>
  <w:num w:numId="100" w16cid:durableId="1012956682">
    <w:abstractNumId w:val="45"/>
  </w:num>
  <w:num w:numId="101" w16cid:durableId="1087463442">
    <w:abstractNumId w:val="98"/>
  </w:num>
  <w:num w:numId="102" w16cid:durableId="1722820873">
    <w:abstractNumId w:val="12"/>
  </w:num>
  <w:num w:numId="103" w16cid:durableId="486440489">
    <w:abstractNumId w:val="73"/>
  </w:num>
  <w:num w:numId="104" w16cid:durableId="1593705762">
    <w:abstractNumId w:val="107"/>
  </w:num>
  <w:num w:numId="105" w16cid:durableId="1977026028">
    <w:abstractNumId w:val="113"/>
  </w:num>
  <w:num w:numId="106" w16cid:durableId="66729805">
    <w:abstractNumId w:val="76"/>
  </w:num>
  <w:num w:numId="107" w16cid:durableId="1120686045">
    <w:abstractNumId w:val="123"/>
  </w:num>
  <w:num w:numId="108" w16cid:durableId="874775160">
    <w:abstractNumId w:val="105"/>
  </w:num>
  <w:num w:numId="109" w16cid:durableId="784229295">
    <w:abstractNumId w:val="121"/>
  </w:num>
  <w:num w:numId="110" w16cid:durableId="881554713">
    <w:abstractNumId w:val="124"/>
  </w:num>
  <w:num w:numId="111" w16cid:durableId="1543978346">
    <w:abstractNumId w:val="86"/>
  </w:num>
  <w:num w:numId="112" w16cid:durableId="1755127987">
    <w:abstractNumId w:val="14"/>
  </w:num>
  <w:num w:numId="113" w16cid:durableId="35088961">
    <w:abstractNumId w:val="29"/>
  </w:num>
  <w:num w:numId="114" w16cid:durableId="387580261">
    <w:abstractNumId w:val="57"/>
  </w:num>
  <w:num w:numId="115" w16cid:durableId="1140342200">
    <w:abstractNumId w:val="6"/>
  </w:num>
  <w:num w:numId="116" w16cid:durableId="234778345">
    <w:abstractNumId w:val="64"/>
  </w:num>
  <w:num w:numId="117" w16cid:durableId="131872419">
    <w:abstractNumId w:val="72"/>
  </w:num>
  <w:num w:numId="118" w16cid:durableId="1822652981">
    <w:abstractNumId w:val="40"/>
  </w:num>
  <w:num w:numId="119" w16cid:durableId="954560189">
    <w:abstractNumId w:val="46"/>
  </w:num>
  <w:num w:numId="120" w16cid:durableId="540022646">
    <w:abstractNumId w:val="62"/>
  </w:num>
  <w:num w:numId="121" w16cid:durableId="337393874">
    <w:abstractNumId w:val="41"/>
  </w:num>
  <w:num w:numId="122" w16cid:durableId="721251534">
    <w:abstractNumId w:val="0"/>
  </w:num>
  <w:num w:numId="123" w16cid:durableId="38436692">
    <w:abstractNumId w:val="109"/>
  </w:num>
  <w:num w:numId="124" w16cid:durableId="648753854">
    <w:abstractNumId w:val="59"/>
  </w:num>
  <w:num w:numId="125" w16cid:durableId="629675441">
    <w:abstractNumId w:val="52"/>
  </w:num>
  <w:num w:numId="126" w16cid:durableId="1732191257">
    <w:abstractNumId w:val="42"/>
  </w:num>
  <w:num w:numId="127" w16cid:durableId="17045104">
    <w:abstractNumId w:val="120"/>
  </w:num>
  <w:num w:numId="128" w16cid:durableId="1911574400">
    <w:abstractNumId w:val="115"/>
  </w:num>
  <w:num w:numId="129" w16cid:durableId="1128158928">
    <w:abstractNumId w:val="102"/>
  </w:num>
  <w:num w:numId="130" w16cid:durableId="728307417">
    <w:abstractNumId w:val="5"/>
  </w:num>
  <w:num w:numId="131" w16cid:durableId="2126656498">
    <w:abstractNumId w:val="117"/>
  </w:num>
  <w:num w:numId="132" w16cid:durableId="731584329">
    <w:abstractNumId w:val="70"/>
  </w:num>
  <w:numIdMacAtCleanup w:val="13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AF"/>
    <w:rsid w:val="0000550B"/>
    <w:rsid w:val="00005AF5"/>
    <w:rsid w:val="00006EF7"/>
    <w:rsid w:val="000112FC"/>
    <w:rsid w:val="0001306A"/>
    <w:rsid w:val="00020D30"/>
    <w:rsid w:val="0002424D"/>
    <w:rsid w:val="00024BC7"/>
    <w:rsid w:val="000311A9"/>
    <w:rsid w:val="00034261"/>
    <w:rsid w:val="00034F24"/>
    <w:rsid w:val="0003590C"/>
    <w:rsid w:val="00035FE8"/>
    <w:rsid w:val="000379A4"/>
    <w:rsid w:val="00047817"/>
    <w:rsid w:val="00047F46"/>
    <w:rsid w:val="000564CC"/>
    <w:rsid w:val="00060384"/>
    <w:rsid w:val="00060B02"/>
    <w:rsid w:val="00061106"/>
    <w:rsid w:val="000615BA"/>
    <w:rsid w:val="00061814"/>
    <w:rsid w:val="00064294"/>
    <w:rsid w:val="0006523C"/>
    <w:rsid w:val="000654E8"/>
    <w:rsid w:val="00067B87"/>
    <w:rsid w:val="00067D82"/>
    <w:rsid w:val="00073DA3"/>
    <w:rsid w:val="000763A3"/>
    <w:rsid w:val="0008139C"/>
    <w:rsid w:val="000861A1"/>
    <w:rsid w:val="00093407"/>
    <w:rsid w:val="000938BA"/>
    <w:rsid w:val="000A19EF"/>
    <w:rsid w:val="000A5663"/>
    <w:rsid w:val="000B0560"/>
    <w:rsid w:val="000B3AA6"/>
    <w:rsid w:val="000C014E"/>
    <w:rsid w:val="000C5414"/>
    <w:rsid w:val="000C7710"/>
    <w:rsid w:val="000D2159"/>
    <w:rsid w:val="000D21D7"/>
    <w:rsid w:val="000D3D13"/>
    <w:rsid w:val="000D691F"/>
    <w:rsid w:val="000D6CB4"/>
    <w:rsid w:val="00101187"/>
    <w:rsid w:val="001028BE"/>
    <w:rsid w:val="00110C23"/>
    <w:rsid w:val="00113D69"/>
    <w:rsid w:val="00115E9B"/>
    <w:rsid w:val="0011600F"/>
    <w:rsid w:val="0011602E"/>
    <w:rsid w:val="00122698"/>
    <w:rsid w:val="00122A20"/>
    <w:rsid w:val="00125589"/>
    <w:rsid w:val="0013084F"/>
    <w:rsid w:val="0013164D"/>
    <w:rsid w:val="001325A2"/>
    <w:rsid w:val="00132683"/>
    <w:rsid w:val="001343E2"/>
    <w:rsid w:val="00136FDF"/>
    <w:rsid w:val="001373EA"/>
    <w:rsid w:val="00140CC4"/>
    <w:rsid w:val="00140E38"/>
    <w:rsid w:val="00144B91"/>
    <w:rsid w:val="00147886"/>
    <w:rsid w:val="0015118E"/>
    <w:rsid w:val="0015325C"/>
    <w:rsid w:val="0015429B"/>
    <w:rsid w:val="0015763D"/>
    <w:rsid w:val="001626A8"/>
    <w:rsid w:val="00162F82"/>
    <w:rsid w:val="00164EB8"/>
    <w:rsid w:val="00171BE0"/>
    <w:rsid w:val="001720DB"/>
    <w:rsid w:val="001727BC"/>
    <w:rsid w:val="00172D16"/>
    <w:rsid w:val="00177E65"/>
    <w:rsid w:val="00181CBE"/>
    <w:rsid w:val="0018347E"/>
    <w:rsid w:val="00186DA9"/>
    <w:rsid w:val="00187F06"/>
    <w:rsid w:val="001909F7"/>
    <w:rsid w:val="001931AB"/>
    <w:rsid w:val="00197797"/>
    <w:rsid w:val="001A0B2C"/>
    <w:rsid w:val="001A50B5"/>
    <w:rsid w:val="001A72EF"/>
    <w:rsid w:val="001B19BC"/>
    <w:rsid w:val="001B1C53"/>
    <w:rsid w:val="001B40FD"/>
    <w:rsid w:val="001C3C09"/>
    <w:rsid w:val="001C3DEF"/>
    <w:rsid w:val="001D43D2"/>
    <w:rsid w:val="001D509C"/>
    <w:rsid w:val="001D6F70"/>
    <w:rsid w:val="001D772B"/>
    <w:rsid w:val="001E2F3B"/>
    <w:rsid w:val="001E3E1F"/>
    <w:rsid w:val="001E6280"/>
    <w:rsid w:val="001E7A6C"/>
    <w:rsid w:val="001F348D"/>
    <w:rsid w:val="001F4864"/>
    <w:rsid w:val="001F5AB7"/>
    <w:rsid w:val="002069F5"/>
    <w:rsid w:val="00211BEA"/>
    <w:rsid w:val="00214EAD"/>
    <w:rsid w:val="002222B6"/>
    <w:rsid w:val="00224C62"/>
    <w:rsid w:val="00226DAD"/>
    <w:rsid w:val="00227AC6"/>
    <w:rsid w:val="00230A2D"/>
    <w:rsid w:val="00233C25"/>
    <w:rsid w:val="00237D3C"/>
    <w:rsid w:val="0024427E"/>
    <w:rsid w:val="002520D8"/>
    <w:rsid w:val="0025211C"/>
    <w:rsid w:val="00253641"/>
    <w:rsid w:val="00256D20"/>
    <w:rsid w:val="00257342"/>
    <w:rsid w:val="002641EA"/>
    <w:rsid w:val="00265DE7"/>
    <w:rsid w:val="0027249D"/>
    <w:rsid w:val="00274EDC"/>
    <w:rsid w:val="002776D8"/>
    <w:rsid w:val="002822D5"/>
    <w:rsid w:val="00282BBA"/>
    <w:rsid w:val="0028413E"/>
    <w:rsid w:val="00286888"/>
    <w:rsid w:val="00287744"/>
    <w:rsid w:val="00291D60"/>
    <w:rsid w:val="00293173"/>
    <w:rsid w:val="00293DBE"/>
    <w:rsid w:val="002973D4"/>
    <w:rsid w:val="002A1C8C"/>
    <w:rsid w:val="002A4D7C"/>
    <w:rsid w:val="002B0606"/>
    <w:rsid w:val="002B32A7"/>
    <w:rsid w:val="002B3781"/>
    <w:rsid w:val="002B37D4"/>
    <w:rsid w:val="002B46FF"/>
    <w:rsid w:val="002B6AEB"/>
    <w:rsid w:val="002E51BA"/>
    <w:rsid w:val="002E5DB6"/>
    <w:rsid w:val="002E68E1"/>
    <w:rsid w:val="002E6D30"/>
    <w:rsid w:val="002F09F4"/>
    <w:rsid w:val="00302040"/>
    <w:rsid w:val="00302BA5"/>
    <w:rsid w:val="00306AED"/>
    <w:rsid w:val="003074B9"/>
    <w:rsid w:val="0031002C"/>
    <w:rsid w:val="003101B1"/>
    <w:rsid w:val="00325BC1"/>
    <w:rsid w:val="00332DF3"/>
    <w:rsid w:val="00336359"/>
    <w:rsid w:val="00340569"/>
    <w:rsid w:val="00341F84"/>
    <w:rsid w:val="00344C92"/>
    <w:rsid w:val="00352011"/>
    <w:rsid w:val="003528DC"/>
    <w:rsid w:val="00353DED"/>
    <w:rsid w:val="0035468A"/>
    <w:rsid w:val="00361E03"/>
    <w:rsid w:val="00362815"/>
    <w:rsid w:val="003645E0"/>
    <w:rsid w:val="00364ECA"/>
    <w:rsid w:val="00370FE1"/>
    <w:rsid w:val="00371BAE"/>
    <w:rsid w:val="00374E97"/>
    <w:rsid w:val="00375BD9"/>
    <w:rsid w:val="003766EB"/>
    <w:rsid w:val="003804BB"/>
    <w:rsid w:val="00380C2C"/>
    <w:rsid w:val="00382D6B"/>
    <w:rsid w:val="00383B1D"/>
    <w:rsid w:val="00391A00"/>
    <w:rsid w:val="00391F16"/>
    <w:rsid w:val="00393735"/>
    <w:rsid w:val="00393F7A"/>
    <w:rsid w:val="00397D3F"/>
    <w:rsid w:val="003A4960"/>
    <w:rsid w:val="003A6616"/>
    <w:rsid w:val="003B2EE4"/>
    <w:rsid w:val="003B3735"/>
    <w:rsid w:val="003B7008"/>
    <w:rsid w:val="003B7C78"/>
    <w:rsid w:val="003C33B1"/>
    <w:rsid w:val="003C39CC"/>
    <w:rsid w:val="003C4AE2"/>
    <w:rsid w:val="003C4FAF"/>
    <w:rsid w:val="003C5D13"/>
    <w:rsid w:val="003C6800"/>
    <w:rsid w:val="003C6F74"/>
    <w:rsid w:val="003D15AE"/>
    <w:rsid w:val="003D1DC9"/>
    <w:rsid w:val="003D259A"/>
    <w:rsid w:val="003D2E16"/>
    <w:rsid w:val="003D6989"/>
    <w:rsid w:val="003D714A"/>
    <w:rsid w:val="003D7ACE"/>
    <w:rsid w:val="003E43EE"/>
    <w:rsid w:val="003E7DFF"/>
    <w:rsid w:val="003F0D07"/>
    <w:rsid w:val="003F37CC"/>
    <w:rsid w:val="003F42B3"/>
    <w:rsid w:val="004201C2"/>
    <w:rsid w:val="00425A24"/>
    <w:rsid w:val="004326EF"/>
    <w:rsid w:val="00434A96"/>
    <w:rsid w:val="0043617B"/>
    <w:rsid w:val="004472BC"/>
    <w:rsid w:val="004516AE"/>
    <w:rsid w:val="00453179"/>
    <w:rsid w:val="00453A3B"/>
    <w:rsid w:val="00455354"/>
    <w:rsid w:val="00460377"/>
    <w:rsid w:val="00462FA9"/>
    <w:rsid w:val="004656B8"/>
    <w:rsid w:val="004661BE"/>
    <w:rsid w:val="0046BB06"/>
    <w:rsid w:val="00471110"/>
    <w:rsid w:val="0047F9B1"/>
    <w:rsid w:val="00482B9F"/>
    <w:rsid w:val="00484A5F"/>
    <w:rsid w:val="00487137"/>
    <w:rsid w:val="0049040D"/>
    <w:rsid w:val="00493E3E"/>
    <w:rsid w:val="004A0188"/>
    <w:rsid w:val="004A0440"/>
    <w:rsid w:val="004A1C77"/>
    <w:rsid w:val="004A1EEF"/>
    <w:rsid w:val="004A2483"/>
    <w:rsid w:val="004A6E59"/>
    <w:rsid w:val="004B41DC"/>
    <w:rsid w:val="004B59FC"/>
    <w:rsid w:val="004B675E"/>
    <w:rsid w:val="004C0B79"/>
    <w:rsid w:val="004C3B18"/>
    <w:rsid w:val="004C6166"/>
    <w:rsid w:val="004C6F54"/>
    <w:rsid w:val="004C792D"/>
    <w:rsid w:val="004D111F"/>
    <w:rsid w:val="004D6682"/>
    <w:rsid w:val="004D6767"/>
    <w:rsid w:val="004E125D"/>
    <w:rsid w:val="004E1D99"/>
    <w:rsid w:val="004E2A6C"/>
    <w:rsid w:val="004E403E"/>
    <w:rsid w:val="004E48BA"/>
    <w:rsid w:val="004E554B"/>
    <w:rsid w:val="004E5D4E"/>
    <w:rsid w:val="004F32CD"/>
    <w:rsid w:val="004F4372"/>
    <w:rsid w:val="0050177B"/>
    <w:rsid w:val="005023A4"/>
    <w:rsid w:val="00505597"/>
    <w:rsid w:val="005121B4"/>
    <w:rsid w:val="005138A5"/>
    <w:rsid w:val="00517A8E"/>
    <w:rsid w:val="0052303D"/>
    <w:rsid w:val="0053289C"/>
    <w:rsid w:val="005328F0"/>
    <w:rsid w:val="005335E9"/>
    <w:rsid w:val="005346C2"/>
    <w:rsid w:val="005419A0"/>
    <w:rsid w:val="005458DD"/>
    <w:rsid w:val="005576FB"/>
    <w:rsid w:val="005579A3"/>
    <w:rsid w:val="00557D8D"/>
    <w:rsid w:val="005619B9"/>
    <w:rsid w:val="005645C0"/>
    <w:rsid w:val="00564CCA"/>
    <w:rsid w:val="0056515F"/>
    <w:rsid w:val="00565DB0"/>
    <w:rsid w:val="00571CCB"/>
    <w:rsid w:val="0057406D"/>
    <w:rsid w:val="00590FB4"/>
    <w:rsid w:val="005921DB"/>
    <w:rsid w:val="00594C2F"/>
    <w:rsid w:val="005A0C8D"/>
    <w:rsid w:val="005A2D40"/>
    <w:rsid w:val="005A3B86"/>
    <w:rsid w:val="005A419E"/>
    <w:rsid w:val="005A4FE3"/>
    <w:rsid w:val="005B3A20"/>
    <w:rsid w:val="005B5A95"/>
    <w:rsid w:val="005E218C"/>
    <w:rsid w:val="005E2AB0"/>
    <w:rsid w:val="005F03F4"/>
    <w:rsid w:val="005F1198"/>
    <w:rsid w:val="005F76D2"/>
    <w:rsid w:val="006064FC"/>
    <w:rsid w:val="006065C7"/>
    <w:rsid w:val="00606887"/>
    <w:rsid w:val="00613CDC"/>
    <w:rsid w:val="00616AFE"/>
    <w:rsid w:val="00620F30"/>
    <w:rsid w:val="00621002"/>
    <w:rsid w:val="006262FD"/>
    <w:rsid w:val="00626FFF"/>
    <w:rsid w:val="0063026A"/>
    <w:rsid w:val="006316D3"/>
    <w:rsid w:val="00637900"/>
    <w:rsid w:val="00642669"/>
    <w:rsid w:val="00651A78"/>
    <w:rsid w:val="00660252"/>
    <w:rsid w:val="006660F8"/>
    <w:rsid w:val="0067335C"/>
    <w:rsid w:val="006765EE"/>
    <w:rsid w:val="006808E1"/>
    <w:rsid w:val="0069577D"/>
    <w:rsid w:val="00696963"/>
    <w:rsid w:val="00697476"/>
    <w:rsid w:val="006A1034"/>
    <w:rsid w:val="006A452A"/>
    <w:rsid w:val="006A64FE"/>
    <w:rsid w:val="006B0A63"/>
    <w:rsid w:val="006C34ED"/>
    <w:rsid w:val="006C4FC7"/>
    <w:rsid w:val="006C64E2"/>
    <w:rsid w:val="006C67A7"/>
    <w:rsid w:val="006C7A62"/>
    <w:rsid w:val="006D0366"/>
    <w:rsid w:val="006D0B1B"/>
    <w:rsid w:val="006D387B"/>
    <w:rsid w:val="006D5F02"/>
    <w:rsid w:val="006D5FC3"/>
    <w:rsid w:val="006D655A"/>
    <w:rsid w:val="006D783C"/>
    <w:rsid w:val="006E1866"/>
    <w:rsid w:val="006E247A"/>
    <w:rsid w:val="006E31B6"/>
    <w:rsid w:val="006E6E8D"/>
    <w:rsid w:val="006F1367"/>
    <w:rsid w:val="006F1FAA"/>
    <w:rsid w:val="006F3FA9"/>
    <w:rsid w:val="00705426"/>
    <w:rsid w:val="007054A3"/>
    <w:rsid w:val="007119A4"/>
    <w:rsid w:val="007143F7"/>
    <w:rsid w:val="007227A6"/>
    <w:rsid w:val="007237E4"/>
    <w:rsid w:val="00735396"/>
    <w:rsid w:val="007439F7"/>
    <w:rsid w:val="00743CE7"/>
    <w:rsid w:val="007474D1"/>
    <w:rsid w:val="00751585"/>
    <w:rsid w:val="00753DB4"/>
    <w:rsid w:val="007604E5"/>
    <w:rsid w:val="00761668"/>
    <w:rsid w:val="00764CD9"/>
    <w:rsid w:val="00770697"/>
    <w:rsid w:val="00771369"/>
    <w:rsid w:val="00773FF1"/>
    <w:rsid w:val="00775A59"/>
    <w:rsid w:val="0078039E"/>
    <w:rsid w:val="00782DCD"/>
    <w:rsid w:val="00787202"/>
    <w:rsid w:val="00790A45"/>
    <w:rsid w:val="007971FE"/>
    <w:rsid w:val="007A2514"/>
    <w:rsid w:val="007A48A9"/>
    <w:rsid w:val="007B1FA4"/>
    <w:rsid w:val="007B2187"/>
    <w:rsid w:val="007B3A41"/>
    <w:rsid w:val="007B6C8D"/>
    <w:rsid w:val="007B70DC"/>
    <w:rsid w:val="007C1DA6"/>
    <w:rsid w:val="007C4802"/>
    <w:rsid w:val="007C489B"/>
    <w:rsid w:val="007D0D9E"/>
    <w:rsid w:val="007E2925"/>
    <w:rsid w:val="007E3338"/>
    <w:rsid w:val="007E798F"/>
    <w:rsid w:val="007F0628"/>
    <w:rsid w:val="007F0BC9"/>
    <w:rsid w:val="007F23C5"/>
    <w:rsid w:val="007F4588"/>
    <w:rsid w:val="007F7435"/>
    <w:rsid w:val="0080404B"/>
    <w:rsid w:val="00805DB9"/>
    <w:rsid w:val="0081285D"/>
    <w:rsid w:val="008131F4"/>
    <w:rsid w:val="00824BE7"/>
    <w:rsid w:val="008262B2"/>
    <w:rsid w:val="008273D0"/>
    <w:rsid w:val="0083286F"/>
    <w:rsid w:val="00832EFB"/>
    <w:rsid w:val="008364EB"/>
    <w:rsid w:val="008368FD"/>
    <w:rsid w:val="008373C7"/>
    <w:rsid w:val="00844CE1"/>
    <w:rsid w:val="008465BD"/>
    <w:rsid w:val="00852D68"/>
    <w:rsid w:val="0085640B"/>
    <w:rsid w:val="00856D45"/>
    <w:rsid w:val="00860597"/>
    <w:rsid w:val="00861131"/>
    <w:rsid w:val="00866675"/>
    <w:rsid w:val="00867053"/>
    <w:rsid w:val="00873D0F"/>
    <w:rsid w:val="00875611"/>
    <w:rsid w:val="00875CD1"/>
    <w:rsid w:val="008812A2"/>
    <w:rsid w:val="00886279"/>
    <w:rsid w:val="008924C6"/>
    <w:rsid w:val="00894E18"/>
    <w:rsid w:val="008953C5"/>
    <w:rsid w:val="00896297"/>
    <w:rsid w:val="008972CA"/>
    <w:rsid w:val="008A3053"/>
    <w:rsid w:val="008B4446"/>
    <w:rsid w:val="008C1499"/>
    <w:rsid w:val="008D250B"/>
    <w:rsid w:val="008D57B3"/>
    <w:rsid w:val="008D5B32"/>
    <w:rsid w:val="008E4EAF"/>
    <w:rsid w:val="008E51AC"/>
    <w:rsid w:val="008E5968"/>
    <w:rsid w:val="008E7B2F"/>
    <w:rsid w:val="008F5802"/>
    <w:rsid w:val="008F5E2A"/>
    <w:rsid w:val="0090099C"/>
    <w:rsid w:val="009018E3"/>
    <w:rsid w:val="00903C94"/>
    <w:rsid w:val="00906CC4"/>
    <w:rsid w:val="00911E5A"/>
    <w:rsid w:val="00912888"/>
    <w:rsid w:val="009202AC"/>
    <w:rsid w:val="00921BDA"/>
    <w:rsid w:val="00923FCF"/>
    <w:rsid w:val="00927E9E"/>
    <w:rsid w:val="0093074F"/>
    <w:rsid w:val="00930E09"/>
    <w:rsid w:val="00933E64"/>
    <w:rsid w:val="009345E6"/>
    <w:rsid w:val="00940935"/>
    <w:rsid w:val="00941884"/>
    <w:rsid w:val="00941DD9"/>
    <w:rsid w:val="00943E95"/>
    <w:rsid w:val="009442C0"/>
    <w:rsid w:val="00947453"/>
    <w:rsid w:val="00947ADA"/>
    <w:rsid w:val="00952302"/>
    <w:rsid w:val="00954713"/>
    <w:rsid w:val="0095483D"/>
    <w:rsid w:val="00960C83"/>
    <w:rsid w:val="00960FB4"/>
    <w:rsid w:val="0096664D"/>
    <w:rsid w:val="009677A4"/>
    <w:rsid w:val="00967A8C"/>
    <w:rsid w:val="00970C28"/>
    <w:rsid w:val="00974B01"/>
    <w:rsid w:val="00977DA2"/>
    <w:rsid w:val="009800BE"/>
    <w:rsid w:val="0098117B"/>
    <w:rsid w:val="00983347"/>
    <w:rsid w:val="00983AC2"/>
    <w:rsid w:val="0099330F"/>
    <w:rsid w:val="0099675D"/>
    <w:rsid w:val="009A2457"/>
    <w:rsid w:val="009A454B"/>
    <w:rsid w:val="009A45DA"/>
    <w:rsid w:val="009A53A5"/>
    <w:rsid w:val="009B1B34"/>
    <w:rsid w:val="009B4117"/>
    <w:rsid w:val="009B499E"/>
    <w:rsid w:val="009B5273"/>
    <w:rsid w:val="009B56B0"/>
    <w:rsid w:val="009C02E1"/>
    <w:rsid w:val="009D2626"/>
    <w:rsid w:val="009D3865"/>
    <w:rsid w:val="009E495E"/>
    <w:rsid w:val="009E6133"/>
    <w:rsid w:val="009F00AB"/>
    <w:rsid w:val="009F07C0"/>
    <w:rsid w:val="009F0829"/>
    <w:rsid w:val="009F2712"/>
    <w:rsid w:val="009F6DC8"/>
    <w:rsid w:val="00A004AB"/>
    <w:rsid w:val="00A0116B"/>
    <w:rsid w:val="00A15DAA"/>
    <w:rsid w:val="00A202ED"/>
    <w:rsid w:val="00A22C7C"/>
    <w:rsid w:val="00A2609D"/>
    <w:rsid w:val="00A34363"/>
    <w:rsid w:val="00A36326"/>
    <w:rsid w:val="00A420CE"/>
    <w:rsid w:val="00A43CCC"/>
    <w:rsid w:val="00A46D8C"/>
    <w:rsid w:val="00A52A56"/>
    <w:rsid w:val="00A52F70"/>
    <w:rsid w:val="00A53429"/>
    <w:rsid w:val="00A54507"/>
    <w:rsid w:val="00A55324"/>
    <w:rsid w:val="00A565C7"/>
    <w:rsid w:val="00A61064"/>
    <w:rsid w:val="00A61BE0"/>
    <w:rsid w:val="00A640AC"/>
    <w:rsid w:val="00A64E33"/>
    <w:rsid w:val="00A668A2"/>
    <w:rsid w:val="00A7255F"/>
    <w:rsid w:val="00A7429D"/>
    <w:rsid w:val="00A7645D"/>
    <w:rsid w:val="00A80A87"/>
    <w:rsid w:val="00A81DB0"/>
    <w:rsid w:val="00A83B12"/>
    <w:rsid w:val="00A846EE"/>
    <w:rsid w:val="00A84E79"/>
    <w:rsid w:val="00A8666A"/>
    <w:rsid w:val="00A90543"/>
    <w:rsid w:val="00A926BE"/>
    <w:rsid w:val="00A958B1"/>
    <w:rsid w:val="00A95DFB"/>
    <w:rsid w:val="00A96E63"/>
    <w:rsid w:val="00A97242"/>
    <w:rsid w:val="00AA713F"/>
    <w:rsid w:val="00AA7EC6"/>
    <w:rsid w:val="00AB133C"/>
    <w:rsid w:val="00AB641D"/>
    <w:rsid w:val="00AC3860"/>
    <w:rsid w:val="00AC6EBA"/>
    <w:rsid w:val="00AD20F6"/>
    <w:rsid w:val="00AD28C7"/>
    <w:rsid w:val="00AD30A1"/>
    <w:rsid w:val="00AD59C1"/>
    <w:rsid w:val="00AD5E4E"/>
    <w:rsid w:val="00AE3990"/>
    <w:rsid w:val="00AF4AC9"/>
    <w:rsid w:val="00AF4B0E"/>
    <w:rsid w:val="00AF63FE"/>
    <w:rsid w:val="00B01192"/>
    <w:rsid w:val="00B036A0"/>
    <w:rsid w:val="00B05218"/>
    <w:rsid w:val="00B1232D"/>
    <w:rsid w:val="00B1412C"/>
    <w:rsid w:val="00B1646E"/>
    <w:rsid w:val="00B2520F"/>
    <w:rsid w:val="00B25BDA"/>
    <w:rsid w:val="00B26243"/>
    <w:rsid w:val="00B2699F"/>
    <w:rsid w:val="00B30D40"/>
    <w:rsid w:val="00B37A38"/>
    <w:rsid w:val="00B433F6"/>
    <w:rsid w:val="00B53F81"/>
    <w:rsid w:val="00B55721"/>
    <w:rsid w:val="00B566F7"/>
    <w:rsid w:val="00B567C2"/>
    <w:rsid w:val="00B819A4"/>
    <w:rsid w:val="00B82215"/>
    <w:rsid w:val="00B905DA"/>
    <w:rsid w:val="00B91FE8"/>
    <w:rsid w:val="00B96B99"/>
    <w:rsid w:val="00BA12D5"/>
    <w:rsid w:val="00BA1589"/>
    <w:rsid w:val="00BA1901"/>
    <w:rsid w:val="00BA6A3B"/>
    <w:rsid w:val="00BA7AC2"/>
    <w:rsid w:val="00BA7EE6"/>
    <w:rsid w:val="00BB2504"/>
    <w:rsid w:val="00BB3280"/>
    <w:rsid w:val="00BB3C65"/>
    <w:rsid w:val="00BC02D8"/>
    <w:rsid w:val="00BC03A5"/>
    <w:rsid w:val="00BC41B0"/>
    <w:rsid w:val="00BC4627"/>
    <w:rsid w:val="00BD040A"/>
    <w:rsid w:val="00BD0E90"/>
    <w:rsid w:val="00BE04C1"/>
    <w:rsid w:val="00BE0563"/>
    <w:rsid w:val="00BE0F03"/>
    <w:rsid w:val="00BE3D6A"/>
    <w:rsid w:val="00BE4FF9"/>
    <w:rsid w:val="00BE77DF"/>
    <w:rsid w:val="00BF0539"/>
    <w:rsid w:val="00BF29C2"/>
    <w:rsid w:val="00BF4068"/>
    <w:rsid w:val="00BF52C6"/>
    <w:rsid w:val="00C02094"/>
    <w:rsid w:val="00C069E1"/>
    <w:rsid w:val="00C13C1E"/>
    <w:rsid w:val="00C14761"/>
    <w:rsid w:val="00C209CB"/>
    <w:rsid w:val="00C21051"/>
    <w:rsid w:val="00C2201D"/>
    <w:rsid w:val="00C25EB0"/>
    <w:rsid w:val="00C3054C"/>
    <w:rsid w:val="00C3102D"/>
    <w:rsid w:val="00C36F3B"/>
    <w:rsid w:val="00C50574"/>
    <w:rsid w:val="00C50663"/>
    <w:rsid w:val="00C515FF"/>
    <w:rsid w:val="00C5554D"/>
    <w:rsid w:val="00C561F1"/>
    <w:rsid w:val="00C60788"/>
    <w:rsid w:val="00C677B5"/>
    <w:rsid w:val="00C708B9"/>
    <w:rsid w:val="00C71B17"/>
    <w:rsid w:val="00C723E4"/>
    <w:rsid w:val="00C76891"/>
    <w:rsid w:val="00C7783D"/>
    <w:rsid w:val="00C85430"/>
    <w:rsid w:val="00C85AD2"/>
    <w:rsid w:val="00C87FE8"/>
    <w:rsid w:val="00C90445"/>
    <w:rsid w:val="00C96490"/>
    <w:rsid w:val="00C9AA95"/>
    <w:rsid w:val="00CA1D8A"/>
    <w:rsid w:val="00CA2949"/>
    <w:rsid w:val="00CA29D9"/>
    <w:rsid w:val="00CA682E"/>
    <w:rsid w:val="00CB44E5"/>
    <w:rsid w:val="00CB6268"/>
    <w:rsid w:val="00CC3E8D"/>
    <w:rsid w:val="00CD0248"/>
    <w:rsid w:val="00CD24AF"/>
    <w:rsid w:val="00CD4A54"/>
    <w:rsid w:val="00CD68E2"/>
    <w:rsid w:val="00CE4C9D"/>
    <w:rsid w:val="00CE6B20"/>
    <w:rsid w:val="00CE710F"/>
    <w:rsid w:val="00CF0A5C"/>
    <w:rsid w:val="00D021F9"/>
    <w:rsid w:val="00D03B9A"/>
    <w:rsid w:val="00D06F90"/>
    <w:rsid w:val="00D11AD6"/>
    <w:rsid w:val="00D155E3"/>
    <w:rsid w:val="00D2050D"/>
    <w:rsid w:val="00D22CAC"/>
    <w:rsid w:val="00D24CB9"/>
    <w:rsid w:val="00D27268"/>
    <w:rsid w:val="00D34183"/>
    <w:rsid w:val="00D35324"/>
    <w:rsid w:val="00D41754"/>
    <w:rsid w:val="00D43CF6"/>
    <w:rsid w:val="00D46441"/>
    <w:rsid w:val="00D51321"/>
    <w:rsid w:val="00D527D3"/>
    <w:rsid w:val="00D52F36"/>
    <w:rsid w:val="00D57F2B"/>
    <w:rsid w:val="00D62FF8"/>
    <w:rsid w:val="00D67B14"/>
    <w:rsid w:val="00D700D3"/>
    <w:rsid w:val="00D709DE"/>
    <w:rsid w:val="00D75C06"/>
    <w:rsid w:val="00D83560"/>
    <w:rsid w:val="00D83D73"/>
    <w:rsid w:val="00D905ED"/>
    <w:rsid w:val="00D9326C"/>
    <w:rsid w:val="00D93936"/>
    <w:rsid w:val="00D948C8"/>
    <w:rsid w:val="00DA02AE"/>
    <w:rsid w:val="00DA07C4"/>
    <w:rsid w:val="00DA171C"/>
    <w:rsid w:val="00DA1CDF"/>
    <w:rsid w:val="00DA6D67"/>
    <w:rsid w:val="00DA7EA7"/>
    <w:rsid w:val="00DACD25"/>
    <w:rsid w:val="00DB09A0"/>
    <w:rsid w:val="00DB155D"/>
    <w:rsid w:val="00DB4AE0"/>
    <w:rsid w:val="00DB619A"/>
    <w:rsid w:val="00DC5F24"/>
    <w:rsid w:val="00DD0969"/>
    <w:rsid w:val="00DD125A"/>
    <w:rsid w:val="00DD2BD5"/>
    <w:rsid w:val="00DD593D"/>
    <w:rsid w:val="00DD6224"/>
    <w:rsid w:val="00DE2A42"/>
    <w:rsid w:val="00DE5057"/>
    <w:rsid w:val="00E036C3"/>
    <w:rsid w:val="00E078AD"/>
    <w:rsid w:val="00E10704"/>
    <w:rsid w:val="00E146DF"/>
    <w:rsid w:val="00E15603"/>
    <w:rsid w:val="00E16642"/>
    <w:rsid w:val="00E20AE6"/>
    <w:rsid w:val="00E34850"/>
    <w:rsid w:val="00E35CDF"/>
    <w:rsid w:val="00E40686"/>
    <w:rsid w:val="00E44534"/>
    <w:rsid w:val="00E47630"/>
    <w:rsid w:val="00E47AD2"/>
    <w:rsid w:val="00E50A84"/>
    <w:rsid w:val="00E54B67"/>
    <w:rsid w:val="00E57469"/>
    <w:rsid w:val="00E578FC"/>
    <w:rsid w:val="00E71160"/>
    <w:rsid w:val="00E730C6"/>
    <w:rsid w:val="00E8289F"/>
    <w:rsid w:val="00E83136"/>
    <w:rsid w:val="00EA65A0"/>
    <w:rsid w:val="00EC22C3"/>
    <w:rsid w:val="00EC37EB"/>
    <w:rsid w:val="00ED370F"/>
    <w:rsid w:val="00EE0AE4"/>
    <w:rsid w:val="00EE37CE"/>
    <w:rsid w:val="00EE65D9"/>
    <w:rsid w:val="00EF41D3"/>
    <w:rsid w:val="00EF5753"/>
    <w:rsid w:val="00EF6127"/>
    <w:rsid w:val="00F007E2"/>
    <w:rsid w:val="00F02D0B"/>
    <w:rsid w:val="00F043DB"/>
    <w:rsid w:val="00F10046"/>
    <w:rsid w:val="00F10434"/>
    <w:rsid w:val="00F10D10"/>
    <w:rsid w:val="00F11EDF"/>
    <w:rsid w:val="00F12E2D"/>
    <w:rsid w:val="00F15ACC"/>
    <w:rsid w:val="00F22D41"/>
    <w:rsid w:val="00F23ABF"/>
    <w:rsid w:val="00F24E7A"/>
    <w:rsid w:val="00F25A15"/>
    <w:rsid w:val="00F302E8"/>
    <w:rsid w:val="00F30C0F"/>
    <w:rsid w:val="00F3209F"/>
    <w:rsid w:val="00F378E9"/>
    <w:rsid w:val="00F40FA3"/>
    <w:rsid w:val="00F45287"/>
    <w:rsid w:val="00F53BE6"/>
    <w:rsid w:val="00F53E24"/>
    <w:rsid w:val="00F5640C"/>
    <w:rsid w:val="00F60BEC"/>
    <w:rsid w:val="00F63FF1"/>
    <w:rsid w:val="00F727B9"/>
    <w:rsid w:val="00F77492"/>
    <w:rsid w:val="00F8251A"/>
    <w:rsid w:val="00F830D1"/>
    <w:rsid w:val="00F8487A"/>
    <w:rsid w:val="00F85A6C"/>
    <w:rsid w:val="00F85D96"/>
    <w:rsid w:val="00F925D4"/>
    <w:rsid w:val="00F972E2"/>
    <w:rsid w:val="00FA0E5D"/>
    <w:rsid w:val="00FA3C76"/>
    <w:rsid w:val="00FA5365"/>
    <w:rsid w:val="00FA5AF5"/>
    <w:rsid w:val="00FB362C"/>
    <w:rsid w:val="00FB3EB0"/>
    <w:rsid w:val="00FB4D45"/>
    <w:rsid w:val="00FB7669"/>
    <w:rsid w:val="00FC4417"/>
    <w:rsid w:val="00FD041C"/>
    <w:rsid w:val="00FD4811"/>
    <w:rsid w:val="00FE2191"/>
    <w:rsid w:val="00FE3017"/>
    <w:rsid w:val="00FE6658"/>
    <w:rsid w:val="01623A03"/>
    <w:rsid w:val="01B9376D"/>
    <w:rsid w:val="01DB7EA1"/>
    <w:rsid w:val="01F3ADCA"/>
    <w:rsid w:val="025B1399"/>
    <w:rsid w:val="02C7A863"/>
    <w:rsid w:val="03094322"/>
    <w:rsid w:val="03338551"/>
    <w:rsid w:val="03544E9F"/>
    <w:rsid w:val="0365B05B"/>
    <w:rsid w:val="039F34E2"/>
    <w:rsid w:val="03FEE960"/>
    <w:rsid w:val="04572FEC"/>
    <w:rsid w:val="047237A5"/>
    <w:rsid w:val="04B0175F"/>
    <w:rsid w:val="04DD26D6"/>
    <w:rsid w:val="04EB26AB"/>
    <w:rsid w:val="055D129B"/>
    <w:rsid w:val="0570868B"/>
    <w:rsid w:val="058069F3"/>
    <w:rsid w:val="05A02ADD"/>
    <w:rsid w:val="05ED3816"/>
    <w:rsid w:val="066FCB0A"/>
    <w:rsid w:val="06A2F16B"/>
    <w:rsid w:val="06AD9CE8"/>
    <w:rsid w:val="07672E69"/>
    <w:rsid w:val="0775EC30"/>
    <w:rsid w:val="07DB5A19"/>
    <w:rsid w:val="07F99F7E"/>
    <w:rsid w:val="0829D2E5"/>
    <w:rsid w:val="08388A0C"/>
    <w:rsid w:val="08E96629"/>
    <w:rsid w:val="095F4ABD"/>
    <w:rsid w:val="0A3ED20F"/>
    <w:rsid w:val="0AFDB607"/>
    <w:rsid w:val="0BBCAC7F"/>
    <w:rsid w:val="0C342DF6"/>
    <w:rsid w:val="0CC478A2"/>
    <w:rsid w:val="0CDFFD1E"/>
    <w:rsid w:val="0D111E3C"/>
    <w:rsid w:val="0D461772"/>
    <w:rsid w:val="0D54A8C9"/>
    <w:rsid w:val="0D74A89F"/>
    <w:rsid w:val="0DCB4AE3"/>
    <w:rsid w:val="0EA8A23B"/>
    <w:rsid w:val="0EE606E1"/>
    <w:rsid w:val="0F058642"/>
    <w:rsid w:val="0F5BA567"/>
    <w:rsid w:val="1078104E"/>
    <w:rsid w:val="10EA6BD7"/>
    <w:rsid w:val="10F652DB"/>
    <w:rsid w:val="11371159"/>
    <w:rsid w:val="1142770C"/>
    <w:rsid w:val="118130F1"/>
    <w:rsid w:val="11D9ED02"/>
    <w:rsid w:val="11FF9E42"/>
    <w:rsid w:val="122DC4A2"/>
    <w:rsid w:val="1238A936"/>
    <w:rsid w:val="12542C98"/>
    <w:rsid w:val="12E6DC1A"/>
    <w:rsid w:val="13001FB7"/>
    <w:rsid w:val="1309F72D"/>
    <w:rsid w:val="136A6886"/>
    <w:rsid w:val="13A3A51A"/>
    <w:rsid w:val="13E009EB"/>
    <w:rsid w:val="13EB05FF"/>
    <w:rsid w:val="14446884"/>
    <w:rsid w:val="14452E4A"/>
    <w:rsid w:val="14518421"/>
    <w:rsid w:val="14950022"/>
    <w:rsid w:val="15161C96"/>
    <w:rsid w:val="152A7A18"/>
    <w:rsid w:val="15B3FBCE"/>
    <w:rsid w:val="16864B4D"/>
    <w:rsid w:val="16AF2609"/>
    <w:rsid w:val="16CC09B8"/>
    <w:rsid w:val="16CF3040"/>
    <w:rsid w:val="16E9FE08"/>
    <w:rsid w:val="171A9209"/>
    <w:rsid w:val="171D2115"/>
    <w:rsid w:val="175E47D1"/>
    <w:rsid w:val="179C10A9"/>
    <w:rsid w:val="17CD164D"/>
    <w:rsid w:val="17D74473"/>
    <w:rsid w:val="17DADE65"/>
    <w:rsid w:val="183BBFCA"/>
    <w:rsid w:val="18761611"/>
    <w:rsid w:val="188CDD34"/>
    <w:rsid w:val="1893DD98"/>
    <w:rsid w:val="18BC71D3"/>
    <w:rsid w:val="18BED6FF"/>
    <w:rsid w:val="18D0C48A"/>
    <w:rsid w:val="19392A57"/>
    <w:rsid w:val="19CB1C39"/>
    <w:rsid w:val="19D05487"/>
    <w:rsid w:val="19D4029C"/>
    <w:rsid w:val="19FDDB53"/>
    <w:rsid w:val="19FEEE05"/>
    <w:rsid w:val="1A04BDE5"/>
    <w:rsid w:val="1A6DE8F4"/>
    <w:rsid w:val="1ABEB104"/>
    <w:rsid w:val="1B1914D9"/>
    <w:rsid w:val="1BA7F403"/>
    <w:rsid w:val="1BB86325"/>
    <w:rsid w:val="1BFB75B6"/>
    <w:rsid w:val="1C12DE1A"/>
    <w:rsid w:val="1C705171"/>
    <w:rsid w:val="1CC55EDF"/>
    <w:rsid w:val="1D79A2D2"/>
    <w:rsid w:val="1DA1460A"/>
    <w:rsid w:val="1DC6D5FF"/>
    <w:rsid w:val="1DCD90BD"/>
    <w:rsid w:val="1DF79276"/>
    <w:rsid w:val="1E0C21D2"/>
    <w:rsid w:val="1E12ADE8"/>
    <w:rsid w:val="1E3B2A32"/>
    <w:rsid w:val="1E3E972B"/>
    <w:rsid w:val="1E89F366"/>
    <w:rsid w:val="1FF58B14"/>
    <w:rsid w:val="20281446"/>
    <w:rsid w:val="205B674C"/>
    <w:rsid w:val="206E2891"/>
    <w:rsid w:val="207BFF41"/>
    <w:rsid w:val="2083BCFB"/>
    <w:rsid w:val="208D4576"/>
    <w:rsid w:val="20F564BE"/>
    <w:rsid w:val="21044A59"/>
    <w:rsid w:val="2171FC85"/>
    <w:rsid w:val="2199F50A"/>
    <w:rsid w:val="220E395D"/>
    <w:rsid w:val="2222A1A5"/>
    <w:rsid w:val="225F848A"/>
    <w:rsid w:val="22A8AFAF"/>
    <w:rsid w:val="22B19AA5"/>
    <w:rsid w:val="22BD144F"/>
    <w:rsid w:val="22C4C4CF"/>
    <w:rsid w:val="22C8EC19"/>
    <w:rsid w:val="22CF1A9A"/>
    <w:rsid w:val="22FA75BF"/>
    <w:rsid w:val="231F641A"/>
    <w:rsid w:val="236E3674"/>
    <w:rsid w:val="23762FB0"/>
    <w:rsid w:val="241AE43D"/>
    <w:rsid w:val="24C1250A"/>
    <w:rsid w:val="24D0C977"/>
    <w:rsid w:val="24D58230"/>
    <w:rsid w:val="2506D285"/>
    <w:rsid w:val="250B3182"/>
    <w:rsid w:val="2559DCD6"/>
    <w:rsid w:val="256BB308"/>
    <w:rsid w:val="257526A5"/>
    <w:rsid w:val="259B6FEE"/>
    <w:rsid w:val="25E66414"/>
    <w:rsid w:val="25F33219"/>
    <w:rsid w:val="2621ED4A"/>
    <w:rsid w:val="26339B5F"/>
    <w:rsid w:val="26573FD5"/>
    <w:rsid w:val="2657D58A"/>
    <w:rsid w:val="267D7EF7"/>
    <w:rsid w:val="268CA93F"/>
    <w:rsid w:val="269BB773"/>
    <w:rsid w:val="26C1156E"/>
    <w:rsid w:val="27296D10"/>
    <w:rsid w:val="2749BDD8"/>
    <w:rsid w:val="27C89ADA"/>
    <w:rsid w:val="27CC74E0"/>
    <w:rsid w:val="280B8341"/>
    <w:rsid w:val="2841D050"/>
    <w:rsid w:val="284C2574"/>
    <w:rsid w:val="28C09605"/>
    <w:rsid w:val="28F7335A"/>
    <w:rsid w:val="290771F1"/>
    <w:rsid w:val="292B9C32"/>
    <w:rsid w:val="2985DA71"/>
    <w:rsid w:val="29B4DC2A"/>
    <w:rsid w:val="29C529EB"/>
    <w:rsid w:val="29FBDB2B"/>
    <w:rsid w:val="2A1E94B0"/>
    <w:rsid w:val="2A3F3130"/>
    <w:rsid w:val="2A6C7603"/>
    <w:rsid w:val="2A889482"/>
    <w:rsid w:val="2A8E1768"/>
    <w:rsid w:val="2AC9DF32"/>
    <w:rsid w:val="2B18BD9E"/>
    <w:rsid w:val="2B5788BC"/>
    <w:rsid w:val="2B8D7C3B"/>
    <w:rsid w:val="2BBB583E"/>
    <w:rsid w:val="2BE9EAC5"/>
    <w:rsid w:val="2C07BB38"/>
    <w:rsid w:val="2C20EF64"/>
    <w:rsid w:val="2C34BE0D"/>
    <w:rsid w:val="2C64224A"/>
    <w:rsid w:val="2CAA1687"/>
    <w:rsid w:val="2CBA36AC"/>
    <w:rsid w:val="2CF7663F"/>
    <w:rsid w:val="2D0B6FE5"/>
    <w:rsid w:val="2D4F666B"/>
    <w:rsid w:val="2D7A8D9D"/>
    <w:rsid w:val="2D90D997"/>
    <w:rsid w:val="2DB2E08A"/>
    <w:rsid w:val="2DC6C9AF"/>
    <w:rsid w:val="2DE7CD34"/>
    <w:rsid w:val="2E14DB05"/>
    <w:rsid w:val="2F3CD9FB"/>
    <w:rsid w:val="2F5CCA45"/>
    <w:rsid w:val="2F63602F"/>
    <w:rsid w:val="2FC494DD"/>
    <w:rsid w:val="30CAEC20"/>
    <w:rsid w:val="3108787C"/>
    <w:rsid w:val="31160066"/>
    <w:rsid w:val="3152F189"/>
    <w:rsid w:val="319E64F7"/>
    <w:rsid w:val="31EA45CF"/>
    <w:rsid w:val="32892DA6"/>
    <w:rsid w:val="32EBA618"/>
    <w:rsid w:val="33348C62"/>
    <w:rsid w:val="334159A2"/>
    <w:rsid w:val="33663BA2"/>
    <w:rsid w:val="337B6CDB"/>
    <w:rsid w:val="33871B26"/>
    <w:rsid w:val="3399489C"/>
    <w:rsid w:val="33CF7108"/>
    <w:rsid w:val="33EB3376"/>
    <w:rsid w:val="346332B1"/>
    <w:rsid w:val="34AFF940"/>
    <w:rsid w:val="34B69628"/>
    <w:rsid w:val="34C44260"/>
    <w:rsid w:val="34E3BB19"/>
    <w:rsid w:val="350873BF"/>
    <w:rsid w:val="350E2A1E"/>
    <w:rsid w:val="35110843"/>
    <w:rsid w:val="355A8238"/>
    <w:rsid w:val="355AE9F8"/>
    <w:rsid w:val="356B9091"/>
    <w:rsid w:val="356E0F72"/>
    <w:rsid w:val="35C91212"/>
    <w:rsid w:val="35EB05EF"/>
    <w:rsid w:val="35FDA791"/>
    <w:rsid w:val="360AE6D3"/>
    <w:rsid w:val="361F67D4"/>
    <w:rsid w:val="362DED6C"/>
    <w:rsid w:val="36571CAB"/>
    <w:rsid w:val="36689281"/>
    <w:rsid w:val="368B24E5"/>
    <w:rsid w:val="3691E4BE"/>
    <w:rsid w:val="36E72DEC"/>
    <w:rsid w:val="36F8F91C"/>
    <w:rsid w:val="37370901"/>
    <w:rsid w:val="37966994"/>
    <w:rsid w:val="3849B8F2"/>
    <w:rsid w:val="385BADD6"/>
    <w:rsid w:val="387E7AA6"/>
    <w:rsid w:val="38BB296D"/>
    <w:rsid w:val="39068E34"/>
    <w:rsid w:val="3951B561"/>
    <w:rsid w:val="395343C9"/>
    <w:rsid w:val="39B2FDF5"/>
    <w:rsid w:val="39BA6633"/>
    <w:rsid w:val="39E9042B"/>
    <w:rsid w:val="39FC2B12"/>
    <w:rsid w:val="3A164817"/>
    <w:rsid w:val="3B00A06B"/>
    <w:rsid w:val="3B0E0649"/>
    <w:rsid w:val="3B1A3FE3"/>
    <w:rsid w:val="3B6D9134"/>
    <w:rsid w:val="3B6DAE0C"/>
    <w:rsid w:val="3B7F3201"/>
    <w:rsid w:val="3B986C95"/>
    <w:rsid w:val="3B9F68E2"/>
    <w:rsid w:val="3BB4D101"/>
    <w:rsid w:val="3BEE4D80"/>
    <w:rsid w:val="3C2DF145"/>
    <w:rsid w:val="3CCF74AF"/>
    <w:rsid w:val="3D624920"/>
    <w:rsid w:val="3D650AEC"/>
    <w:rsid w:val="3DCC391A"/>
    <w:rsid w:val="3E1BF847"/>
    <w:rsid w:val="3E919B82"/>
    <w:rsid w:val="3EA2826D"/>
    <w:rsid w:val="3ED02759"/>
    <w:rsid w:val="3F98D4E3"/>
    <w:rsid w:val="40105BB1"/>
    <w:rsid w:val="401C77C1"/>
    <w:rsid w:val="40478BAD"/>
    <w:rsid w:val="40519A33"/>
    <w:rsid w:val="4121B002"/>
    <w:rsid w:val="41597F85"/>
    <w:rsid w:val="41889B6D"/>
    <w:rsid w:val="41B6ADC8"/>
    <w:rsid w:val="41D3F668"/>
    <w:rsid w:val="41E04F06"/>
    <w:rsid w:val="41EDA8EF"/>
    <w:rsid w:val="41FAF28D"/>
    <w:rsid w:val="420FFA69"/>
    <w:rsid w:val="426481CF"/>
    <w:rsid w:val="426499CC"/>
    <w:rsid w:val="42773D99"/>
    <w:rsid w:val="42F172FA"/>
    <w:rsid w:val="43051EB8"/>
    <w:rsid w:val="4306DF74"/>
    <w:rsid w:val="432BFED9"/>
    <w:rsid w:val="4344B5BF"/>
    <w:rsid w:val="43497FB0"/>
    <w:rsid w:val="43619655"/>
    <w:rsid w:val="438A5E31"/>
    <w:rsid w:val="438AC9A6"/>
    <w:rsid w:val="43B862D8"/>
    <w:rsid w:val="43B9A0DC"/>
    <w:rsid w:val="43DC8D52"/>
    <w:rsid w:val="43E019E2"/>
    <w:rsid w:val="44D4E849"/>
    <w:rsid w:val="44E89858"/>
    <w:rsid w:val="45059F40"/>
    <w:rsid w:val="451A8740"/>
    <w:rsid w:val="454DE90A"/>
    <w:rsid w:val="45522796"/>
    <w:rsid w:val="45ABA641"/>
    <w:rsid w:val="45D8C5CA"/>
    <w:rsid w:val="45D97727"/>
    <w:rsid w:val="460FC0B6"/>
    <w:rsid w:val="4618B12C"/>
    <w:rsid w:val="4622C2B7"/>
    <w:rsid w:val="467C543F"/>
    <w:rsid w:val="469C5E3E"/>
    <w:rsid w:val="46F6F5FF"/>
    <w:rsid w:val="472B3B14"/>
    <w:rsid w:val="475C7DC2"/>
    <w:rsid w:val="4770177D"/>
    <w:rsid w:val="477CF329"/>
    <w:rsid w:val="47982025"/>
    <w:rsid w:val="479AA10C"/>
    <w:rsid w:val="47A593DD"/>
    <w:rsid w:val="47DB6D04"/>
    <w:rsid w:val="482C07E8"/>
    <w:rsid w:val="4894EE6E"/>
    <w:rsid w:val="48A7065A"/>
    <w:rsid w:val="48EE35CE"/>
    <w:rsid w:val="490C9FC1"/>
    <w:rsid w:val="491EA1B1"/>
    <w:rsid w:val="49579415"/>
    <w:rsid w:val="4970E5A9"/>
    <w:rsid w:val="49CB2D26"/>
    <w:rsid w:val="49DF3DA2"/>
    <w:rsid w:val="4A929125"/>
    <w:rsid w:val="4B3352B1"/>
    <w:rsid w:val="4B46EED4"/>
    <w:rsid w:val="4B4AC095"/>
    <w:rsid w:val="4B71D5DE"/>
    <w:rsid w:val="4B7C5A14"/>
    <w:rsid w:val="4B87F822"/>
    <w:rsid w:val="4C0BBF8B"/>
    <w:rsid w:val="4C16D092"/>
    <w:rsid w:val="4C1B0253"/>
    <w:rsid w:val="4C223F28"/>
    <w:rsid w:val="4C33646E"/>
    <w:rsid w:val="4D26A6ED"/>
    <w:rsid w:val="4D66DB71"/>
    <w:rsid w:val="4D979580"/>
    <w:rsid w:val="4D9D797A"/>
    <w:rsid w:val="4DC0A7C8"/>
    <w:rsid w:val="4DD20ACB"/>
    <w:rsid w:val="4E4E8181"/>
    <w:rsid w:val="4E58AAB5"/>
    <w:rsid w:val="4E8E8706"/>
    <w:rsid w:val="4EAF45B5"/>
    <w:rsid w:val="4EB05A88"/>
    <w:rsid w:val="4EC48424"/>
    <w:rsid w:val="4EE3BD18"/>
    <w:rsid w:val="4F26C9FA"/>
    <w:rsid w:val="4F4A34C0"/>
    <w:rsid w:val="4FCB0782"/>
    <w:rsid w:val="501C6C31"/>
    <w:rsid w:val="5034F7AB"/>
    <w:rsid w:val="50D291A5"/>
    <w:rsid w:val="5135D81B"/>
    <w:rsid w:val="514567AD"/>
    <w:rsid w:val="51869CF5"/>
    <w:rsid w:val="51E1D594"/>
    <w:rsid w:val="52356BAD"/>
    <w:rsid w:val="5241D137"/>
    <w:rsid w:val="524B3793"/>
    <w:rsid w:val="52B797AA"/>
    <w:rsid w:val="52CB81F5"/>
    <w:rsid w:val="52F11F9E"/>
    <w:rsid w:val="53194C14"/>
    <w:rsid w:val="532516A2"/>
    <w:rsid w:val="532E620D"/>
    <w:rsid w:val="537D66CB"/>
    <w:rsid w:val="538CDD1D"/>
    <w:rsid w:val="540797D4"/>
    <w:rsid w:val="5426A6E9"/>
    <w:rsid w:val="54614D99"/>
    <w:rsid w:val="5478DC49"/>
    <w:rsid w:val="548E726D"/>
    <w:rsid w:val="54D4215E"/>
    <w:rsid w:val="550A8570"/>
    <w:rsid w:val="550B40A2"/>
    <w:rsid w:val="55AC7B26"/>
    <w:rsid w:val="55EB762A"/>
    <w:rsid w:val="56022415"/>
    <w:rsid w:val="56022ADD"/>
    <w:rsid w:val="560D77DB"/>
    <w:rsid w:val="56923B73"/>
    <w:rsid w:val="569BF386"/>
    <w:rsid w:val="56BF50DD"/>
    <w:rsid w:val="56D26C4B"/>
    <w:rsid w:val="5792D6EA"/>
    <w:rsid w:val="57961F79"/>
    <w:rsid w:val="579E79CB"/>
    <w:rsid w:val="57CEC6F4"/>
    <w:rsid w:val="57E2ADF7"/>
    <w:rsid w:val="58248E9F"/>
    <w:rsid w:val="583B6D1C"/>
    <w:rsid w:val="584F4518"/>
    <w:rsid w:val="58B4FC66"/>
    <w:rsid w:val="590387B7"/>
    <w:rsid w:val="5910C56E"/>
    <w:rsid w:val="595459BE"/>
    <w:rsid w:val="596440C6"/>
    <w:rsid w:val="59A15F72"/>
    <w:rsid w:val="5A887923"/>
    <w:rsid w:val="5AD1354B"/>
    <w:rsid w:val="5B0D5F0B"/>
    <w:rsid w:val="5B17E056"/>
    <w:rsid w:val="5B1F0E30"/>
    <w:rsid w:val="5B257F31"/>
    <w:rsid w:val="5B3F7260"/>
    <w:rsid w:val="5B48D4C7"/>
    <w:rsid w:val="5B68C319"/>
    <w:rsid w:val="5B801184"/>
    <w:rsid w:val="5B90541D"/>
    <w:rsid w:val="5BA12CCA"/>
    <w:rsid w:val="5C0AEAEF"/>
    <w:rsid w:val="5C216860"/>
    <w:rsid w:val="5D298803"/>
    <w:rsid w:val="5D68E2DB"/>
    <w:rsid w:val="5D8F5166"/>
    <w:rsid w:val="5DCBB873"/>
    <w:rsid w:val="5E042DC6"/>
    <w:rsid w:val="5E0E8D2D"/>
    <w:rsid w:val="5E239884"/>
    <w:rsid w:val="5E2770EE"/>
    <w:rsid w:val="5E2D90AA"/>
    <w:rsid w:val="5E71BE05"/>
    <w:rsid w:val="5EC720A3"/>
    <w:rsid w:val="5ED1FFCB"/>
    <w:rsid w:val="5EE575A5"/>
    <w:rsid w:val="5F118B48"/>
    <w:rsid w:val="5F60393A"/>
    <w:rsid w:val="5FE4EBBB"/>
    <w:rsid w:val="602F7FA5"/>
    <w:rsid w:val="603FD97C"/>
    <w:rsid w:val="60473C76"/>
    <w:rsid w:val="606AF0CF"/>
    <w:rsid w:val="60B3C27D"/>
    <w:rsid w:val="60C8C10F"/>
    <w:rsid w:val="60DD437D"/>
    <w:rsid w:val="60FB1BC8"/>
    <w:rsid w:val="61578E15"/>
    <w:rsid w:val="61594996"/>
    <w:rsid w:val="615E8CA1"/>
    <w:rsid w:val="6186F889"/>
    <w:rsid w:val="61A498FD"/>
    <w:rsid w:val="62207E79"/>
    <w:rsid w:val="627923D0"/>
    <w:rsid w:val="627D550E"/>
    <w:rsid w:val="62E5759A"/>
    <w:rsid w:val="62F7000D"/>
    <w:rsid w:val="63330712"/>
    <w:rsid w:val="63522DFB"/>
    <w:rsid w:val="63BEDFC2"/>
    <w:rsid w:val="63BF8E12"/>
    <w:rsid w:val="63C8A70F"/>
    <w:rsid w:val="63FD23FA"/>
    <w:rsid w:val="64795F01"/>
    <w:rsid w:val="648AB055"/>
    <w:rsid w:val="64C0BE61"/>
    <w:rsid w:val="6506D35D"/>
    <w:rsid w:val="650732BB"/>
    <w:rsid w:val="6563D80E"/>
    <w:rsid w:val="65896C49"/>
    <w:rsid w:val="65A3F01A"/>
    <w:rsid w:val="65BA21E9"/>
    <w:rsid w:val="6610E831"/>
    <w:rsid w:val="6614C3DD"/>
    <w:rsid w:val="66482020"/>
    <w:rsid w:val="66541419"/>
    <w:rsid w:val="66754AF8"/>
    <w:rsid w:val="6681B784"/>
    <w:rsid w:val="66946E8E"/>
    <w:rsid w:val="66BB9D80"/>
    <w:rsid w:val="672E8715"/>
    <w:rsid w:val="6760CE64"/>
    <w:rsid w:val="6777FB92"/>
    <w:rsid w:val="67977E58"/>
    <w:rsid w:val="681B148C"/>
    <w:rsid w:val="6843FAD0"/>
    <w:rsid w:val="687D6079"/>
    <w:rsid w:val="689A5641"/>
    <w:rsid w:val="6925FC4E"/>
    <w:rsid w:val="69274568"/>
    <w:rsid w:val="6965A4CC"/>
    <w:rsid w:val="69F2BBE8"/>
    <w:rsid w:val="6A2AAFDC"/>
    <w:rsid w:val="6A462358"/>
    <w:rsid w:val="6B7765F9"/>
    <w:rsid w:val="6B995625"/>
    <w:rsid w:val="6BA6DDC4"/>
    <w:rsid w:val="6C09EC71"/>
    <w:rsid w:val="6C1AB379"/>
    <w:rsid w:val="6C353E26"/>
    <w:rsid w:val="6C435E07"/>
    <w:rsid w:val="6C70F896"/>
    <w:rsid w:val="6C952DB6"/>
    <w:rsid w:val="6C9911BB"/>
    <w:rsid w:val="6CBE2D07"/>
    <w:rsid w:val="6CC8C334"/>
    <w:rsid w:val="6CF770B0"/>
    <w:rsid w:val="6D2F5534"/>
    <w:rsid w:val="6D6E0580"/>
    <w:rsid w:val="6D7450CD"/>
    <w:rsid w:val="6D7BE9FD"/>
    <w:rsid w:val="6DB0BB55"/>
    <w:rsid w:val="6EADE5D8"/>
    <w:rsid w:val="6F8FB8A8"/>
    <w:rsid w:val="6F9B2B81"/>
    <w:rsid w:val="70072B7B"/>
    <w:rsid w:val="702368D7"/>
    <w:rsid w:val="7089D945"/>
    <w:rsid w:val="708DEAEF"/>
    <w:rsid w:val="709803F4"/>
    <w:rsid w:val="70BC8681"/>
    <w:rsid w:val="7121A031"/>
    <w:rsid w:val="7218D2C9"/>
    <w:rsid w:val="7248D3E7"/>
    <w:rsid w:val="7268B774"/>
    <w:rsid w:val="72C2CB1F"/>
    <w:rsid w:val="732608C9"/>
    <w:rsid w:val="7331B3B2"/>
    <w:rsid w:val="73380D3C"/>
    <w:rsid w:val="73452027"/>
    <w:rsid w:val="735E1CEB"/>
    <w:rsid w:val="737678C9"/>
    <w:rsid w:val="73784763"/>
    <w:rsid w:val="73A08C39"/>
    <w:rsid w:val="73A538CA"/>
    <w:rsid w:val="73CDC121"/>
    <w:rsid w:val="7407470F"/>
    <w:rsid w:val="74192680"/>
    <w:rsid w:val="743C9381"/>
    <w:rsid w:val="74718D50"/>
    <w:rsid w:val="750F4A00"/>
    <w:rsid w:val="75384302"/>
    <w:rsid w:val="75D6F323"/>
    <w:rsid w:val="75E3E738"/>
    <w:rsid w:val="76037CF8"/>
    <w:rsid w:val="761D25A7"/>
    <w:rsid w:val="762BE57C"/>
    <w:rsid w:val="763AABF1"/>
    <w:rsid w:val="764668BB"/>
    <w:rsid w:val="76517148"/>
    <w:rsid w:val="770594B4"/>
    <w:rsid w:val="771B3EBD"/>
    <w:rsid w:val="774F8940"/>
    <w:rsid w:val="775D71A1"/>
    <w:rsid w:val="77A4C71C"/>
    <w:rsid w:val="77ED68A9"/>
    <w:rsid w:val="77F516CF"/>
    <w:rsid w:val="77FD9238"/>
    <w:rsid w:val="781D33B0"/>
    <w:rsid w:val="7854F7D9"/>
    <w:rsid w:val="789B8D30"/>
    <w:rsid w:val="78D0253A"/>
    <w:rsid w:val="78D4E225"/>
    <w:rsid w:val="78F28BB7"/>
    <w:rsid w:val="79328D13"/>
    <w:rsid w:val="799D2742"/>
    <w:rsid w:val="79E335D0"/>
    <w:rsid w:val="7A1CA834"/>
    <w:rsid w:val="7A2EA919"/>
    <w:rsid w:val="7A80FD75"/>
    <w:rsid w:val="7A84194F"/>
    <w:rsid w:val="7ABE2F0F"/>
    <w:rsid w:val="7AD215B3"/>
    <w:rsid w:val="7AFA6FAC"/>
    <w:rsid w:val="7B4DB7ED"/>
    <w:rsid w:val="7B5101C7"/>
    <w:rsid w:val="7B64A8BB"/>
    <w:rsid w:val="7BAE35AA"/>
    <w:rsid w:val="7C495279"/>
    <w:rsid w:val="7C9868AB"/>
    <w:rsid w:val="7CCAF702"/>
    <w:rsid w:val="7D80CD13"/>
    <w:rsid w:val="7E346D5F"/>
    <w:rsid w:val="7E3CB5DA"/>
    <w:rsid w:val="7E58E4FB"/>
    <w:rsid w:val="7E8DFB32"/>
    <w:rsid w:val="7E9911FF"/>
    <w:rsid w:val="7E9CA064"/>
    <w:rsid w:val="7EBBC110"/>
    <w:rsid w:val="7EECAF45"/>
    <w:rsid w:val="7F2E51D0"/>
    <w:rsid w:val="7F427D15"/>
    <w:rsid w:val="7F833617"/>
    <w:rsid w:val="7F848BDF"/>
    <w:rsid w:val="7F96621F"/>
    <w:rsid w:val="7FA58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1FFD1"/>
  <w15:chartTrackingRefBased/>
  <w15:docId w15:val="{592578A8-CEF5-4625-B2A0-4A4992E685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C4FA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FA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F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F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F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F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F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F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FA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C4FA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C4FA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C4FA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C4FA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C4FA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C4FA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C4FA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C4FA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C4FAF"/>
    <w:rPr>
      <w:rFonts w:eastAsiaTheme="majorEastAsia" w:cstheme="majorBidi"/>
      <w:color w:val="272727" w:themeColor="text1" w:themeTint="D8"/>
    </w:rPr>
  </w:style>
  <w:style w:type="paragraph" w:styleId="Title">
    <w:name w:val="Title"/>
    <w:basedOn w:val="Normal"/>
    <w:next w:val="Normal"/>
    <w:link w:val="TitleChar"/>
    <w:uiPriority w:val="10"/>
    <w:qFormat/>
    <w:rsid w:val="003C4FA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C4FA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C4FA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C4F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FAF"/>
    <w:pPr>
      <w:spacing w:before="160"/>
      <w:jc w:val="center"/>
    </w:pPr>
    <w:rPr>
      <w:i/>
      <w:iCs/>
      <w:color w:val="404040" w:themeColor="text1" w:themeTint="BF"/>
    </w:rPr>
  </w:style>
  <w:style w:type="character" w:styleId="QuoteChar" w:customStyle="1">
    <w:name w:val="Quote Char"/>
    <w:basedOn w:val="DefaultParagraphFont"/>
    <w:link w:val="Quote"/>
    <w:uiPriority w:val="29"/>
    <w:rsid w:val="003C4FAF"/>
    <w:rPr>
      <w:i/>
      <w:iCs/>
      <w:color w:val="404040" w:themeColor="text1" w:themeTint="BF"/>
    </w:rPr>
  </w:style>
  <w:style w:type="paragraph" w:styleId="ListParagraph">
    <w:name w:val="List Paragraph"/>
    <w:basedOn w:val="Normal"/>
    <w:uiPriority w:val="34"/>
    <w:qFormat/>
    <w:rsid w:val="003C4FAF"/>
    <w:pPr>
      <w:ind w:left="720"/>
      <w:contextualSpacing/>
    </w:pPr>
  </w:style>
  <w:style w:type="character" w:styleId="IntenseEmphasis">
    <w:name w:val="Intense Emphasis"/>
    <w:basedOn w:val="DefaultParagraphFont"/>
    <w:uiPriority w:val="21"/>
    <w:qFormat/>
    <w:rsid w:val="003C4FAF"/>
    <w:rPr>
      <w:i/>
      <w:iCs/>
      <w:color w:val="0F4761" w:themeColor="accent1" w:themeShade="BF"/>
    </w:rPr>
  </w:style>
  <w:style w:type="paragraph" w:styleId="IntenseQuote">
    <w:name w:val="Intense Quote"/>
    <w:basedOn w:val="Normal"/>
    <w:next w:val="Normal"/>
    <w:link w:val="IntenseQuoteChar"/>
    <w:uiPriority w:val="30"/>
    <w:qFormat/>
    <w:rsid w:val="003C4FA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C4FAF"/>
    <w:rPr>
      <w:i/>
      <w:iCs/>
      <w:color w:val="0F4761" w:themeColor="accent1" w:themeShade="BF"/>
    </w:rPr>
  </w:style>
  <w:style w:type="character" w:styleId="IntenseReference">
    <w:name w:val="Intense Reference"/>
    <w:basedOn w:val="DefaultParagraphFont"/>
    <w:uiPriority w:val="32"/>
    <w:qFormat/>
    <w:rsid w:val="003C4FAF"/>
    <w:rPr>
      <w:b/>
      <w:bCs/>
      <w:smallCaps/>
      <w:color w:val="0F4761" w:themeColor="accent1" w:themeShade="BF"/>
      <w:spacing w:val="5"/>
    </w:rPr>
  </w:style>
  <w:style w:type="character" w:styleId="Hyperlink">
    <w:name w:val="Hyperlink"/>
    <w:basedOn w:val="DefaultParagraphFont"/>
    <w:uiPriority w:val="99"/>
    <w:rsid w:val="003C4FAF"/>
    <w:rPr>
      <w:color w:val="467886" w:themeColor="hyperlink"/>
      <w:u w:val="single"/>
    </w:rPr>
  </w:style>
  <w:style w:type="paragraph" w:styleId="BodyText2">
    <w:name w:val="Body Text 2"/>
    <w:basedOn w:val="Normal"/>
    <w:link w:val="BodyText2Char"/>
    <w:uiPriority w:val="99"/>
    <w:rsid w:val="004B675E"/>
    <w:pPr>
      <w:widowControl w:val="0"/>
      <w:tabs>
        <w:tab w:val="left" w:pos="360"/>
      </w:tabs>
      <w:autoSpaceDE w:val="0"/>
      <w:autoSpaceDN w:val="0"/>
      <w:spacing w:after="0" w:line="192" w:lineRule="atLeast"/>
      <w:jc w:val="both"/>
    </w:pPr>
    <w:rPr>
      <w:rFonts w:ascii="Arial" w:hAnsi="Arial" w:eastAsia="Times New Roman" w:cs="Arial"/>
      <w:kern w:val="0"/>
      <w:sz w:val="20"/>
      <w:szCs w:val="20"/>
      <w14:ligatures w14:val="none"/>
    </w:rPr>
  </w:style>
  <w:style w:type="character" w:styleId="BodyText2Char" w:customStyle="1">
    <w:name w:val="Body Text 2 Char"/>
    <w:basedOn w:val="DefaultParagraphFont"/>
    <w:link w:val="BodyText2"/>
    <w:uiPriority w:val="99"/>
    <w:rsid w:val="004B675E"/>
    <w:rPr>
      <w:rFonts w:ascii="Arial" w:hAnsi="Arial" w:eastAsia="Times New Roman" w:cs="Arial"/>
      <w:kern w:val="0"/>
      <w:sz w:val="20"/>
      <w:szCs w:val="20"/>
      <w14:ligatures w14:val="none"/>
    </w:rPr>
  </w:style>
  <w:style w:type="table" w:styleId="TableGrid">
    <w:name w:val="Table Grid"/>
    <w:basedOn w:val="TableNormal"/>
    <w:uiPriority w:val="39"/>
    <w:rsid w:val="005619B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basedOn w:val="Normal"/>
    <w:uiPriority w:val="1"/>
    <w:rsid w:val="00AD5E4E"/>
    <w:rPr>
      <w:rFonts w:ascii="Verdana" w:hAnsi="Verdana" w:cs="Verdana" w:eastAsiaTheme="minorEastAsia"/>
      <w:color w:val="000000" w:themeColor="text1"/>
      <w:sz w:val="24"/>
      <w:szCs w:val="24"/>
    </w:rPr>
  </w:style>
  <w:style w:type="character" w:styleId="contentpasted0" w:customStyle="1">
    <w:name w:val="contentpasted0"/>
    <w:basedOn w:val="DefaultParagraphFont"/>
    <w:uiPriority w:val="1"/>
    <w:rsid w:val="00AD5E4E"/>
  </w:style>
  <w:style w:type="character" w:styleId="markrxzcwisbu" w:customStyle="1">
    <w:name w:val="markrxzcwisbu"/>
    <w:basedOn w:val="DefaultParagraphFont"/>
    <w:uiPriority w:val="1"/>
    <w:rsid w:val="00AD5E4E"/>
  </w:style>
  <w:style w:type="paragraph" w:styleId="msonormal0" w:customStyle="1">
    <w:name w:val="msonormal"/>
    <w:basedOn w:val="Normal"/>
    <w:rsid w:val="00CA294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paragraph" w:customStyle="1">
    <w:name w:val="paragraph"/>
    <w:basedOn w:val="Normal"/>
    <w:rsid w:val="00CA294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textrun" w:customStyle="1">
    <w:name w:val="textrun"/>
    <w:basedOn w:val="DefaultParagraphFont"/>
    <w:rsid w:val="00CA2949"/>
  </w:style>
  <w:style w:type="character" w:styleId="normaltextrun" w:customStyle="1">
    <w:name w:val="normaltextrun"/>
    <w:basedOn w:val="DefaultParagraphFont"/>
    <w:rsid w:val="00CA2949"/>
  </w:style>
  <w:style w:type="character" w:styleId="tabrun" w:customStyle="1">
    <w:name w:val="tabrun"/>
    <w:basedOn w:val="DefaultParagraphFont"/>
    <w:rsid w:val="00CA2949"/>
  </w:style>
  <w:style w:type="character" w:styleId="tabchar" w:customStyle="1">
    <w:name w:val="tabchar"/>
    <w:basedOn w:val="DefaultParagraphFont"/>
    <w:rsid w:val="00CA2949"/>
  </w:style>
  <w:style w:type="character" w:styleId="tableaderchars" w:customStyle="1">
    <w:name w:val="tableaderchars"/>
    <w:basedOn w:val="DefaultParagraphFont"/>
    <w:rsid w:val="00CA2949"/>
  </w:style>
  <w:style w:type="character" w:styleId="eop" w:customStyle="1">
    <w:name w:val="eop"/>
    <w:basedOn w:val="DefaultParagraphFont"/>
    <w:rsid w:val="00CA2949"/>
  </w:style>
  <w:style w:type="paragraph" w:styleId="outlineelement" w:customStyle="1">
    <w:name w:val="outlineelement"/>
    <w:basedOn w:val="Normal"/>
    <w:rsid w:val="00CA294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FollowedHyperlink">
    <w:name w:val="FollowedHyperlink"/>
    <w:basedOn w:val="DefaultParagraphFont"/>
    <w:uiPriority w:val="99"/>
    <w:semiHidden/>
    <w:unhideWhenUsed/>
    <w:rsid w:val="00912888"/>
    <w:rPr>
      <w:color w:val="800080"/>
      <w:u w:val="single"/>
    </w:rPr>
  </w:style>
  <w:style w:type="character" w:styleId="wacimagecontainer" w:customStyle="1">
    <w:name w:val="wacimagecontainer"/>
    <w:basedOn w:val="DefaultParagraphFont"/>
    <w:rsid w:val="007971FE"/>
  </w:style>
  <w:style w:type="paragraph" w:styleId="Header">
    <w:name w:val="header"/>
    <w:basedOn w:val="Normal"/>
    <w:link w:val="HeaderChar"/>
    <w:uiPriority w:val="99"/>
    <w:unhideWhenUsed/>
    <w:rsid w:val="0013084F"/>
    <w:pPr>
      <w:tabs>
        <w:tab w:val="center" w:pos="4680"/>
        <w:tab w:val="right" w:pos="9360"/>
      </w:tabs>
      <w:spacing w:after="0" w:line="240" w:lineRule="auto"/>
    </w:pPr>
  </w:style>
  <w:style w:type="character" w:styleId="HeaderChar" w:customStyle="1">
    <w:name w:val="Header Char"/>
    <w:basedOn w:val="DefaultParagraphFont"/>
    <w:link w:val="Header"/>
    <w:uiPriority w:val="99"/>
    <w:rsid w:val="0013084F"/>
  </w:style>
  <w:style w:type="paragraph" w:styleId="Footer">
    <w:name w:val="footer"/>
    <w:basedOn w:val="Normal"/>
    <w:link w:val="FooterChar"/>
    <w:uiPriority w:val="99"/>
    <w:unhideWhenUsed/>
    <w:rsid w:val="0013084F"/>
    <w:pPr>
      <w:tabs>
        <w:tab w:val="center" w:pos="4680"/>
        <w:tab w:val="right" w:pos="9360"/>
      </w:tabs>
      <w:spacing w:after="0" w:line="240" w:lineRule="auto"/>
    </w:pPr>
  </w:style>
  <w:style w:type="character" w:styleId="FooterChar" w:customStyle="1">
    <w:name w:val="Footer Char"/>
    <w:basedOn w:val="DefaultParagraphFont"/>
    <w:link w:val="Footer"/>
    <w:uiPriority w:val="99"/>
    <w:rsid w:val="0013084F"/>
  </w:style>
  <w:style w:type="character" w:styleId="UnresolvedMention">
    <w:name w:val="Unresolved Mention"/>
    <w:basedOn w:val="DefaultParagraphFont"/>
    <w:uiPriority w:val="99"/>
    <w:semiHidden/>
    <w:unhideWhenUsed/>
    <w:rsid w:val="008262B2"/>
    <w:rPr>
      <w:color w:val="605E5C"/>
      <w:shd w:val="clear" w:color="auto" w:fill="E1DFDD"/>
    </w:rPr>
  </w:style>
  <w:style w:type="paragraph" w:styleId="NormalWeb">
    <w:name w:val="Normal (Web)"/>
    <w:basedOn w:val="Normal"/>
    <w:uiPriority w:val="99"/>
    <w:semiHidden/>
    <w:unhideWhenUsed/>
    <w:rsid w:val="002222B6"/>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2222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3772">
      <w:bodyDiv w:val="1"/>
      <w:marLeft w:val="0"/>
      <w:marRight w:val="0"/>
      <w:marTop w:val="0"/>
      <w:marBottom w:val="0"/>
      <w:divBdr>
        <w:top w:val="none" w:sz="0" w:space="0" w:color="auto"/>
        <w:left w:val="none" w:sz="0" w:space="0" w:color="auto"/>
        <w:bottom w:val="none" w:sz="0" w:space="0" w:color="auto"/>
        <w:right w:val="none" w:sz="0" w:space="0" w:color="auto"/>
      </w:divBdr>
      <w:divsChild>
        <w:div w:id="45839703">
          <w:marLeft w:val="0"/>
          <w:marRight w:val="0"/>
          <w:marTop w:val="0"/>
          <w:marBottom w:val="0"/>
          <w:divBdr>
            <w:top w:val="none" w:sz="0" w:space="0" w:color="auto"/>
            <w:left w:val="none" w:sz="0" w:space="0" w:color="auto"/>
            <w:bottom w:val="none" w:sz="0" w:space="0" w:color="auto"/>
            <w:right w:val="none" w:sz="0" w:space="0" w:color="auto"/>
          </w:divBdr>
        </w:div>
        <w:div w:id="77096907">
          <w:marLeft w:val="0"/>
          <w:marRight w:val="0"/>
          <w:marTop w:val="0"/>
          <w:marBottom w:val="0"/>
          <w:divBdr>
            <w:top w:val="none" w:sz="0" w:space="0" w:color="auto"/>
            <w:left w:val="none" w:sz="0" w:space="0" w:color="auto"/>
            <w:bottom w:val="none" w:sz="0" w:space="0" w:color="auto"/>
            <w:right w:val="none" w:sz="0" w:space="0" w:color="auto"/>
          </w:divBdr>
        </w:div>
        <w:div w:id="330567108">
          <w:marLeft w:val="0"/>
          <w:marRight w:val="0"/>
          <w:marTop w:val="0"/>
          <w:marBottom w:val="0"/>
          <w:divBdr>
            <w:top w:val="none" w:sz="0" w:space="0" w:color="auto"/>
            <w:left w:val="none" w:sz="0" w:space="0" w:color="auto"/>
            <w:bottom w:val="none" w:sz="0" w:space="0" w:color="auto"/>
            <w:right w:val="none" w:sz="0" w:space="0" w:color="auto"/>
          </w:divBdr>
        </w:div>
        <w:div w:id="427426712">
          <w:marLeft w:val="0"/>
          <w:marRight w:val="0"/>
          <w:marTop w:val="0"/>
          <w:marBottom w:val="0"/>
          <w:divBdr>
            <w:top w:val="none" w:sz="0" w:space="0" w:color="auto"/>
            <w:left w:val="none" w:sz="0" w:space="0" w:color="auto"/>
            <w:bottom w:val="none" w:sz="0" w:space="0" w:color="auto"/>
            <w:right w:val="none" w:sz="0" w:space="0" w:color="auto"/>
          </w:divBdr>
        </w:div>
        <w:div w:id="486558018">
          <w:marLeft w:val="0"/>
          <w:marRight w:val="0"/>
          <w:marTop w:val="0"/>
          <w:marBottom w:val="0"/>
          <w:divBdr>
            <w:top w:val="none" w:sz="0" w:space="0" w:color="auto"/>
            <w:left w:val="none" w:sz="0" w:space="0" w:color="auto"/>
            <w:bottom w:val="none" w:sz="0" w:space="0" w:color="auto"/>
            <w:right w:val="none" w:sz="0" w:space="0" w:color="auto"/>
          </w:divBdr>
        </w:div>
        <w:div w:id="595016436">
          <w:marLeft w:val="0"/>
          <w:marRight w:val="0"/>
          <w:marTop w:val="0"/>
          <w:marBottom w:val="0"/>
          <w:divBdr>
            <w:top w:val="none" w:sz="0" w:space="0" w:color="auto"/>
            <w:left w:val="none" w:sz="0" w:space="0" w:color="auto"/>
            <w:bottom w:val="none" w:sz="0" w:space="0" w:color="auto"/>
            <w:right w:val="none" w:sz="0" w:space="0" w:color="auto"/>
          </w:divBdr>
        </w:div>
        <w:div w:id="674185267">
          <w:marLeft w:val="0"/>
          <w:marRight w:val="0"/>
          <w:marTop w:val="0"/>
          <w:marBottom w:val="0"/>
          <w:divBdr>
            <w:top w:val="none" w:sz="0" w:space="0" w:color="auto"/>
            <w:left w:val="none" w:sz="0" w:space="0" w:color="auto"/>
            <w:bottom w:val="none" w:sz="0" w:space="0" w:color="auto"/>
            <w:right w:val="none" w:sz="0" w:space="0" w:color="auto"/>
          </w:divBdr>
        </w:div>
        <w:div w:id="984361050">
          <w:marLeft w:val="0"/>
          <w:marRight w:val="0"/>
          <w:marTop w:val="0"/>
          <w:marBottom w:val="0"/>
          <w:divBdr>
            <w:top w:val="none" w:sz="0" w:space="0" w:color="auto"/>
            <w:left w:val="none" w:sz="0" w:space="0" w:color="auto"/>
            <w:bottom w:val="none" w:sz="0" w:space="0" w:color="auto"/>
            <w:right w:val="none" w:sz="0" w:space="0" w:color="auto"/>
          </w:divBdr>
        </w:div>
        <w:div w:id="1046831684">
          <w:marLeft w:val="0"/>
          <w:marRight w:val="0"/>
          <w:marTop w:val="0"/>
          <w:marBottom w:val="0"/>
          <w:divBdr>
            <w:top w:val="none" w:sz="0" w:space="0" w:color="auto"/>
            <w:left w:val="none" w:sz="0" w:space="0" w:color="auto"/>
            <w:bottom w:val="none" w:sz="0" w:space="0" w:color="auto"/>
            <w:right w:val="none" w:sz="0" w:space="0" w:color="auto"/>
          </w:divBdr>
        </w:div>
        <w:div w:id="1092163966">
          <w:marLeft w:val="0"/>
          <w:marRight w:val="0"/>
          <w:marTop w:val="0"/>
          <w:marBottom w:val="0"/>
          <w:divBdr>
            <w:top w:val="none" w:sz="0" w:space="0" w:color="auto"/>
            <w:left w:val="none" w:sz="0" w:space="0" w:color="auto"/>
            <w:bottom w:val="none" w:sz="0" w:space="0" w:color="auto"/>
            <w:right w:val="none" w:sz="0" w:space="0" w:color="auto"/>
          </w:divBdr>
        </w:div>
        <w:div w:id="1143353179">
          <w:marLeft w:val="0"/>
          <w:marRight w:val="0"/>
          <w:marTop w:val="0"/>
          <w:marBottom w:val="0"/>
          <w:divBdr>
            <w:top w:val="none" w:sz="0" w:space="0" w:color="auto"/>
            <w:left w:val="none" w:sz="0" w:space="0" w:color="auto"/>
            <w:bottom w:val="none" w:sz="0" w:space="0" w:color="auto"/>
            <w:right w:val="none" w:sz="0" w:space="0" w:color="auto"/>
          </w:divBdr>
        </w:div>
        <w:div w:id="1145663544">
          <w:marLeft w:val="0"/>
          <w:marRight w:val="0"/>
          <w:marTop w:val="0"/>
          <w:marBottom w:val="0"/>
          <w:divBdr>
            <w:top w:val="none" w:sz="0" w:space="0" w:color="auto"/>
            <w:left w:val="none" w:sz="0" w:space="0" w:color="auto"/>
            <w:bottom w:val="none" w:sz="0" w:space="0" w:color="auto"/>
            <w:right w:val="none" w:sz="0" w:space="0" w:color="auto"/>
          </w:divBdr>
        </w:div>
        <w:div w:id="1158423886">
          <w:marLeft w:val="0"/>
          <w:marRight w:val="0"/>
          <w:marTop w:val="0"/>
          <w:marBottom w:val="0"/>
          <w:divBdr>
            <w:top w:val="none" w:sz="0" w:space="0" w:color="auto"/>
            <w:left w:val="none" w:sz="0" w:space="0" w:color="auto"/>
            <w:bottom w:val="none" w:sz="0" w:space="0" w:color="auto"/>
            <w:right w:val="none" w:sz="0" w:space="0" w:color="auto"/>
          </w:divBdr>
        </w:div>
        <w:div w:id="1280450978">
          <w:marLeft w:val="0"/>
          <w:marRight w:val="0"/>
          <w:marTop w:val="0"/>
          <w:marBottom w:val="0"/>
          <w:divBdr>
            <w:top w:val="none" w:sz="0" w:space="0" w:color="auto"/>
            <w:left w:val="none" w:sz="0" w:space="0" w:color="auto"/>
            <w:bottom w:val="none" w:sz="0" w:space="0" w:color="auto"/>
            <w:right w:val="none" w:sz="0" w:space="0" w:color="auto"/>
          </w:divBdr>
        </w:div>
        <w:div w:id="1327972772">
          <w:marLeft w:val="0"/>
          <w:marRight w:val="0"/>
          <w:marTop w:val="0"/>
          <w:marBottom w:val="0"/>
          <w:divBdr>
            <w:top w:val="none" w:sz="0" w:space="0" w:color="auto"/>
            <w:left w:val="none" w:sz="0" w:space="0" w:color="auto"/>
            <w:bottom w:val="none" w:sz="0" w:space="0" w:color="auto"/>
            <w:right w:val="none" w:sz="0" w:space="0" w:color="auto"/>
          </w:divBdr>
        </w:div>
        <w:div w:id="1418477445">
          <w:marLeft w:val="0"/>
          <w:marRight w:val="0"/>
          <w:marTop w:val="0"/>
          <w:marBottom w:val="0"/>
          <w:divBdr>
            <w:top w:val="none" w:sz="0" w:space="0" w:color="auto"/>
            <w:left w:val="none" w:sz="0" w:space="0" w:color="auto"/>
            <w:bottom w:val="none" w:sz="0" w:space="0" w:color="auto"/>
            <w:right w:val="none" w:sz="0" w:space="0" w:color="auto"/>
          </w:divBdr>
        </w:div>
        <w:div w:id="1474524759">
          <w:marLeft w:val="0"/>
          <w:marRight w:val="0"/>
          <w:marTop w:val="0"/>
          <w:marBottom w:val="0"/>
          <w:divBdr>
            <w:top w:val="none" w:sz="0" w:space="0" w:color="auto"/>
            <w:left w:val="none" w:sz="0" w:space="0" w:color="auto"/>
            <w:bottom w:val="none" w:sz="0" w:space="0" w:color="auto"/>
            <w:right w:val="none" w:sz="0" w:space="0" w:color="auto"/>
          </w:divBdr>
        </w:div>
        <w:div w:id="1764064182">
          <w:marLeft w:val="0"/>
          <w:marRight w:val="0"/>
          <w:marTop w:val="0"/>
          <w:marBottom w:val="0"/>
          <w:divBdr>
            <w:top w:val="none" w:sz="0" w:space="0" w:color="auto"/>
            <w:left w:val="none" w:sz="0" w:space="0" w:color="auto"/>
            <w:bottom w:val="none" w:sz="0" w:space="0" w:color="auto"/>
            <w:right w:val="none" w:sz="0" w:space="0" w:color="auto"/>
          </w:divBdr>
        </w:div>
        <w:div w:id="1778788347">
          <w:marLeft w:val="0"/>
          <w:marRight w:val="0"/>
          <w:marTop w:val="0"/>
          <w:marBottom w:val="0"/>
          <w:divBdr>
            <w:top w:val="none" w:sz="0" w:space="0" w:color="auto"/>
            <w:left w:val="none" w:sz="0" w:space="0" w:color="auto"/>
            <w:bottom w:val="none" w:sz="0" w:space="0" w:color="auto"/>
            <w:right w:val="none" w:sz="0" w:space="0" w:color="auto"/>
          </w:divBdr>
        </w:div>
        <w:div w:id="1834299758">
          <w:marLeft w:val="0"/>
          <w:marRight w:val="0"/>
          <w:marTop w:val="0"/>
          <w:marBottom w:val="0"/>
          <w:divBdr>
            <w:top w:val="none" w:sz="0" w:space="0" w:color="auto"/>
            <w:left w:val="none" w:sz="0" w:space="0" w:color="auto"/>
            <w:bottom w:val="none" w:sz="0" w:space="0" w:color="auto"/>
            <w:right w:val="none" w:sz="0" w:space="0" w:color="auto"/>
          </w:divBdr>
        </w:div>
        <w:div w:id="1900246499">
          <w:marLeft w:val="0"/>
          <w:marRight w:val="0"/>
          <w:marTop w:val="0"/>
          <w:marBottom w:val="0"/>
          <w:divBdr>
            <w:top w:val="none" w:sz="0" w:space="0" w:color="auto"/>
            <w:left w:val="none" w:sz="0" w:space="0" w:color="auto"/>
            <w:bottom w:val="none" w:sz="0" w:space="0" w:color="auto"/>
            <w:right w:val="none" w:sz="0" w:space="0" w:color="auto"/>
          </w:divBdr>
        </w:div>
        <w:div w:id="1969360736">
          <w:marLeft w:val="0"/>
          <w:marRight w:val="0"/>
          <w:marTop w:val="0"/>
          <w:marBottom w:val="0"/>
          <w:divBdr>
            <w:top w:val="none" w:sz="0" w:space="0" w:color="auto"/>
            <w:left w:val="none" w:sz="0" w:space="0" w:color="auto"/>
            <w:bottom w:val="none" w:sz="0" w:space="0" w:color="auto"/>
            <w:right w:val="none" w:sz="0" w:space="0" w:color="auto"/>
          </w:divBdr>
        </w:div>
        <w:div w:id="2094279489">
          <w:marLeft w:val="0"/>
          <w:marRight w:val="0"/>
          <w:marTop w:val="0"/>
          <w:marBottom w:val="0"/>
          <w:divBdr>
            <w:top w:val="none" w:sz="0" w:space="0" w:color="auto"/>
            <w:left w:val="none" w:sz="0" w:space="0" w:color="auto"/>
            <w:bottom w:val="none" w:sz="0" w:space="0" w:color="auto"/>
            <w:right w:val="none" w:sz="0" w:space="0" w:color="auto"/>
          </w:divBdr>
        </w:div>
      </w:divsChild>
    </w:div>
    <w:div w:id="139619210">
      <w:bodyDiv w:val="1"/>
      <w:marLeft w:val="0"/>
      <w:marRight w:val="0"/>
      <w:marTop w:val="0"/>
      <w:marBottom w:val="0"/>
      <w:divBdr>
        <w:top w:val="none" w:sz="0" w:space="0" w:color="auto"/>
        <w:left w:val="none" w:sz="0" w:space="0" w:color="auto"/>
        <w:bottom w:val="none" w:sz="0" w:space="0" w:color="auto"/>
        <w:right w:val="none" w:sz="0" w:space="0" w:color="auto"/>
      </w:divBdr>
      <w:divsChild>
        <w:div w:id="79569225">
          <w:marLeft w:val="0"/>
          <w:marRight w:val="0"/>
          <w:marTop w:val="0"/>
          <w:marBottom w:val="0"/>
          <w:divBdr>
            <w:top w:val="none" w:sz="0" w:space="0" w:color="auto"/>
            <w:left w:val="none" w:sz="0" w:space="0" w:color="auto"/>
            <w:bottom w:val="none" w:sz="0" w:space="0" w:color="auto"/>
            <w:right w:val="none" w:sz="0" w:space="0" w:color="auto"/>
          </w:divBdr>
          <w:divsChild>
            <w:div w:id="76247802">
              <w:marLeft w:val="0"/>
              <w:marRight w:val="0"/>
              <w:marTop w:val="0"/>
              <w:marBottom w:val="0"/>
              <w:divBdr>
                <w:top w:val="none" w:sz="0" w:space="0" w:color="auto"/>
                <w:left w:val="none" w:sz="0" w:space="0" w:color="auto"/>
                <w:bottom w:val="none" w:sz="0" w:space="0" w:color="auto"/>
                <w:right w:val="none" w:sz="0" w:space="0" w:color="auto"/>
              </w:divBdr>
            </w:div>
            <w:div w:id="201554822">
              <w:marLeft w:val="0"/>
              <w:marRight w:val="0"/>
              <w:marTop w:val="0"/>
              <w:marBottom w:val="0"/>
              <w:divBdr>
                <w:top w:val="none" w:sz="0" w:space="0" w:color="auto"/>
                <w:left w:val="none" w:sz="0" w:space="0" w:color="auto"/>
                <w:bottom w:val="none" w:sz="0" w:space="0" w:color="auto"/>
                <w:right w:val="none" w:sz="0" w:space="0" w:color="auto"/>
              </w:divBdr>
            </w:div>
            <w:div w:id="547379996">
              <w:marLeft w:val="0"/>
              <w:marRight w:val="0"/>
              <w:marTop w:val="0"/>
              <w:marBottom w:val="0"/>
              <w:divBdr>
                <w:top w:val="none" w:sz="0" w:space="0" w:color="auto"/>
                <w:left w:val="none" w:sz="0" w:space="0" w:color="auto"/>
                <w:bottom w:val="none" w:sz="0" w:space="0" w:color="auto"/>
                <w:right w:val="none" w:sz="0" w:space="0" w:color="auto"/>
              </w:divBdr>
            </w:div>
            <w:div w:id="921915892">
              <w:marLeft w:val="0"/>
              <w:marRight w:val="0"/>
              <w:marTop w:val="0"/>
              <w:marBottom w:val="0"/>
              <w:divBdr>
                <w:top w:val="none" w:sz="0" w:space="0" w:color="auto"/>
                <w:left w:val="none" w:sz="0" w:space="0" w:color="auto"/>
                <w:bottom w:val="none" w:sz="0" w:space="0" w:color="auto"/>
                <w:right w:val="none" w:sz="0" w:space="0" w:color="auto"/>
              </w:divBdr>
            </w:div>
            <w:div w:id="939024182">
              <w:marLeft w:val="0"/>
              <w:marRight w:val="0"/>
              <w:marTop w:val="0"/>
              <w:marBottom w:val="0"/>
              <w:divBdr>
                <w:top w:val="none" w:sz="0" w:space="0" w:color="auto"/>
                <w:left w:val="none" w:sz="0" w:space="0" w:color="auto"/>
                <w:bottom w:val="none" w:sz="0" w:space="0" w:color="auto"/>
                <w:right w:val="none" w:sz="0" w:space="0" w:color="auto"/>
              </w:divBdr>
            </w:div>
            <w:div w:id="940800954">
              <w:marLeft w:val="0"/>
              <w:marRight w:val="0"/>
              <w:marTop w:val="0"/>
              <w:marBottom w:val="0"/>
              <w:divBdr>
                <w:top w:val="none" w:sz="0" w:space="0" w:color="auto"/>
                <w:left w:val="none" w:sz="0" w:space="0" w:color="auto"/>
                <w:bottom w:val="none" w:sz="0" w:space="0" w:color="auto"/>
                <w:right w:val="none" w:sz="0" w:space="0" w:color="auto"/>
              </w:divBdr>
            </w:div>
            <w:div w:id="1337995151">
              <w:marLeft w:val="0"/>
              <w:marRight w:val="0"/>
              <w:marTop w:val="0"/>
              <w:marBottom w:val="0"/>
              <w:divBdr>
                <w:top w:val="none" w:sz="0" w:space="0" w:color="auto"/>
                <w:left w:val="none" w:sz="0" w:space="0" w:color="auto"/>
                <w:bottom w:val="none" w:sz="0" w:space="0" w:color="auto"/>
                <w:right w:val="none" w:sz="0" w:space="0" w:color="auto"/>
              </w:divBdr>
            </w:div>
            <w:div w:id="1881283349">
              <w:marLeft w:val="0"/>
              <w:marRight w:val="0"/>
              <w:marTop w:val="0"/>
              <w:marBottom w:val="0"/>
              <w:divBdr>
                <w:top w:val="none" w:sz="0" w:space="0" w:color="auto"/>
                <w:left w:val="none" w:sz="0" w:space="0" w:color="auto"/>
                <w:bottom w:val="none" w:sz="0" w:space="0" w:color="auto"/>
                <w:right w:val="none" w:sz="0" w:space="0" w:color="auto"/>
              </w:divBdr>
            </w:div>
            <w:div w:id="1891378713">
              <w:marLeft w:val="0"/>
              <w:marRight w:val="0"/>
              <w:marTop w:val="0"/>
              <w:marBottom w:val="0"/>
              <w:divBdr>
                <w:top w:val="none" w:sz="0" w:space="0" w:color="auto"/>
                <w:left w:val="none" w:sz="0" w:space="0" w:color="auto"/>
                <w:bottom w:val="none" w:sz="0" w:space="0" w:color="auto"/>
                <w:right w:val="none" w:sz="0" w:space="0" w:color="auto"/>
              </w:divBdr>
            </w:div>
            <w:div w:id="1897081777">
              <w:marLeft w:val="0"/>
              <w:marRight w:val="0"/>
              <w:marTop w:val="0"/>
              <w:marBottom w:val="0"/>
              <w:divBdr>
                <w:top w:val="none" w:sz="0" w:space="0" w:color="auto"/>
                <w:left w:val="none" w:sz="0" w:space="0" w:color="auto"/>
                <w:bottom w:val="none" w:sz="0" w:space="0" w:color="auto"/>
                <w:right w:val="none" w:sz="0" w:space="0" w:color="auto"/>
              </w:divBdr>
            </w:div>
            <w:div w:id="2095466469">
              <w:marLeft w:val="0"/>
              <w:marRight w:val="0"/>
              <w:marTop w:val="0"/>
              <w:marBottom w:val="0"/>
              <w:divBdr>
                <w:top w:val="none" w:sz="0" w:space="0" w:color="auto"/>
                <w:left w:val="none" w:sz="0" w:space="0" w:color="auto"/>
                <w:bottom w:val="none" w:sz="0" w:space="0" w:color="auto"/>
                <w:right w:val="none" w:sz="0" w:space="0" w:color="auto"/>
              </w:divBdr>
            </w:div>
          </w:divsChild>
        </w:div>
        <w:div w:id="1498108514">
          <w:marLeft w:val="0"/>
          <w:marRight w:val="0"/>
          <w:marTop w:val="0"/>
          <w:marBottom w:val="0"/>
          <w:divBdr>
            <w:top w:val="none" w:sz="0" w:space="0" w:color="auto"/>
            <w:left w:val="none" w:sz="0" w:space="0" w:color="auto"/>
            <w:bottom w:val="none" w:sz="0" w:space="0" w:color="auto"/>
            <w:right w:val="none" w:sz="0" w:space="0" w:color="auto"/>
          </w:divBdr>
          <w:divsChild>
            <w:div w:id="33505343">
              <w:marLeft w:val="0"/>
              <w:marRight w:val="0"/>
              <w:marTop w:val="0"/>
              <w:marBottom w:val="0"/>
              <w:divBdr>
                <w:top w:val="none" w:sz="0" w:space="0" w:color="auto"/>
                <w:left w:val="none" w:sz="0" w:space="0" w:color="auto"/>
                <w:bottom w:val="none" w:sz="0" w:space="0" w:color="auto"/>
                <w:right w:val="none" w:sz="0" w:space="0" w:color="auto"/>
              </w:divBdr>
            </w:div>
            <w:div w:id="174081739">
              <w:marLeft w:val="0"/>
              <w:marRight w:val="0"/>
              <w:marTop w:val="0"/>
              <w:marBottom w:val="0"/>
              <w:divBdr>
                <w:top w:val="none" w:sz="0" w:space="0" w:color="auto"/>
                <w:left w:val="none" w:sz="0" w:space="0" w:color="auto"/>
                <w:bottom w:val="none" w:sz="0" w:space="0" w:color="auto"/>
                <w:right w:val="none" w:sz="0" w:space="0" w:color="auto"/>
              </w:divBdr>
            </w:div>
            <w:div w:id="174656071">
              <w:marLeft w:val="0"/>
              <w:marRight w:val="0"/>
              <w:marTop w:val="0"/>
              <w:marBottom w:val="0"/>
              <w:divBdr>
                <w:top w:val="none" w:sz="0" w:space="0" w:color="auto"/>
                <w:left w:val="none" w:sz="0" w:space="0" w:color="auto"/>
                <w:bottom w:val="none" w:sz="0" w:space="0" w:color="auto"/>
                <w:right w:val="none" w:sz="0" w:space="0" w:color="auto"/>
              </w:divBdr>
            </w:div>
            <w:div w:id="301423445">
              <w:marLeft w:val="0"/>
              <w:marRight w:val="0"/>
              <w:marTop w:val="0"/>
              <w:marBottom w:val="0"/>
              <w:divBdr>
                <w:top w:val="none" w:sz="0" w:space="0" w:color="auto"/>
                <w:left w:val="none" w:sz="0" w:space="0" w:color="auto"/>
                <w:bottom w:val="none" w:sz="0" w:space="0" w:color="auto"/>
                <w:right w:val="none" w:sz="0" w:space="0" w:color="auto"/>
              </w:divBdr>
            </w:div>
            <w:div w:id="492835745">
              <w:marLeft w:val="0"/>
              <w:marRight w:val="0"/>
              <w:marTop w:val="0"/>
              <w:marBottom w:val="0"/>
              <w:divBdr>
                <w:top w:val="none" w:sz="0" w:space="0" w:color="auto"/>
                <w:left w:val="none" w:sz="0" w:space="0" w:color="auto"/>
                <w:bottom w:val="none" w:sz="0" w:space="0" w:color="auto"/>
                <w:right w:val="none" w:sz="0" w:space="0" w:color="auto"/>
              </w:divBdr>
            </w:div>
            <w:div w:id="563108114">
              <w:marLeft w:val="0"/>
              <w:marRight w:val="0"/>
              <w:marTop w:val="0"/>
              <w:marBottom w:val="0"/>
              <w:divBdr>
                <w:top w:val="none" w:sz="0" w:space="0" w:color="auto"/>
                <w:left w:val="none" w:sz="0" w:space="0" w:color="auto"/>
                <w:bottom w:val="none" w:sz="0" w:space="0" w:color="auto"/>
                <w:right w:val="none" w:sz="0" w:space="0" w:color="auto"/>
              </w:divBdr>
            </w:div>
            <w:div w:id="589966432">
              <w:marLeft w:val="0"/>
              <w:marRight w:val="0"/>
              <w:marTop w:val="0"/>
              <w:marBottom w:val="0"/>
              <w:divBdr>
                <w:top w:val="none" w:sz="0" w:space="0" w:color="auto"/>
                <w:left w:val="none" w:sz="0" w:space="0" w:color="auto"/>
                <w:bottom w:val="none" w:sz="0" w:space="0" w:color="auto"/>
                <w:right w:val="none" w:sz="0" w:space="0" w:color="auto"/>
              </w:divBdr>
            </w:div>
            <w:div w:id="822359580">
              <w:marLeft w:val="0"/>
              <w:marRight w:val="0"/>
              <w:marTop w:val="0"/>
              <w:marBottom w:val="0"/>
              <w:divBdr>
                <w:top w:val="none" w:sz="0" w:space="0" w:color="auto"/>
                <w:left w:val="none" w:sz="0" w:space="0" w:color="auto"/>
                <w:bottom w:val="none" w:sz="0" w:space="0" w:color="auto"/>
                <w:right w:val="none" w:sz="0" w:space="0" w:color="auto"/>
              </w:divBdr>
            </w:div>
            <w:div w:id="865560315">
              <w:marLeft w:val="0"/>
              <w:marRight w:val="0"/>
              <w:marTop w:val="0"/>
              <w:marBottom w:val="0"/>
              <w:divBdr>
                <w:top w:val="none" w:sz="0" w:space="0" w:color="auto"/>
                <w:left w:val="none" w:sz="0" w:space="0" w:color="auto"/>
                <w:bottom w:val="none" w:sz="0" w:space="0" w:color="auto"/>
                <w:right w:val="none" w:sz="0" w:space="0" w:color="auto"/>
              </w:divBdr>
            </w:div>
            <w:div w:id="972102450">
              <w:marLeft w:val="0"/>
              <w:marRight w:val="0"/>
              <w:marTop w:val="0"/>
              <w:marBottom w:val="0"/>
              <w:divBdr>
                <w:top w:val="none" w:sz="0" w:space="0" w:color="auto"/>
                <w:left w:val="none" w:sz="0" w:space="0" w:color="auto"/>
                <w:bottom w:val="none" w:sz="0" w:space="0" w:color="auto"/>
                <w:right w:val="none" w:sz="0" w:space="0" w:color="auto"/>
              </w:divBdr>
            </w:div>
            <w:div w:id="1070811799">
              <w:marLeft w:val="0"/>
              <w:marRight w:val="0"/>
              <w:marTop w:val="0"/>
              <w:marBottom w:val="0"/>
              <w:divBdr>
                <w:top w:val="none" w:sz="0" w:space="0" w:color="auto"/>
                <w:left w:val="none" w:sz="0" w:space="0" w:color="auto"/>
                <w:bottom w:val="none" w:sz="0" w:space="0" w:color="auto"/>
                <w:right w:val="none" w:sz="0" w:space="0" w:color="auto"/>
              </w:divBdr>
            </w:div>
            <w:div w:id="1221402249">
              <w:marLeft w:val="0"/>
              <w:marRight w:val="0"/>
              <w:marTop w:val="0"/>
              <w:marBottom w:val="0"/>
              <w:divBdr>
                <w:top w:val="none" w:sz="0" w:space="0" w:color="auto"/>
                <w:left w:val="none" w:sz="0" w:space="0" w:color="auto"/>
                <w:bottom w:val="none" w:sz="0" w:space="0" w:color="auto"/>
                <w:right w:val="none" w:sz="0" w:space="0" w:color="auto"/>
              </w:divBdr>
            </w:div>
            <w:div w:id="1270312650">
              <w:marLeft w:val="0"/>
              <w:marRight w:val="0"/>
              <w:marTop w:val="0"/>
              <w:marBottom w:val="0"/>
              <w:divBdr>
                <w:top w:val="none" w:sz="0" w:space="0" w:color="auto"/>
                <w:left w:val="none" w:sz="0" w:space="0" w:color="auto"/>
                <w:bottom w:val="none" w:sz="0" w:space="0" w:color="auto"/>
                <w:right w:val="none" w:sz="0" w:space="0" w:color="auto"/>
              </w:divBdr>
            </w:div>
            <w:div w:id="1299216716">
              <w:marLeft w:val="0"/>
              <w:marRight w:val="0"/>
              <w:marTop w:val="0"/>
              <w:marBottom w:val="0"/>
              <w:divBdr>
                <w:top w:val="none" w:sz="0" w:space="0" w:color="auto"/>
                <w:left w:val="none" w:sz="0" w:space="0" w:color="auto"/>
                <w:bottom w:val="none" w:sz="0" w:space="0" w:color="auto"/>
                <w:right w:val="none" w:sz="0" w:space="0" w:color="auto"/>
              </w:divBdr>
            </w:div>
            <w:div w:id="1451851523">
              <w:marLeft w:val="0"/>
              <w:marRight w:val="0"/>
              <w:marTop w:val="0"/>
              <w:marBottom w:val="0"/>
              <w:divBdr>
                <w:top w:val="none" w:sz="0" w:space="0" w:color="auto"/>
                <w:left w:val="none" w:sz="0" w:space="0" w:color="auto"/>
                <w:bottom w:val="none" w:sz="0" w:space="0" w:color="auto"/>
                <w:right w:val="none" w:sz="0" w:space="0" w:color="auto"/>
              </w:divBdr>
            </w:div>
            <w:div w:id="1517769999">
              <w:marLeft w:val="0"/>
              <w:marRight w:val="0"/>
              <w:marTop w:val="0"/>
              <w:marBottom w:val="0"/>
              <w:divBdr>
                <w:top w:val="none" w:sz="0" w:space="0" w:color="auto"/>
                <w:left w:val="none" w:sz="0" w:space="0" w:color="auto"/>
                <w:bottom w:val="none" w:sz="0" w:space="0" w:color="auto"/>
                <w:right w:val="none" w:sz="0" w:space="0" w:color="auto"/>
              </w:divBdr>
            </w:div>
            <w:div w:id="1562213990">
              <w:marLeft w:val="0"/>
              <w:marRight w:val="0"/>
              <w:marTop w:val="0"/>
              <w:marBottom w:val="0"/>
              <w:divBdr>
                <w:top w:val="none" w:sz="0" w:space="0" w:color="auto"/>
                <w:left w:val="none" w:sz="0" w:space="0" w:color="auto"/>
                <w:bottom w:val="none" w:sz="0" w:space="0" w:color="auto"/>
                <w:right w:val="none" w:sz="0" w:space="0" w:color="auto"/>
              </w:divBdr>
            </w:div>
            <w:div w:id="1617759790">
              <w:marLeft w:val="0"/>
              <w:marRight w:val="0"/>
              <w:marTop w:val="0"/>
              <w:marBottom w:val="0"/>
              <w:divBdr>
                <w:top w:val="none" w:sz="0" w:space="0" w:color="auto"/>
                <w:left w:val="none" w:sz="0" w:space="0" w:color="auto"/>
                <w:bottom w:val="none" w:sz="0" w:space="0" w:color="auto"/>
                <w:right w:val="none" w:sz="0" w:space="0" w:color="auto"/>
              </w:divBdr>
            </w:div>
            <w:div w:id="1650672961">
              <w:marLeft w:val="0"/>
              <w:marRight w:val="0"/>
              <w:marTop w:val="0"/>
              <w:marBottom w:val="0"/>
              <w:divBdr>
                <w:top w:val="none" w:sz="0" w:space="0" w:color="auto"/>
                <w:left w:val="none" w:sz="0" w:space="0" w:color="auto"/>
                <w:bottom w:val="none" w:sz="0" w:space="0" w:color="auto"/>
                <w:right w:val="none" w:sz="0" w:space="0" w:color="auto"/>
              </w:divBdr>
            </w:div>
            <w:div w:id="1761902391">
              <w:marLeft w:val="0"/>
              <w:marRight w:val="0"/>
              <w:marTop w:val="0"/>
              <w:marBottom w:val="0"/>
              <w:divBdr>
                <w:top w:val="none" w:sz="0" w:space="0" w:color="auto"/>
                <w:left w:val="none" w:sz="0" w:space="0" w:color="auto"/>
                <w:bottom w:val="none" w:sz="0" w:space="0" w:color="auto"/>
                <w:right w:val="none" w:sz="0" w:space="0" w:color="auto"/>
              </w:divBdr>
            </w:div>
          </w:divsChild>
        </w:div>
        <w:div w:id="1595238660">
          <w:marLeft w:val="0"/>
          <w:marRight w:val="0"/>
          <w:marTop w:val="0"/>
          <w:marBottom w:val="0"/>
          <w:divBdr>
            <w:top w:val="none" w:sz="0" w:space="0" w:color="auto"/>
            <w:left w:val="none" w:sz="0" w:space="0" w:color="auto"/>
            <w:bottom w:val="none" w:sz="0" w:space="0" w:color="auto"/>
            <w:right w:val="none" w:sz="0" w:space="0" w:color="auto"/>
          </w:divBdr>
          <w:divsChild>
            <w:div w:id="47801131">
              <w:marLeft w:val="0"/>
              <w:marRight w:val="0"/>
              <w:marTop w:val="0"/>
              <w:marBottom w:val="0"/>
              <w:divBdr>
                <w:top w:val="none" w:sz="0" w:space="0" w:color="auto"/>
                <w:left w:val="none" w:sz="0" w:space="0" w:color="auto"/>
                <w:bottom w:val="none" w:sz="0" w:space="0" w:color="auto"/>
                <w:right w:val="none" w:sz="0" w:space="0" w:color="auto"/>
              </w:divBdr>
            </w:div>
            <w:div w:id="55202866">
              <w:marLeft w:val="0"/>
              <w:marRight w:val="0"/>
              <w:marTop w:val="0"/>
              <w:marBottom w:val="0"/>
              <w:divBdr>
                <w:top w:val="none" w:sz="0" w:space="0" w:color="auto"/>
                <w:left w:val="none" w:sz="0" w:space="0" w:color="auto"/>
                <w:bottom w:val="none" w:sz="0" w:space="0" w:color="auto"/>
                <w:right w:val="none" w:sz="0" w:space="0" w:color="auto"/>
              </w:divBdr>
            </w:div>
            <w:div w:id="132143189">
              <w:marLeft w:val="0"/>
              <w:marRight w:val="0"/>
              <w:marTop w:val="0"/>
              <w:marBottom w:val="0"/>
              <w:divBdr>
                <w:top w:val="none" w:sz="0" w:space="0" w:color="auto"/>
                <w:left w:val="none" w:sz="0" w:space="0" w:color="auto"/>
                <w:bottom w:val="none" w:sz="0" w:space="0" w:color="auto"/>
                <w:right w:val="none" w:sz="0" w:space="0" w:color="auto"/>
              </w:divBdr>
            </w:div>
            <w:div w:id="200478110">
              <w:marLeft w:val="0"/>
              <w:marRight w:val="0"/>
              <w:marTop w:val="0"/>
              <w:marBottom w:val="0"/>
              <w:divBdr>
                <w:top w:val="none" w:sz="0" w:space="0" w:color="auto"/>
                <w:left w:val="none" w:sz="0" w:space="0" w:color="auto"/>
                <w:bottom w:val="none" w:sz="0" w:space="0" w:color="auto"/>
                <w:right w:val="none" w:sz="0" w:space="0" w:color="auto"/>
              </w:divBdr>
            </w:div>
            <w:div w:id="214506250">
              <w:marLeft w:val="0"/>
              <w:marRight w:val="0"/>
              <w:marTop w:val="0"/>
              <w:marBottom w:val="0"/>
              <w:divBdr>
                <w:top w:val="none" w:sz="0" w:space="0" w:color="auto"/>
                <w:left w:val="none" w:sz="0" w:space="0" w:color="auto"/>
                <w:bottom w:val="none" w:sz="0" w:space="0" w:color="auto"/>
                <w:right w:val="none" w:sz="0" w:space="0" w:color="auto"/>
              </w:divBdr>
            </w:div>
            <w:div w:id="306400928">
              <w:marLeft w:val="0"/>
              <w:marRight w:val="0"/>
              <w:marTop w:val="0"/>
              <w:marBottom w:val="0"/>
              <w:divBdr>
                <w:top w:val="none" w:sz="0" w:space="0" w:color="auto"/>
                <w:left w:val="none" w:sz="0" w:space="0" w:color="auto"/>
                <w:bottom w:val="none" w:sz="0" w:space="0" w:color="auto"/>
                <w:right w:val="none" w:sz="0" w:space="0" w:color="auto"/>
              </w:divBdr>
            </w:div>
            <w:div w:id="367529578">
              <w:marLeft w:val="0"/>
              <w:marRight w:val="0"/>
              <w:marTop w:val="0"/>
              <w:marBottom w:val="0"/>
              <w:divBdr>
                <w:top w:val="none" w:sz="0" w:space="0" w:color="auto"/>
                <w:left w:val="none" w:sz="0" w:space="0" w:color="auto"/>
                <w:bottom w:val="none" w:sz="0" w:space="0" w:color="auto"/>
                <w:right w:val="none" w:sz="0" w:space="0" w:color="auto"/>
              </w:divBdr>
            </w:div>
            <w:div w:id="409235114">
              <w:marLeft w:val="0"/>
              <w:marRight w:val="0"/>
              <w:marTop w:val="0"/>
              <w:marBottom w:val="0"/>
              <w:divBdr>
                <w:top w:val="none" w:sz="0" w:space="0" w:color="auto"/>
                <w:left w:val="none" w:sz="0" w:space="0" w:color="auto"/>
                <w:bottom w:val="none" w:sz="0" w:space="0" w:color="auto"/>
                <w:right w:val="none" w:sz="0" w:space="0" w:color="auto"/>
              </w:divBdr>
            </w:div>
            <w:div w:id="520240508">
              <w:marLeft w:val="0"/>
              <w:marRight w:val="0"/>
              <w:marTop w:val="0"/>
              <w:marBottom w:val="0"/>
              <w:divBdr>
                <w:top w:val="none" w:sz="0" w:space="0" w:color="auto"/>
                <w:left w:val="none" w:sz="0" w:space="0" w:color="auto"/>
                <w:bottom w:val="none" w:sz="0" w:space="0" w:color="auto"/>
                <w:right w:val="none" w:sz="0" w:space="0" w:color="auto"/>
              </w:divBdr>
            </w:div>
            <w:div w:id="752894126">
              <w:marLeft w:val="0"/>
              <w:marRight w:val="0"/>
              <w:marTop w:val="0"/>
              <w:marBottom w:val="0"/>
              <w:divBdr>
                <w:top w:val="none" w:sz="0" w:space="0" w:color="auto"/>
                <w:left w:val="none" w:sz="0" w:space="0" w:color="auto"/>
                <w:bottom w:val="none" w:sz="0" w:space="0" w:color="auto"/>
                <w:right w:val="none" w:sz="0" w:space="0" w:color="auto"/>
              </w:divBdr>
            </w:div>
            <w:div w:id="1328165627">
              <w:marLeft w:val="0"/>
              <w:marRight w:val="0"/>
              <w:marTop w:val="0"/>
              <w:marBottom w:val="0"/>
              <w:divBdr>
                <w:top w:val="none" w:sz="0" w:space="0" w:color="auto"/>
                <w:left w:val="none" w:sz="0" w:space="0" w:color="auto"/>
                <w:bottom w:val="none" w:sz="0" w:space="0" w:color="auto"/>
                <w:right w:val="none" w:sz="0" w:space="0" w:color="auto"/>
              </w:divBdr>
            </w:div>
            <w:div w:id="1398894120">
              <w:marLeft w:val="0"/>
              <w:marRight w:val="0"/>
              <w:marTop w:val="0"/>
              <w:marBottom w:val="0"/>
              <w:divBdr>
                <w:top w:val="none" w:sz="0" w:space="0" w:color="auto"/>
                <w:left w:val="none" w:sz="0" w:space="0" w:color="auto"/>
                <w:bottom w:val="none" w:sz="0" w:space="0" w:color="auto"/>
                <w:right w:val="none" w:sz="0" w:space="0" w:color="auto"/>
              </w:divBdr>
            </w:div>
            <w:div w:id="1534877212">
              <w:marLeft w:val="0"/>
              <w:marRight w:val="0"/>
              <w:marTop w:val="0"/>
              <w:marBottom w:val="0"/>
              <w:divBdr>
                <w:top w:val="none" w:sz="0" w:space="0" w:color="auto"/>
                <w:left w:val="none" w:sz="0" w:space="0" w:color="auto"/>
                <w:bottom w:val="none" w:sz="0" w:space="0" w:color="auto"/>
                <w:right w:val="none" w:sz="0" w:space="0" w:color="auto"/>
              </w:divBdr>
            </w:div>
            <w:div w:id="1658345202">
              <w:marLeft w:val="0"/>
              <w:marRight w:val="0"/>
              <w:marTop w:val="0"/>
              <w:marBottom w:val="0"/>
              <w:divBdr>
                <w:top w:val="none" w:sz="0" w:space="0" w:color="auto"/>
                <w:left w:val="none" w:sz="0" w:space="0" w:color="auto"/>
                <w:bottom w:val="none" w:sz="0" w:space="0" w:color="auto"/>
                <w:right w:val="none" w:sz="0" w:space="0" w:color="auto"/>
              </w:divBdr>
            </w:div>
            <w:div w:id="1739815538">
              <w:marLeft w:val="0"/>
              <w:marRight w:val="0"/>
              <w:marTop w:val="0"/>
              <w:marBottom w:val="0"/>
              <w:divBdr>
                <w:top w:val="none" w:sz="0" w:space="0" w:color="auto"/>
                <w:left w:val="none" w:sz="0" w:space="0" w:color="auto"/>
                <w:bottom w:val="none" w:sz="0" w:space="0" w:color="auto"/>
                <w:right w:val="none" w:sz="0" w:space="0" w:color="auto"/>
              </w:divBdr>
            </w:div>
            <w:div w:id="1742291873">
              <w:marLeft w:val="0"/>
              <w:marRight w:val="0"/>
              <w:marTop w:val="0"/>
              <w:marBottom w:val="0"/>
              <w:divBdr>
                <w:top w:val="none" w:sz="0" w:space="0" w:color="auto"/>
                <w:left w:val="none" w:sz="0" w:space="0" w:color="auto"/>
                <w:bottom w:val="none" w:sz="0" w:space="0" w:color="auto"/>
                <w:right w:val="none" w:sz="0" w:space="0" w:color="auto"/>
              </w:divBdr>
            </w:div>
            <w:div w:id="1831364486">
              <w:marLeft w:val="0"/>
              <w:marRight w:val="0"/>
              <w:marTop w:val="0"/>
              <w:marBottom w:val="0"/>
              <w:divBdr>
                <w:top w:val="none" w:sz="0" w:space="0" w:color="auto"/>
                <w:left w:val="none" w:sz="0" w:space="0" w:color="auto"/>
                <w:bottom w:val="none" w:sz="0" w:space="0" w:color="auto"/>
                <w:right w:val="none" w:sz="0" w:space="0" w:color="auto"/>
              </w:divBdr>
            </w:div>
            <w:div w:id="1835532637">
              <w:marLeft w:val="0"/>
              <w:marRight w:val="0"/>
              <w:marTop w:val="0"/>
              <w:marBottom w:val="0"/>
              <w:divBdr>
                <w:top w:val="none" w:sz="0" w:space="0" w:color="auto"/>
                <w:left w:val="none" w:sz="0" w:space="0" w:color="auto"/>
                <w:bottom w:val="none" w:sz="0" w:space="0" w:color="auto"/>
                <w:right w:val="none" w:sz="0" w:space="0" w:color="auto"/>
              </w:divBdr>
            </w:div>
            <w:div w:id="1864899648">
              <w:marLeft w:val="0"/>
              <w:marRight w:val="0"/>
              <w:marTop w:val="0"/>
              <w:marBottom w:val="0"/>
              <w:divBdr>
                <w:top w:val="none" w:sz="0" w:space="0" w:color="auto"/>
                <w:left w:val="none" w:sz="0" w:space="0" w:color="auto"/>
                <w:bottom w:val="none" w:sz="0" w:space="0" w:color="auto"/>
                <w:right w:val="none" w:sz="0" w:space="0" w:color="auto"/>
              </w:divBdr>
            </w:div>
            <w:div w:id="18878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8108">
      <w:bodyDiv w:val="1"/>
      <w:marLeft w:val="0"/>
      <w:marRight w:val="0"/>
      <w:marTop w:val="0"/>
      <w:marBottom w:val="0"/>
      <w:divBdr>
        <w:top w:val="none" w:sz="0" w:space="0" w:color="auto"/>
        <w:left w:val="none" w:sz="0" w:space="0" w:color="auto"/>
        <w:bottom w:val="none" w:sz="0" w:space="0" w:color="auto"/>
        <w:right w:val="none" w:sz="0" w:space="0" w:color="auto"/>
      </w:divBdr>
      <w:divsChild>
        <w:div w:id="251857035">
          <w:marLeft w:val="0"/>
          <w:marRight w:val="0"/>
          <w:marTop w:val="0"/>
          <w:marBottom w:val="0"/>
          <w:divBdr>
            <w:top w:val="none" w:sz="0" w:space="0" w:color="auto"/>
            <w:left w:val="none" w:sz="0" w:space="0" w:color="auto"/>
            <w:bottom w:val="none" w:sz="0" w:space="0" w:color="auto"/>
            <w:right w:val="none" w:sz="0" w:space="0" w:color="auto"/>
          </w:divBdr>
        </w:div>
        <w:div w:id="294530443">
          <w:marLeft w:val="0"/>
          <w:marRight w:val="0"/>
          <w:marTop w:val="0"/>
          <w:marBottom w:val="0"/>
          <w:divBdr>
            <w:top w:val="none" w:sz="0" w:space="0" w:color="auto"/>
            <w:left w:val="none" w:sz="0" w:space="0" w:color="auto"/>
            <w:bottom w:val="none" w:sz="0" w:space="0" w:color="auto"/>
            <w:right w:val="none" w:sz="0" w:space="0" w:color="auto"/>
          </w:divBdr>
        </w:div>
        <w:div w:id="469786782">
          <w:marLeft w:val="0"/>
          <w:marRight w:val="0"/>
          <w:marTop w:val="0"/>
          <w:marBottom w:val="0"/>
          <w:divBdr>
            <w:top w:val="none" w:sz="0" w:space="0" w:color="auto"/>
            <w:left w:val="none" w:sz="0" w:space="0" w:color="auto"/>
            <w:bottom w:val="none" w:sz="0" w:space="0" w:color="auto"/>
            <w:right w:val="none" w:sz="0" w:space="0" w:color="auto"/>
          </w:divBdr>
        </w:div>
        <w:div w:id="580870492">
          <w:marLeft w:val="0"/>
          <w:marRight w:val="0"/>
          <w:marTop w:val="0"/>
          <w:marBottom w:val="0"/>
          <w:divBdr>
            <w:top w:val="none" w:sz="0" w:space="0" w:color="auto"/>
            <w:left w:val="none" w:sz="0" w:space="0" w:color="auto"/>
            <w:bottom w:val="none" w:sz="0" w:space="0" w:color="auto"/>
            <w:right w:val="none" w:sz="0" w:space="0" w:color="auto"/>
          </w:divBdr>
        </w:div>
        <w:div w:id="660280291">
          <w:marLeft w:val="0"/>
          <w:marRight w:val="0"/>
          <w:marTop w:val="0"/>
          <w:marBottom w:val="0"/>
          <w:divBdr>
            <w:top w:val="none" w:sz="0" w:space="0" w:color="auto"/>
            <w:left w:val="none" w:sz="0" w:space="0" w:color="auto"/>
            <w:bottom w:val="none" w:sz="0" w:space="0" w:color="auto"/>
            <w:right w:val="none" w:sz="0" w:space="0" w:color="auto"/>
          </w:divBdr>
        </w:div>
        <w:div w:id="825630463">
          <w:marLeft w:val="0"/>
          <w:marRight w:val="0"/>
          <w:marTop w:val="0"/>
          <w:marBottom w:val="0"/>
          <w:divBdr>
            <w:top w:val="none" w:sz="0" w:space="0" w:color="auto"/>
            <w:left w:val="none" w:sz="0" w:space="0" w:color="auto"/>
            <w:bottom w:val="none" w:sz="0" w:space="0" w:color="auto"/>
            <w:right w:val="none" w:sz="0" w:space="0" w:color="auto"/>
          </w:divBdr>
        </w:div>
        <w:div w:id="852576501">
          <w:marLeft w:val="0"/>
          <w:marRight w:val="0"/>
          <w:marTop w:val="0"/>
          <w:marBottom w:val="0"/>
          <w:divBdr>
            <w:top w:val="none" w:sz="0" w:space="0" w:color="auto"/>
            <w:left w:val="none" w:sz="0" w:space="0" w:color="auto"/>
            <w:bottom w:val="none" w:sz="0" w:space="0" w:color="auto"/>
            <w:right w:val="none" w:sz="0" w:space="0" w:color="auto"/>
          </w:divBdr>
        </w:div>
        <w:div w:id="920061380">
          <w:marLeft w:val="0"/>
          <w:marRight w:val="0"/>
          <w:marTop w:val="0"/>
          <w:marBottom w:val="0"/>
          <w:divBdr>
            <w:top w:val="none" w:sz="0" w:space="0" w:color="auto"/>
            <w:left w:val="none" w:sz="0" w:space="0" w:color="auto"/>
            <w:bottom w:val="none" w:sz="0" w:space="0" w:color="auto"/>
            <w:right w:val="none" w:sz="0" w:space="0" w:color="auto"/>
          </w:divBdr>
        </w:div>
        <w:div w:id="1175221837">
          <w:marLeft w:val="0"/>
          <w:marRight w:val="0"/>
          <w:marTop w:val="0"/>
          <w:marBottom w:val="0"/>
          <w:divBdr>
            <w:top w:val="none" w:sz="0" w:space="0" w:color="auto"/>
            <w:left w:val="none" w:sz="0" w:space="0" w:color="auto"/>
            <w:bottom w:val="none" w:sz="0" w:space="0" w:color="auto"/>
            <w:right w:val="none" w:sz="0" w:space="0" w:color="auto"/>
          </w:divBdr>
        </w:div>
        <w:div w:id="1225095859">
          <w:marLeft w:val="0"/>
          <w:marRight w:val="0"/>
          <w:marTop w:val="0"/>
          <w:marBottom w:val="0"/>
          <w:divBdr>
            <w:top w:val="none" w:sz="0" w:space="0" w:color="auto"/>
            <w:left w:val="none" w:sz="0" w:space="0" w:color="auto"/>
            <w:bottom w:val="none" w:sz="0" w:space="0" w:color="auto"/>
            <w:right w:val="none" w:sz="0" w:space="0" w:color="auto"/>
          </w:divBdr>
        </w:div>
        <w:div w:id="1356685917">
          <w:marLeft w:val="0"/>
          <w:marRight w:val="0"/>
          <w:marTop w:val="0"/>
          <w:marBottom w:val="0"/>
          <w:divBdr>
            <w:top w:val="none" w:sz="0" w:space="0" w:color="auto"/>
            <w:left w:val="none" w:sz="0" w:space="0" w:color="auto"/>
            <w:bottom w:val="none" w:sz="0" w:space="0" w:color="auto"/>
            <w:right w:val="none" w:sz="0" w:space="0" w:color="auto"/>
          </w:divBdr>
        </w:div>
        <w:div w:id="1438134806">
          <w:marLeft w:val="0"/>
          <w:marRight w:val="0"/>
          <w:marTop w:val="0"/>
          <w:marBottom w:val="0"/>
          <w:divBdr>
            <w:top w:val="none" w:sz="0" w:space="0" w:color="auto"/>
            <w:left w:val="none" w:sz="0" w:space="0" w:color="auto"/>
            <w:bottom w:val="none" w:sz="0" w:space="0" w:color="auto"/>
            <w:right w:val="none" w:sz="0" w:space="0" w:color="auto"/>
          </w:divBdr>
        </w:div>
        <w:div w:id="1751729062">
          <w:marLeft w:val="0"/>
          <w:marRight w:val="0"/>
          <w:marTop w:val="0"/>
          <w:marBottom w:val="0"/>
          <w:divBdr>
            <w:top w:val="none" w:sz="0" w:space="0" w:color="auto"/>
            <w:left w:val="none" w:sz="0" w:space="0" w:color="auto"/>
            <w:bottom w:val="none" w:sz="0" w:space="0" w:color="auto"/>
            <w:right w:val="none" w:sz="0" w:space="0" w:color="auto"/>
          </w:divBdr>
        </w:div>
        <w:div w:id="1851409309">
          <w:marLeft w:val="0"/>
          <w:marRight w:val="0"/>
          <w:marTop w:val="0"/>
          <w:marBottom w:val="0"/>
          <w:divBdr>
            <w:top w:val="none" w:sz="0" w:space="0" w:color="auto"/>
            <w:left w:val="none" w:sz="0" w:space="0" w:color="auto"/>
            <w:bottom w:val="none" w:sz="0" w:space="0" w:color="auto"/>
            <w:right w:val="none" w:sz="0" w:space="0" w:color="auto"/>
          </w:divBdr>
        </w:div>
        <w:div w:id="1884250456">
          <w:marLeft w:val="0"/>
          <w:marRight w:val="0"/>
          <w:marTop w:val="0"/>
          <w:marBottom w:val="0"/>
          <w:divBdr>
            <w:top w:val="none" w:sz="0" w:space="0" w:color="auto"/>
            <w:left w:val="none" w:sz="0" w:space="0" w:color="auto"/>
            <w:bottom w:val="none" w:sz="0" w:space="0" w:color="auto"/>
            <w:right w:val="none" w:sz="0" w:space="0" w:color="auto"/>
          </w:divBdr>
        </w:div>
        <w:div w:id="1961767436">
          <w:marLeft w:val="0"/>
          <w:marRight w:val="0"/>
          <w:marTop w:val="0"/>
          <w:marBottom w:val="0"/>
          <w:divBdr>
            <w:top w:val="none" w:sz="0" w:space="0" w:color="auto"/>
            <w:left w:val="none" w:sz="0" w:space="0" w:color="auto"/>
            <w:bottom w:val="none" w:sz="0" w:space="0" w:color="auto"/>
            <w:right w:val="none" w:sz="0" w:space="0" w:color="auto"/>
          </w:divBdr>
        </w:div>
        <w:div w:id="2064062338">
          <w:marLeft w:val="0"/>
          <w:marRight w:val="0"/>
          <w:marTop w:val="0"/>
          <w:marBottom w:val="0"/>
          <w:divBdr>
            <w:top w:val="none" w:sz="0" w:space="0" w:color="auto"/>
            <w:left w:val="none" w:sz="0" w:space="0" w:color="auto"/>
            <w:bottom w:val="none" w:sz="0" w:space="0" w:color="auto"/>
            <w:right w:val="none" w:sz="0" w:space="0" w:color="auto"/>
          </w:divBdr>
        </w:div>
      </w:divsChild>
    </w:div>
    <w:div w:id="189145725">
      <w:bodyDiv w:val="1"/>
      <w:marLeft w:val="0"/>
      <w:marRight w:val="0"/>
      <w:marTop w:val="0"/>
      <w:marBottom w:val="0"/>
      <w:divBdr>
        <w:top w:val="none" w:sz="0" w:space="0" w:color="auto"/>
        <w:left w:val="none" w:sz="0" w:space="0" w:color="auto"/>
        <w:bottom w:val="none" w:sz="0" w:space="0" w:color="auto"/>
        <w:right w:val="none" w:sz="0" w:space="0" w:color="auto"/>
      </w:divBdr>
      <w:divsChild>
        <w:div w:id="225378609">
          <w:marLeft w:val="0"/>
          <w:marRight w:val="0"/>
          <w:marTop w:val="0"/>
          <w:marBottom w:val="0"/>
          <w:divBdr>
            <w:top w:val="none" w:sz="0" w:space="0" w:color="auto"/>
            <w:left w:val="none" w:sz="0" w:space="0" w:color="auto"/>
            <w:bottom w:val="none" w:sz="0" w:space="0" w:color="auto"/>
            <w:right w:val="none" w:sz="0" w:space="0" w:color="auto"/>
          </w:divBdr>
        </w:div>
        <w:div w:id="623117267">
          <w:marLeft w:val="0"/>
          <w:marRight w:val="0"/>
          <w:marTop w:val="0"/>
          <w:marBottom w:val="0"/>
          <w:divBdr>
            <w:top w:val="none" w:sz="0" w:space="0" w:color="auto"/>
            <w:left w:val="none" w:sz="0" w:space="0" w:color="auto"/>
            <w:bottom w:val="none" w:sz="0" w:space="0" w:color="auto"/>
            <w:right w:val="none" w:sz="0" w:space="0" w:color="auto"/>
          </w:divBdr>
        </w:div>
        <w:div w:id="638339616">
          <w:marLeft w:val="0"/>
          <w:marRight w:val="0"/>
          <w:marTop w:val="0"/>
          <w:marBottom w:val="0"/>
          <w:divBdr>
            <w:top w:val="none" w:sz="0" w:space="0" w:color="auto"/>
            <w:left w:val="none" w:sz="0" w:space="0" w:color="auto"/>
            <w:bottom w:val="none" w:sz="0" w:space="0" w:color="auto"/>
            <w:right w:val="none" w:sz="0" w:space="0" w:color="auto"/>
          </w:divBdr>
        </w:div>
        <w:div w:id="693338076">
          <w:marLeft w:val="0"/>
          <w:marRight w:val="0"/>
          <w:marTop w:val="0"/>
          <w:marBottom w:val="0"/>
          <w:divBdr>
            <w:top w:val="none" w:sz="0" w:space="0" w:color="auto"/>
            <w:left w:val="none" w:sz="0" w:space="0" w:color="auto"/>
            <w:bottom w:val="none" w:sz="0" w:space="0" w:color="auto"/>
            <w:right w:val="none" w:sz="0" w:space="0" w:color="auto"/>
          </w:divBdr>
        </w:div>
        <w:div w:id="1046758258">
          <w:marLeft w:val="0"/>
          <w:marRight w:val="0"/>
          <w:marTop w:val="0"/>
          <w:marBottom w:val="0"/>
          <w:divBdr>
            <w:top w:val="none" w:sz="0" w:space="0" w:color="auto"/>
            <w:left w:val="none" w:sz="0" w:space="0" w:color="auto"/>
            <w:bottom w:val="none" w:sz="0" w:space="0" w:color="auto"/>
            <w:right w:val="none" w:sz="0" w:space="0" w:color="auto"/>
          </w:divBdr>
        </w:div>
        <w:div w:id="1061561603">
          <w:marLeft w:val="0"/>
          <w:marRight w:val="0"/>
          <w:marTop w:val="0"/>
          <w:marBottom w:val="0"/>
          <w:divBdr>
            <w:top w:val="none" w:sz="0" w:space="0" w:color="auto"/>
            <w:left w:val="none" w:sz="0" w:space="0" w:color="auto"/>
            <w:bottom w:val="none" w:sz="0" w:space="0" w:color="auto"/>
            <w:right w:val="none" w:sz="0" w:space="0" w:color="auto"/>
          </w:divBdr>
        </w:div>
        <w:div w:id="1200777320">
          <w:marLeft w:val="0"/>
          <w:marRight w:val="0"/>
          <w:marTop w:val="0"/>
          <w:marBottom w:val="0"/>
          <w:divBdr>
            <w:top w:val="none" w:sz="0" w:space="0" w:color="auto"/>
            <w:left w:val="none" w:sz="0" w:space="0" w:color="auto"/>
            <w:bottom w:val="none" w:sz="0" w:space="0" w:color="auto"/>
            <w:right w:val="none" w:sz="0" w:space="0" w:color="auto"/>
          </w:divBdr>
        </w:div>
        <w:div w:id="1256786340">
          <w:marLeft w:val="0"/>
          <w:marRight w:val="0"/>
          <w:marTop w:val="0"/>
          <w:marBottom w:val="0"/>
          <w:divBdr>
            <w:top w:val="none" w:sz="0" w:space="0" w:color="auto"/>
            <w:left w:val="none" w:sz="0" w:space="0" w:color="auto"/>
            <w:bottom w:val="none" w:sz="0" w:space="0" w:color="auto"/>
            <w:right w:val="none" w:sz="0" w:space="0" w:color="auto"/>
          </w:divBdr>
        </w:div>
        <w:div w:id="1278176085">
          <w:marLeft w:val="0"/>
          <w:marRight w:val="0"/>
          <w:marTop w:val="0"/>
          <w:marBottom w:val="0"/>
          <w:divBdr>
            <w:top w:val="none" w:sz="0" w:space="0" w:color="auto"/>
            <w:left w:val="none" w:sz="0" w:space="0" w:color="auto"/>
            <w:bottom w:val="none" w:sz="0" w:space="0" w:color="auto"/>
            <w:right w:val="none" w:sz="0" w:space="0" w:color="auto"/>
          </w:divBdr>
        </w:div>
        <w:div w:id="1309944968">
          <w:marLeft w:val="0"/>
          <w:marRight w:val="0"/>
          <w:marTop w:val="0"/>
          <w:marBottom w:val="0"/>
          <w:divBdr>
            <w:top w:val="none" w:sz="0" w:space="0" w:color="auto"/>
            <w:left w:val="none" w:sz="0" w:space="0" w:color="auto"/>
            <w:bottom w:val="none" w:sz="0" w:space="0" w:color="auto"/>
            <w:right w:val="none" w:sz="0" w:space="0" w:color="auto"/>
          </w:divBdr>
        </w:div>
        <w:div w:id="1323464170">
          <w:marLeft w:val="0"/>
          <w:marRight w:val="0"/>
          <w:marTop w:val="0"/>
          <w:marBottom w:val="0"/>
          <w:divBdr>
            <w:top w:val="none" w:sz="0" w:space="0" w:color="auto"/>
            <w:left w:val="none" w:sz="0" w:space="0" w:color="auto"/>
            <w:bottom w:val="none" w:sz="0" w:space="0" w:color="auto"/>
            <w:right w:val="none" w:sz="0" w:space="0" w:color="auto"/>
          </w:divBdr>
        </w:div>
        <w:div w:id="1538157700">
          <w:marLeft w:val="0"/>
          <w:marRight w:val="0"/>
          <w:marTop w:val="0"/>
          <w:marBottom w:val="0"/>
          <w:divBdr>
            <w:top w:val="none" w:sz="0" w:space="0" w:color="auto"/>
            <w:left w:val="none" w:sz="0" w:space="0" w:color="auto"/>
            <w:bottom w:val="none" w:sz="0" w:space="0" w:color="auto"/>
            <w:right w:val="none" w:sz="0" w:space="0" w:color="auto"/>
          </w:divBdr>
        </w:div>
        <w:div w:id="1609579166">
          <w:marLeft w:val="0"/>
          <w:marRight w:val="0"/>
          <w:marTop w:val="0"/>
          <w:marBottom w:val="0"/>
          <w:divBdr>
            <w:top w:val="none" w:sz="0" w:space="0" w:color="auto"/>
            <w:left w:val="none" w:sz="0" w:space="0" w:color="auto"/>
            <w:bottom w:val="none" w:sz="0" w:space="0" w:color="auto"/>
            <w:right w:val="none" w:sz="0" w:space="0" w:color="auto"/>
          </w:divBdr>
        </w:div>
        <w:div w:id="1629123274">
          <w:marLeft w:val="0"/>
          <w:marRight w:val="0"/>
          <w:marTop w:val="0"/>
          <w:marBottom w:val="0"/>
          <w:divBdr>
            <w:top w:val="none" w:sz="0" w:space="0" w:color="auto"/>
            <w:left w:val="none" w:sz="0" w:space="0" w:color="auto"/>
            <w:bottom w:val="none" w:sz="0" w:space="0" w:color="auto"/>
            <w:right w:val="none" w:sz="0" w:space="0" w:color="auto"/>
          </w:divBdr>
        </w:div>
        <w:div w:id="1731540840">
          <w:marLeft w:val="0"/>
          <w:marRight w:val="0"/>
          <w:marTop w:val="0"/>
          <w:marBottom w:val="0"/>
          <w:divBdr>
            <w:top w:val="none" w:sz="0" w:space="0" w:color="auto"/>
            <w:left w:val="none" w:sz="0" w:space="0" w:color="auto"/>
            <w:bottom w:val="none" w:sz="0" w:space="0" w:color="auto"/>
            <w:right w:val="none" w:sz="0" w:space="0" w:color="auto"/>
          </w:divBdr>
        </w:div>
        <w:div w:id="1968780729">
          <w:marLeft w:val="0"/>
          <w:marRight w:val="0"/>
          <w:marTop w:val="0"/>
          <w:marBottom w:val="0"/>
          <w:divBdr>
            <w:top w:val="none" w:sz="0" w:space="0" w:color="auto"/>
            <w:left w:val="none" w:sz="0" w:space="0" w:color="auto"/>
            <w:bottom w:val="none" w:sz="0" w:space="0" w:color="auto"/>
            <w:right w:val="none" w:sz="0" w:space="0" w:color="auto"/>
          </w:divBdr>
        </w:div>
        <w:div w:id="2030065479">
          <w:marLeft w:val="0"/>
          <w:marRight w:val="0"/>
          <w:marTop w:val="0"/>
          <w:marBottom w:val="0"/>
          <w:divBdr>
            <w:top w:val="none" w:sz="0" w:space="0" w:color="auto"/>
            <w:left w:val="none" w:sz="0" w:space="0" w:color="auto"/>
            <w:bottom w:val="none" w:sz="0" w:space="0" w:color="auto"/>
            <w:right w:val="none" w:sz="0" w:space="0" w:color="auto"/>
          </w:divBdr>
        </w:div>
      </w:divsChild>
    </w:div>
    <w:div w:id="259678895">
      <w:bodyDiv w:val="1"/>
      <w:marLeft w:val="0"/>
      <w:marRight w:val="0"/>
      <w:marTop w:val="0"/>
      <w:marBottom w:val="0"/>
      <w:divBdr>
        <w:top w:val="none" w:sz="0" w:space="0" w:color="auto"/>
        <w:left w:val="none" w:sz="0" w:space="0" w:color="auto"/>
        <w:bottom w:val="none" w:sz="0" w:space="0" w:color="auto"/>
        <w:right w:val="none" w:sz="0" w:space="0" w:color="auto"/>
      </w:divBdr>
      <w:divsChild>
        <w:div w:id="74858749">
          <w:marLeft w:val="0"/>
          <w:marRight w:val="0"/>
          <w:marTop w:val="0"/>
          <w:marBottom w:val="0"/>
          <w:divBdr>
            <w:top w:val="none" w:sz="0" w:space="0" w:color="auto"/>
            <w:left w:val="none" w:sz="0" w:space="0" w:color="auto"/>
            <w:bottom w:val="none" w:sz="0" w:space="0" w:color="auto"/>
            <w:right w:val="none" w:sz="0" w:space="0" w:color="auto"/>
          </w:divBdr>
        </w:div>
        <w:div w:id="237911428">
          <w:marLeft w:val="0"/>
          <w:marRight w:val="0"/>
          <w:marTop w:val="0"/>
          <w:marBottom w:val="0"/>
          <w:divBdr>
            <w:top w:val="none" w:sz="0" w:space="0" w:color="auto"/>
            <w:left w:val="none" w:sz="0" w:space="0" w:color="auto"/>
            <w:bottom w:val="none" w:sz="0" w:space="0" w:color="auto"/>
            <w:right w:val="none" w:sz="0" w:space="0" w:color="auto"/>
          </w:divBdr>
        </w:div>
        <w:div w:id="546337359">
          <w:marLeft w:val="0"/>
          <w:marRight w:val="0"/>
          <w:marTop w:val="0"/>
          <w:marBottom w:val="0"/>
          <w:divBdr>
            <w:top w:val="none" w:sz="0" w:space="0" w:color="auto"/>
            <w:left w:val="none" w:sz="0" w:space="0" w:color="auto"/>
            <w:bottom w:val="none" w:sz="0" w:space="0" w:color="auto"/>
            <w:right w:val="none" w:sz="0" w:space="0" w:color="auto"/>
          </w:divBdr>
        </w:div>
        <w:div w:id="559291082">
          <w:marLeft w:val="0"/>
          <w:marRight w:val="0"/>
          <w:marTop w:val="0"/>
          <w:marBottom w:val="0"/>
          <w:divBdr>
            <w:top w:val="none" w:sz="0" w:space="0" w:color="auto"/>
            <w:left w:val="none" w:sz="0" w:space="0" w:color="auto"/>
            <w:bottom w:val="none" w:sz="0" w:space="0" w:color="auto"/>
            <w:right w:val="none" w:sz="0" w:space="0" w:color="auto"/>
          </w:divBdr>
        </w:div>
        <w:div w:id="588344339">
          <w:marLeft w:val="0"/>
          <w:marRight w:val="0"/>
          <w:marTop w:val="0"/>
          <w:marBottom w:val="0"/>
          <w:divBdr>
            <w:top w:val="none" w:sz="0" w:space="0" w:color="auto"/>
            <w:left w:val="none" w:sz="0" w:space="0" w:color="auto"/>
            <w:bottom w:val="none" w:sz="0" w:space="0" w:color="auto"/>
            <w:right w:val="none" w:sz="0" w:space="0" w:color="auto"/>
          </w:divBdr>
        </w:div>
        <w:div w:id="601651986">
          <w:marLeft w:val="0"/>
          <w:marRight w:val="0"/>
          <w:marTop w:val="0"/>
          <w:marBottom w:val="0"/>
          <w:divBdr>
            <w:top w:val="none" w:sz="0" w:space="0" w:color="auto"/>
            <w:left w:val="none" w:sz="0" w:space="0" w:color="auto"/>
            <w:bottom w:val="none" w:sz="0" w:space="0" w:color="auto"/>
            <w:right w:val="none" w:sz="0" w:space="0" w:color="auto"/>
          </w:divBdr>
        </w:div>
        <w:div w:id="626397712">
          <w:marLeft w:val="0"/>
          <w:marRight w:val="0"/>
          <w:marTop w:val="0"/>
          <w:marBottom w:val="0"/>
          <w:divBdr>
            <w:top w:val="none" w:sz="0" w:space="0" w:color="auto"/>
            <w:left w:val="none" w:sz="0" w:space="0" w:color="auto"/>
            <w:bottom w:val="none" w:sz="0" w:space="0" w:color="auto"/>
            <w:right w:val="none" w:sz="0" w:space="0" w:color="auto"/>
          </w:divBdr>
          <w:divsChild>
            <w:div w:id="125125370">
              <w:marLeft w:val="0"/>
              <w:marRight w:val="0"/>
              <w:marTop w:val="0"/>
              <w:marBottom w:val="0"/>
              <w:divBdr>
                <w:top w:val="none" w:sz="0" w:space="0" w:color="auto"/>
                <w:left w:val="none" w:sz="0" w:space="0" w:color="auto"/>
                <w:bottom w:val="none" w:sz="0" w:space="0" w:color="auto"/>
                <w:right w:val="none" w:sz="0" w:space="0" w:color="auto"/>
              </w:divBdr>
            </w:div>
            <w:div w:id="220017381">
              <w:marLeft w:val="0"/>
              <w:marRight w:val="0"/>
              <w:marTop w:val="0"/>
              <w:marBottom w:val="0"/>
              <w:divBdr>
                <w:top w:val="none" w:sz="0" w:space="0" w:color="auto"/>
                <w:left w:val="none" w:sz="0" w:space="0" w:color="auto"/>
                <w:bottom w:val="none" w:sz="0" w:space="0" w:color="auto"/>
                <w:right w:val="none" w:sz="0" w:space="0" w:color="auto"/>
              </w:divBdr>
            </w:div>
            <w:div w:id="333456669">
              <w:marLeft w:val="0"/>
              <w:marRight w:val="0"/>
              <w:marTop w:val="0"/>
              <w:marBottom w:val="0"/>
              <w:divBdr>
                <w:top w:val="none" w:sz="0" w:space="0" w:color="auto"/>
                <w:left w:val="none" w:sz="0" w:space="0" w:color="auto"/>
                <w:bottom w:val="none" w:sz="0" w:space="0" w:color="auto"/>
                <w:right w:val="none" w:sz="0" w:space="0" w:color="auto"/>
              </w:divBdr>
            </w:div>
            <w:div w:id="335157393">
              <w:marLeft w:val="0"/>
              <w:marRight w:val="0"/>
              <w:marTop w:val="0"/>
              <w:marBottom w:val="0"/>
              <w:divBdr>
                <w:top w:val="none" w:sz="0" w:space="0" w:color="auto"/>
                <w:left w:val="none" w:sz="0" w:space="0" w:color="auto"/>
                <w:bottom w:val="none" w:sz="0" w:space="0" w:color="auto"/>
                <w:right w:val="none" w:sz="0" w:space="0" w:color="auto"/>
              </w:divBdr>
            </w:div>
            <w:div w:id="492378492">
              <w:marLeft w:val="0"/>
              <w:marRight w:val="0"/>
              <w:marTop w:val="0"/>
              <w:marBottom w:val="0"/>
              <w:divBdr>
                <w:top w:val="none" w:sz="0" w:space="0" w:color="auto"/>
                <w:left w:val="none" w:sz="0" w:space="0" w:color="auto"/>
                <w:bottom w:val="none" w:sz="0" w:space="0" w:color="auto"/>
                <w:right w:val="none" w:sz="0" w:space="0" w:color="auto"/>
              </w:divBdr>
            </w:div>
            <w:div w:id="678586741">
              <w:marLeft w:val="0"/>
              <w:marRight w:val="0"/>
              <w:marTop w:val="0"/>
              <w:marBottom w:val="0"/>
              <w:divBdr>
                <w:top w:val="none" w:sz="0" w:space="0" w:color="auto"/>
                <w:left w:val="none" w:sz="0" w:space="0" w:color="auto"/>
                <w:bottom w:val="none" w:sz="0" w:space="0" w:color="auto"/>
                <w:right w:val="none" w:sz="0" w:space="0" w:color="auto"/>
              </w:divBdr>
            </w:div>
            <w:div w:id="1191065111">
              <w:marLeft w:val="0"/>
              <w:marRight w:val="0"/>
              <w:marTop w:val="0"/>
              <w:marBottom w:val="0"/>
              <w:divBdr>
                <w:top w:val="none" w:sz="0" w:space="0" w:color="auto"/>
                <w:left w:val="none" w:sz="0" w:space="0" w:color="auto"/>
                <w:bottom w:val="none" w:sz="0" w:space="0" w:color="auto"/>
                <w:right w:val="none" w:sz="0" w:space="0" w:color="auto"/>
              </w:divBdr>
            </w:div>
            <w:div w:id="1465270043">
              <w:marLeft w:val="0"/>
              <w:marRight w:val="0"/>
              <w:marTop w:val="0"/>
              <w:marBottom w:val="0"/>
              <w:divBdr>
                <w:top w:val="none" w:sz="0" w:space="0" w:color="auto"/>
                <w:left w:val="none" w:sz="0" w:space="0" w:color="auto"/>
                <w:bottom w:val="none" w:sz="0" w:space="0" w:color="auto"/>
                <w:right w:val="none" w:sz="0" w:space="0" w:color="auto"/>
              </w:divBdr>
            </w:div>
          </w:divsChild>
        </w:div>
        <w:div w:id="853768995">
          <w:marLeft w:val="0"/>
          <w:marRight w:val="0"/>
          <w:marTop w:val="0"/>
          <w:marBottom w:val="0"/>
          <w:divBdr>
            <w:top w:val="none" w:sz="0" w:space="0" w:color="auto"/>
            <w:left w:val="none" w:sz="0" w:space="0" w:color="auto"/>
            <w:bottom w:val="none" w:sz="0" w:space="0" w:color="auto"/>
            <w:right w:val="none" w:sz="0" w:space="0" w:color="auto"/>
          </w:divBdr>
        </w:div>
        <w:div w:id="1279676100">
          <w:marLeft w:val="0"/>
          <w:marRight w:val="0"/>
          <w:marTop w:val="0"/>
          <w:marBottom w:val="0"/>
          <w:divBdr>
            <w:top w:val="none" w:sz="0" w:space="0" w:color="auto"/>
            <w:left w:val="none" w:sz="0" w:space="0" w:color="auto"/>
            <w:bottom w:val="none" w:sz="0" w:space="0" w:color="auto"/>
            <w:right w:val="none" w:sz="0" w:space="0" w:color="auto"/>
          </w:divBdr>
        </w:div>
        <w:div w:id="1484202514">
          <w:marLeft w:val="0"/>
          <w:marRight w:val="0"/>
          <w:marTop w:val="0"/>
          <w:marBottom w:val="0"/>
          <w:divBdr>
            <w:top w:val="none" w:sz="0" w:space="0" w:color="auto"/>
            <w:left w:val="none" w:sz="0" w:space="0" w:color="auto"/>
            <w:bottom w:val="none" w:sz="0" w:space="0" w:color="auto"/>
            <w:right w:val="none" w:sz="0" w:space="0" w:color="auto"/>
          </w:divBdr>
        </w:div>
        <w:div w:id="1488790578">
          <w:marLeft w:val="0"/>
          <w:marRight w:val="0"/>
          <w:marTop w:val="0"/>
          <w:marBottom w:val="0"/>
          <w:divBdr>
            <w:top w:val="none" w:sz="0" w:space="0" w:color="auto"/>
            <w:left w:val="none" w:sz="0" w:space="0" w:color="auto"/>
            <w:bottom w:val="none" w:sz="0" w:space="0" w:color="auto"/>
            <w:right w:val="none" w:sz="0" w:space="0" w:color="auto"/>
          </w:divBdr>
        </w:div>
        <w:div w:id="1725979622">
          <w:marLeft w:val="0"/>
          <w:marRight w:val="0"/>
          <w:marTop w:val="0"/>
          <w:marBottom w:val="0"/>
          <w:divBdr>
            <w:top w:val="none" w:sz="0" w:space="0" w:color="auto"/>
            <w:left w:val="none" w:sz="0" w:space="0" w:color="auto"/>
            <w:bottom w:val="none" w:sz="0" w:space="0" w:color="auto"/>
            <w:right w:val="none" w:sz="0" w:space="0" w:color="auto"/>
          </w:divBdr>
        </w:div>
        <w:div w:id="1737125382">
          <w:marLeft w:val="0"/>
          <w:marRight w:val="0"/>
          <w:marTop w:val="0"/>
          <w:marBottom w:val="0"/>
          <w:divBdr>
            <w:top w:val="none" w:sz="0" w:space="0" w:color="auto"/>
            <w:left w:val="none" w:sz="0" w:space="0" w:color="auto"/>
            <w:bottom w:val="none" w:sz="0" w:space="0" w:color="auto"/>
            <w:right w:val="none" w:sz="0" w:space="0" w:color="auto"/>
          </w:divBdr>
        </w:div>
        <w:div w:id="2054311220">
          <w:marLeft w:val="0"/>
          <w:marRight w:val="0"/>
          <w:marTop w:val="0"/>
          <w:marBottom w:val="0"/>
          <w:divBdr>
            <w:top w:val="none" w:sz="0" w:space="0" w:color="auto"/>
            <w:left w:val="none" w:sz="0" w:space="0" w:color="auto"/>
            <w:bottom w:val="none" w:sz="0" w:space="0" w:color="auto"/>
            <w:right w:val="none" w:sz="0" w:space="0" w:color="auto"/>
          </w:divBdr>
        </w:div>
      </w:divsChild>
    </w:div>
    <w:div w:id="293217958">
      <w:bodyDiv w:val="1"/>
      <w:marLeft w:val="0"/>
      <w:marRight w:val="0"/>
      <w:marTop w:val="0"/>
      <w:marBottom w:val="0"/>
      <w:divBdr>
        <w:top w:val="none" w:sz="0" w:space="0" w:color="auto"/>
        <w:left w:val="none" w:sz="0" w:space="0" w:color="auto"/>
        <w:bottom w:val="none" w:sz="0" w:space="0" w:color="auto"/>
        <w:right w:val="none" w:sz="0" w:space="0" w:color="auto"/>
      </w:divBdr>
      <w:divsChild>
        <w:div w:id="77989406">
          <w:marLeft w:val="0"/>
          <w:marRight w:val="0"/>
          <w:marTop w:val="0"/>
          <w:marBottom w:val="0"/>
          <w:divBdr>
            <w:top w:val="none" w:sz="0" w:space="0" w:color="auto"/>
            <w:left w:val="none" w:sz="0" w:space="0" w:color="auto"/>
            <w:bottom w:val="none" w:sz="0" w:space="0" w:color="auto"/>
            <w:right w:val="none" w:sz="0" w:space="0" w:color="auto"/>
          </w:divBdr>
        </w:div>
        <w:div w:id="215820340">
          <w:marLeft w:val="0"/>
          <w:marRight w:val="0"/>
          <w:marTop w:val="0"/>
          <w:marBottom w:val="0"/>
          <w:divBdr>
            <w:top w:val="none" w:sz="0" w:space="0" w:color="auto"/>
            <w:left w:val="none" w:sz="0" w:space="0" w:color="auto"/>
            <w:bottom w:val="none" w:sz="0" w:space="0" w:color="auto"/>
            <w:right w:val="none" w:sz="0" w:space="0" w:color="auto"/>
          </w:divBdr>
        </w:div>
        <w:div w:id="1032147532">
          <w:marLeft w:val="0"/>
          <w:marRight w:val="0"/>
          <w:marTop w:val="0"/>
          <w:marBottom w:val="0"/>
          <w:divBdr>
            <w:top w:val="none" w:sz="0" w:space="0" w:color="auto"/>
            <w:left w:val="none" w:sz="0" w:space="0" w:color="auto"/>
            <w:bottom w:val="none" w:sz="0" w:space="0" w:color="auto"/>
            <w:right w:val="none" w:sz="0" w:space="0" w:color="auto"/>
          </w:divBdr>
        </w:div>
        <w:div w:id="1112021076">
          <w:marLeft w:val="0"/>
          <w:marRight w:val="0"/>
          <w:marTop w:val="0"/>
          <w:marBottom w:val="0"/>
          <w:divBdr>
            <w:top w:val="none" w:sz="0" w:space="0" w:color="auto"/>
            <w:left w:val="none" w:sz="0" w:space="0" w:color="auto"/>
            <w:bottom w:val="none" w:sz="0" w:space="0" w:color="auto"/>
            <w:right w:val="none" w:sz="0" w:space="0" w:color="auto"/>
          </w:divBdr>
        </w:div>
        <w:div w:id="1509363463">
          <w:marLeft w:val="0"/>
          <w:marRight w:val="0"/>
          <w:marTop w:val="0"/>
          <w:marBottom w:val="0"/>
          <w:divBdr>
            <w:top w:val="none" w:sz="0" w:space="0" w:color="auto"/>
            <w:left w:val="none" w:sz="0" w:space="0" w:color="auto"/>
            <w:bottom w:val="none" w:sz="0" w:space="0" w:color="auto"/>
            <w:right w:val="none" w:sz="0" w:space="0" w:color="auto"/>
          </w:divBdr>
        </w:div>
        <w:div w:id="1758936592">
          <w:marLeft w:val="0"/>
          <w:marRight w:val="0"/>
          <w:marTop w:val="0"/>
          <w:marBottom w:val="0"/>
          <w:divBdr>
            <w:top w:val="none" w:sz="0" w:space="0" w:color="auto"/>
            <w:left w:val="none" w:sz="0" w:space="0" w:color="auto"/>
            <w:bottom w:val="none" w:sz="0" w:space="0" w:color="auto"/>
            <w:right w:val="none" w:sz="0" w:space="0" w:color="auto"/>
          </w:divBdr>
        </w:div>
      </w:divsChild>
    </w:div>
    <w:div w:id="307631561">
      <w:bodyDiv w:val="1"/>
      <w:marLeft w:val="0"/>
      <w:marRight w:val="0"/>
      <w:marTop w:val="0"/>
      <w:marBottom w:val="0"/>
      <w:divBdr>
        <w:top w:val="none" w:sz="0" w:space="0" w:color="auto"/>
        <w:left w:val="none" w:sz="0" w:space="0" w:color="auto"/>
        <w:bottom w:val="none" w:sz="0" w:space="0" w:color="auto"/>
        <w:right w:val="none" w:sz="0" w:space="0" w:color="auto"/>
      </w:divBdr>
    </w:div>
    <w:div w:id="315034361">
      <w:bodyDiv w:val="1"/>
      <w:marLeft w:val="0"/>
      <w:marRight w:val="0"/>
      <w:marTop w:val="0"/>
      <w:marBottom w:val="0"/>
      <w:divBdr>
        <w:top w:val="none" w:sz="0" w:space="0" w:color="auto"/>
        <w:left w:val="none" w:sz="0" w:space="0" w:color="auto"/>
        <w:bottom w:val="none" w:sz="0" w:space="0" w:color="auto"/>
        <w:right w:val="none" w:sz="0" w:space="0" w:color="auto"/>
      </w:divBdr>
      <w:divsChild>
        <w:div w:id="256595305">
          <w:marLeft w:val="0"/>
          <w:marRight w:val="0"/>
          <w:marTop w:val="0"/>
          <w:marBottom w:val="0"/>
          <w:divBdr>
            <w:top w:val="none" w:sz="0" w:space="0" w:color="auto"/>
            <w:left w:val="none" w:sz="0" w:space="0" w:color="auto"/>
            <w:bottom w:val="none" w:sz="0" w:space="0" w:color="auto"/>
            <w:right w:val="none" w:sz="0" w:space="0" w:color="auto"/>
          </w:divBdr>
        </w:div>
        <w:div w:id="348721777">
          <w:marLeft w:val="0"/>
          <w:marRight w:val="0"/>
          <w:marTop w:val="0"/>
          <w:marBottom w:val="0"/>
          <w:divBdr>
            <w:top w:val="none" w:sz="0" w:space="0" w:color="auto"/>
            <w:left w:val="none" w:sz="0" w:space="0" w:color="auto"/>
            <w:bottom w:val="none" w:sz="0" w:space="0" w:color="auto"/>
            <w:right w:val="none" w:sz="0" w:space="0" w:color="auto"/>
          </w:divBdr>
        </w:div>
        <w:div w:id="931863563">
          <w:marLeft w:val="0"/>
          <w:marRight w:val="0"/>
          <w:marTop w:val="0"/>
          <w:marBottom w:val="0"/>
          <w:divBdr>
            <w:top w:val="none" w:sz="0" w:space="0" w:color="auto"/>
            <w:left w:val="none" w:sz="0" w:space="0" w:color="auto"/>
            <w:bottom w:val="none" w:sz="0" w:space="0" w:color="auto"/>
            <w:right w:val="none" w:sz="0" w:space="0" w:color="auto"/>
          </w:divBdr>
        </w:div>
        <w:div w:id="1027221168">
          <w:marLeft w:val="0"/>
          <w:marRight w:val="0"/>
          <w:marTop w:val="0"/>
          <w:marBottom w:val="0"/>
          <w:divBdr>
            <w:top w:val="none" w:sz="0" w:space="0" w:color="auto"/>
            <w:left w:val="none" w:sz="0" w:space="0" w:color="auto"/>
            <w:bottom w:val="none" w:sz="0" w:space="0" w:color="auto"/>
            <w:right w:val="none" w:sz="0" w:space="0" w:color="auto"/>
          </w:divBdr>
        </w:div>
        <w:div w:id="1096556600">
          <w:marLeft w:val="0"/>
          <w:marRight w:val="0"/>
          <w:marTop w:val="0"/>
          <w:marBottom w:val="0"/>
          <w:divBdr>
            <w:top w:val="none" w:sz="0" w:space="0" w:color="auto"/>
            <w:left w:val="none" w:sz="0" w:space="0" w:color="auto"/>
            <w:bottom w:val="none" w:sz="0" w:space="0" w:color="auto"/>
            <w:right w:val="none" w:sz="0" w:space="0" w:color="auto"/>
          </w:divBdr>
        </w:div>
        <w:div w:id="1268581301">
          <w:marLeft w:val="0"/>
          <w:marRight w:val="0"/>
          <w:marTop w:val="0"/>
          <w:marBottom w:val="0"/>
          <w:divBdr>
            <w:top w:val="none" w:sz="0" w:space="0" w:color="auto"/>
            <w:left w:val="none" w:sz="0" w:space="0" w:color="auto"/>
            <w:bottom w:val="none" w:sz="0" w:space="0" w:color="auto"/>
            <w:right w:val="none" w:sz="0" w:space="0" w:color="auto"/>
          </w:divBdr>
        </w:div>
        <w:div w:id="1509101433">
          <w:marLeft w:val="0"/>
          <w:marRight w:val="0"/>
          <w:marTop w:val="0"/>
          <w:marBottom w:val="0"/>
          <w:divBdr>
            <w:top w:val="none" w:sz="0" w:space="0" w:color="auto"/>
            <w:left w:val="none" w:sz="0" w:space="0" w:color="auto"/>
            <w:bottom w:val="none" w:sz="0" w:space="0" w:color="auto"/>
            <w:right w:val="none" w:sz="0" w:space="0" w:color="auto"/>
          </w:divBdr>
        </w:div>
      </w:divsChild>
    </w:div>
    <w:div w:id="411049617">
      <w:bodyDiv w:val="1"/>
      <w:marLeft w:val="0"/>
      <w:marRight w:val="0"/>
      <w:marTop w:val="0"/>
      <w:marBottom w:val="0"/>
      <w:divBdr>
        <w:top w:val="none" w:sz="0" w:space="0" w:color="auto"/>
        <w:left w:val="none" w:sz="0" w:space="0" w:color="auto"/>
        <w:bottom w:val="none" w:sz="0" w:space="0" w:color="auto"/>
        <w:right w:val="none" w:sz="0" w:space="0" w:color="auto"/>
      </w:divBdr>
      <w:divsChild>
        <w:div w:id="135685792">
          <w:marLeft w:val="0"/>
          <w:marRight w:val="0"/>
          <w:marTop w:val="0"/>
          <w:marBottom w:val="0"/>
          <w:divBdr>
            <w:top w:val="none" w:sz="0" w:space="0" w:color="auto"/>
            <w:left w:val="none" w:sz="0" w:space="0" w:color="auto"/>
            <w:bottom w:val="none" w:sz="0" w:space="0" w:color="auto"/>
            <w:right w:val="none" w:sz="0" w:space="0" w:color="auto"/>
          </w:divBdr>
        </w:div>
        <w:div w:id="203906704">
          <w:marLeft w:val="0"/>
          <w:marRight w:val="0"/>
          <w:marTop w:val="0"/>
          <w:marBottom w:val="0"/>
          <w:divBdr>
            <w:top w:val="none" w:sz="0" w:space="0" w:color="auto"/>
            <w:left w:val="none" w:sz="0" w:space="0" w:color="auto"/>
            <w:bottom w:val="none" w:sz="0" w:space="0" w:color="auto"/>
            <w:right w:val="none" w:sz="0" w:space="0" w:color="auto"/>
          </w:divBdr>
        </w:div>
        <w:div w:id="310329263">
          <w:marLeft w:val="0"/>
          <w:marRight w:val="0"/>
          <w:marTop w:val="0"/>
          <w:marBottom w:val="0"/>
          <w:divBdr>
            <w:top w:val="none" w:sz="0" w:space="0" w:color="auto"/>
            <w:left w:val="none" w:sz="0" w:space="0" w:color="auto"/>
            <w:bottom w:val="none" w:sz="0" w:space="0" w:color="auto"/>
            <w:right w:val="none" w:sz="0" w:space="0" w:color="auto"/>
          </w:divBdr>
        </w:div>
        <w:div w:id="718086919">
          <w:marLeft w:val="0"/>
          <w:marRight w:val="0"/>
          <w:marTop w:val="0"/>
          <w:marBottom w:val="0"/>
          <w:divBdr>
            <w:top w:val="none" w:sz="0" w:space="0" w:color="auto"/>
            <w:left w:val="none" w:sz="0" w:space="0" w:color="auto"/>
            <w:bottom w:val="none" w:sz="0" w:space="0" w:color="auto"/>
            <w:right w:val="none" w:sz="0" w:space="0" w:color="auto"/>
          </w:divBdr>
        </w:div>
        <w:div w:id="1013649970">
          <w:marLeft w:val="0"/>
          <w:marRight w:val="0"/>
          <w:marTop w:val="0"/>
          <w:marBottom w:val="0"/>
          <w:divBdr>
            <w:top w:val="none" w:sz="0" w:space="0" w:color="auto"/>
            <w:left w:val="none" w:sz="0" w:space="0" w:color="auto"/>
            <w:bottom w:val="none" w:sz="0" w:space="0" w:color="auto"/>
            <w:right w:val="none" w:sz="0" w:space="0" w:color="auto"/>
          </w:divBdr>
        </w:div>
        <w:div w:id="1472989072">
          <w:marLeft w:val="0"/>
          <w:marRight w:val="0"/>
          <w:marTop w:val="0"/>
          <w:marBottom w:val="0"/>
          <w:divBdr>
            <w:top w:val="none" w:sz="0" w:space="0" w:color="auto"/>
            <w:left w:val="none" w:sz="0" w:space="0" w:color="auto"/>
            <w:bottom w:val="none" w:sz="0" w:space="0" w:color="auto"/>
            <w:right w:val="none" w:sz="0" w:space="0" w:color="auto"/>
          </w:divBdr>
        </w:div>
        <w:div w:id="1857187374">
          <w:marLeft w:val="0"/>
          <w:marRight w:val="0"/>
          <w:marTop w:val="0"/>
          <w:marBottom w:val="0"/>
          <w:divBdr>
            <w:top w:val="none" w:sz="0" w:space="0" w:color="auto"/>
            <w:left w:val="none" w:sz="0" w:space="0" w:color="auto"/>
            <w:bottom w:val="none" w:sz="0" w:space="0" w:color="auto"/>
            <w:right w:val="none" w:sz="0" w:space="0" w:color="auto"/>
          </w:divBdr>
        </w:div>
      </w:divsChild>
    </w:div>
    <w:div w:id="479468725">
      <w:bodyDiv w:val="1"/>
      <w:marLeft w:val="0"/>
      <w:marRight w:val="0"/>
      <w:marTop w:val="0"/>
      <w:marBottom w:val="0"/>
      <w:divBdr>
        <w:top w:val="none" w:sz="0" w:space="0" w:color="auto"/>
        <w:left w:val="none" w:sz="0" w:space="0" w:color="auto"/>
        <w:bottom w:val="none" w:sz="0" w:space="0" w:color="auto"/>
        <w:right w:val="none" w:sz="0" w:space="0" w:color="auto"/>
      </w:divBdr>
      <w:divsChild>
        <w:div w:id="340164548">
          <w:marLeft w:val="0"/>
          <w:marRight w:val="0"/>
          <w:marTop w:val="0"/>
          <w:marBottom w:val="0"/>
          <w:divBdr>
            <w:top w:val="none" w:sz="0" w:space="0" w:color="auto"/>
            <w:left w:val="none" w:sz="0" w:space="0" w:color="auto"/>
            <w:bottom w:val="none" w:sz="0" w:space="0" w:color="auto"/>
            <w:right w:val="none" w:sz="0" w:space="0" w:color="auto"/>
          </w:divBdr>
        </w:div>
        <w:div w:id="544833455">
          <w:marLeft w:val="0"/>
          <w:marRight w:val="0"/>
          <w:marTop w:val="0"/>
          <w:marBottom w:val="0"/>
          <w:divBdr>
            <w:top w:val="none" w:sz="0" w:space="0" w:color="auto"/>
            <w:left w:val="none" w:sz="0" w:space="0" w:color="auto"/>
            <w:bottom w:val="none" w:sz="0" w:space="0" w:color="auto"/>
            <w:right w:val="none" w:sz="0" w:space="0" w:color="auto"/>
          </w:divBdr>
        </w:div>
        <w:div w:id="1062680954">
          <w:marLeft w:val="0"/>
          <w:marRight w:val="0"/>
          <w:marTop w:val="0"/>
          <w:marBottom w:val="0"/>
          <w:divBdr>
            <w:top w:val="none" w:sz="0" w:space="0" w:color="auto"/>
            <w:left w:val="none" w:sz="0" w:space="0" w:color="auto"/>
            <w:bottom w:val="none" w:sz="0" w:space="0" w:color="auto"/>
            <w:right w:val="none" w:sz="0" w:space="0" w:color="auto"/>
          </w:divBdr>
        </w:div>
        <w:div w:id="1100906436">
          <w:marLeft w:val="0"/>
          <w:marRight w:val="0"/>
          <w:marTop w:val="0"/>
          <w:marBottom w:val="0"/>
          <w:divBdr>
            <w:top w:val="none" w:sz="0" w:space="0" w:color="auto"/>
            <w:left w:val="none" w:sz="0" w:space="0" w:color="auto"/>
            <w:bottom w:val="none" w:sz="0" w:space="0" w:color="auto"/>
            <w:right w:val="none" w:sz="0" w:space="0" w:color="auto"/>
          </w:divBdr>
        </w:div>
        <w:div w:id="1582567712">
          <w:marLeft w:val="0"/>
          <w:marRight w:val="0"/>
          <w:marTop w:val="0"/>
          <w:marBottom w:val="0"/>
          <w:divBdr>
            <w:top w:val="none" w:sz="0" w:space="0" w:color="auto"/>
            <w:left w:val="none" w:sz="0" w:space="0" w:color="auto"/>
            <w:bottom w:val="none" w:sz="0" w:space="0" w:color="auto"/>
            <w:right w:val="none" w:sz="0" w:space="0" w:color="auto"/>
          </w:divBdr>
        </w:div>
      </w:divsChild>
    </w:div>
    <w:div w:id="484391904">
      <w:bodyDiv w:val="1"/>
      <w:marLeft w:val="0"/>
      <w:marRight w:val="0"/>
      <w:marTop w:val="0"/>
      <w:marBottom w:val="0"/>
      <w:divBdr>
        <w:top w:val="none" w:sz="0" w:space="0" w:color="auto"/>
        <w:left w:val="none" w:sz="0" w:space="0" w:color="auto"/>
        <w:bottom w:val="none" w:sz="0" w:space="0" w:color="auto"/>
        <w:right w:val="none" w:sz="0" w:space="0" w:color="auto"/>
      </w:divBdr>
      <w:divsChild>
        <w:div w:id="959338378">
          <w:marLeft w:val="0"/>
          <w:marRight w:val="0"/>
          <w:marTop w:val="0"/>
          <w:marBottom w:val="0"/>
          <w:divBdr>
            <w:top w:val="none" w:sz="0" w:space="0" w:color="auto"/>
            <w:left w:val="none" w:sz="0" w:space="0" w:color="auto"/>
            <w:bottom w:val="none" w:sz="0" w:space="0" w:color="auto"/>
            <w:right w:val="none" w:sz="0" w:space="0" w:color="auto"/>
          </w:divBdr>
        </w:div>
        <w:div w:id="1415282459">
          <w:marLeft w:val="0"/>
          <w:marRight w:val="0"/>
          <w:marTop w:val="0"/>
          <w:marBottom w:val="0"/>
          <w:divBdr>
            <w:top w:val="none" w:sz="0" w:space="0" w:color="auto"/>
            <w:left w:val="none" w:sz="0" w:space="0" w:color="auto"/>
            <w:bottom w:val="none" w:sz="0" w:space="0" w:color="auto"/>
            <w:right w:val="none" w:sz="0" w:space="0" w:color="auto"/>
          </w:divBdr>
        </w:div>
        <w:div w:id="1497065783">
          <w:marLeft w:val="0"/>
          <w:marRight w:val="0"/>
          <w:marTop w:val="0"/>
          <w:marBottom w:val="0"/>
          <w:divBdr>
            <w:top w:val="none" w:sz="0" w:space="0" w:color="auto"/>
            <w:left w:val="none" w:sz="0" w:space="0" w:color="auto"/>
            <w:bottom w:val="none" w:sz="0" w:space="0" w:color="auto"/>
            <w:right w:val="none" w:sz="0" w:space="0" w:color="auto"/>
          </w:divBdr>
        </w:div>
        <w:div w:id="1717460974">
          <w:marLeft w:val="0"/>
          <w:marRight w:val="0"/>
          <w:marTop w:val="0"/>
          <w:marBottom w:val="0"/>
          <w:divBdr>
            <w:top w:val="none" w:sz="0" w:space="0" w:color="auto"/>
            <w:left w:val="none" w:sz="0" w:space="0" w:color="auto"/>
            <w:bottom w:val="none" w:sz="0" w:space="0" w:color="auto"/>
            <w:right w:val="none" w:sz="0" w:space="0" w:color="auto"/>
          </w:divBdr>
        </w:div>
      </w:divsChild>
    </w:div>
    <w:div w:id="491070113">
      <w:bodyDiv w:val="1"/>
      <w:marLeft w:val="0"/>
      <w:marRight w:val="0"/>
      <w:marTop w:val="0"/>
      <w:marBottom w:val="0"/>
      <w:divBdr>
        <w:top w:val="none" w:sz="0" w:space="0" w:color="auto"/>
        <w:left w:val="none" w:sz="0" w:space="0" w:color="auto"/>
        <w:bottom w:val="none" w:sz="0" w:space="0" w:color="auto"/>
        <w:right w:val="none" w:sz="0" w:space="0" w:color="auto"/>
      </w:divBdr>
      <w:divsChild>
        <w:div w:id="3482696">
          <w:marLeft w:val="0"/>
          <w:marRight w:val="0"/>
          <w:marTop w:val="0"/>
          <w:marBottom w:val="0"/>
          <w:divBdr>
            <w:top w:val="none" w:sz="0" w:space="0" w:color="auto"/>
            <w:left w:val="none" w:sz="0" w:space="0" w:color="auto"/>
            <w:bottom w:val="none" w:sz="0" w:space="0" w:color="auto"/>
            <w:right w:val="none" w:sz="0" w:space="0" w:color="auto"/>
          </w:divBdr>
          <w:divsChild>
            <w:div w:id="572861286">
              <w:marLeft w:val="0"/>
              <w:marRight w:val="0"/>
              <w:marTop w:val="0"/>
              <w:marBottom w:val="0"/>
              <w:divBdr>
                <w:top w:val="none" w:sz="0" w:space="0" w:color="auto"/>
                <w:left w:val="none" w:sz="0" w:space="0" w:color="auto"/>
                <w:bottom w:val="none" w:sz="0" w:space="0" w:color="auto"/>
                <w:right w:val="none" w:sz="0" w:space="0" w:color="auto"/>
              </w:divBdr>
            </w:div>
            <w:div w:id="655885518">
              <w:marLeft w:val="0"/>
              <w:marRight w:val="0"/>
              <w:marTop w:val="0"/>
              <w:marBottom w:val="0"/>
              <w:divBdr>
                <w:top w:val="none" w:sz="0" w:space="0" w:color="auto"/>
                <w:left w:val="none" w:sz="0" w:space="0" w:color="auto"/>
                <w:bottom w:val="none" w:sz="0" w:space="0" w:color="auto"/>
                <w:right w:val="none" w:sz="0" w:space="0" w:color="auto"/>
              </w:divBdr>
            </w:div>
            <w:div w:id="693383693">
              <w:marLeft w:val="0"/>
              <w:marRight w:val="0"/>
              <w:marTop w:val="0"/>
              <w:marBottom w:val="0"/>
              <w:divBdr>
                <w:top w:val="none" w:sz="0" w:space="0" w:color="auto"/>
                <w:left w:val="none" w:sz="0" w:space="0" w:color="auto"/>
                <w:bottom w:val="none" w:sz="0" w:space="0" w:color="auto"/>
                <w:right w:val="none" w:sz="0" w:space="0" w:color="auto"/>
              </w:divBdr>
            </w:div>
            <w:div w:id="710305342">
              <w:marLeft w:val="0"/>
              <w:marRight w:val="0"/>
              <w:marTop w:val="0"/>
              <w:marBottom w:val="0"/>
              <w:divBdr>
                <w:top w:val="none" w:sz="0" w:space="0" w:color="auto"/>
                <w:left w:val="none" w:sz="0" w:space="0" w:color="auto"/>
                <w:bottom w:val="none" w:sz="0" w:space="0" w:color="auto"/>
                <w:right w:val="none" w:sz="0" w:space="0" w:color="auto"/>
              </w:divBdr>
            </w:div>
            <w:div w:id="775633218">
              <w:marLeft w:val="0"/>
              <w:marRight w:val="0"/>
              <w:marTop w:val="0"/>
              <w:marBottom w:val="0"/>
              <w:divBdr>
                <w:top w:val="none" w:sz="0" w:space="0" w:color="auto"/>
                <w:left w:val="none" w:sz="0" w:space="0" w:color="auto"/>
                <w:bottom w:val="none" w:sz="0" w:space="0" w:color="auto"/>
                <w:right w:val="none" w:sz="0" w:space="0" w:color="auto"/>
              </w:divBdr>
            </w:div>
            <w:div w:id="860245353">
              <w:marLeft w:val="0"/>
              <w:marRight w:val="0"/>
              <w:marTop w:val="0"/>
              <w:marBottom w:val="0"/>
              <w:divBdr>
                <w:top w:val="none" w:sz="0" w:space="0" w:color="auto"/>
                <w:left w:val="none" w:sz="0" w:space="0" w:color="auto"/>
                <w:bottom w:val="none" w:sz="0" w:space="0" w:color="auto"/>
                <w:right w:val="none" w:sz="0" w:space="0" w:color="auto"/>
              </w:divBdr>
            </w:div>
            <w:div w:id="1160078173">
              <w:marLeft w:val="0"/>
              <w:marRight w:val="0"/>
              <w:marTop w:val="0"/>
              <w:marBottom w:val="0"/>
              <w:divBdr>
                <w:top w:val="none" w:sz="0" w:space="0" w:color="auto"/>
                <w:left w:val="none" w:sz="0" w:space="0" w:color="auto"/>
                <w:bottom w:val="none" w:sz="0" w:space="0" w:color="auto"/>
                <w:right w:val="none" w:sz="0" w:space="0" w:color="auto"/>
              </w:divBdr>
            </w:div>
            <w:div w:id="1219781517">
              <w:marLeft w:val="0"/>
              <w:marRight w:val="0"/>
              <w:marTop w:val="0"/>
              <w:marBottom w:val="0"/>
              <w:divBdr>
                <w:top w:val="none" w:sz="0" w:space="0" w:color="auto"/>
                <w:left w:val="none" w:sz="0" w:space="0" w:color="auto"/>
                <w:bottom w:val="none" w:sz="0" w:space="0" w:color="auto"/>
                <w:right w:val="none" w:sz="0" w:space="0" w:color="auto"/>
              </w:divBdr>
            </w:div>
            <w:div w:id="1256982955">
              <w:marLeft w:val="0"/>
              <w:marRight w:val="0"/>
              <w:marTop w:val="0"/>
              <w:marBottom w:val="0"/>
              <w:divBdr>
                <w:top w:val="none" w:sz="0" w:space="0" w:color="auto"/>
                <w:left w:val="none" w:sz="0" w:space="0" w:color="auto"/>
                <w:bottom w:val="none" w:sz="0" w:space="0" w:color="auto"/>
                <w:right w:val="none" w:sz="0" w:space="0" w:color="auto"/>
              </w:divBdr>
            </w:div>
            <w:div w:id="1730230776">
              <w:marLeft w:val="0"/>
              <w:marRight w:val="0"/>
              <w:marTop w:val="0"/>
              <w:marBottom w:val="0"/>
              <w:divBdr>
                <w:top w:val="none" w:sz="0" w:space="0" w:color="auto"/>
                <w:left w:val="none" w:sz="0" w:space="0" w:color="auto"/>
                <w:bottom w:val="none" w:sz="0" w:space="0" w:color="auto"/>
                <w:right w:val="none" w:sz="0" w:space="0" w:color="auto"/>
              </w:divBdr>
            </w:div>
            <w:div w:id="1852599862">
              <w:marLeft w:val="0"/>
              <w:marRight w:val="0"/>
              <w:marTop w:val="0"/>
              <w:marBottom w:val="0"/>
              <w:divBdr>
                <w:top w:val="none" w:sz="0" w:space="0" w:color="auto"/>
                <w:left w:val="none" w:sz="0" w:space="0" w:color="auto"/>
                <w:bottom w:val="none" w:sz="0" w:space="0" w:color="auto"/>
                <w:right w:val="none" w:sz="0" w:space="0" w:color="auto"/>
              </w:divBdr>
            </w:div>
            <w:div w:id="2072380631">
              <w:marLeft w:val="0"/>
              <w:marRight w:val="0"/>
              <w:marTop w:val="0"/>
              <w:marBottom w:val="0"/>
              <w:divBdr>
                <w:top w:val="none" w:sz="0" w:space="0" w:color="auto"/>
                <w:left w:val="none" w:sz="0" w:space="0" w:color="auto"/>
                <w:bottom w:val="none" w:sz="0" w:space="0" w:color="auto"/>
                <w:right w:val="none" w:sz="0" w:space="0" w:color="auto"/>
              </w:divBdr>
            </w:div>
          </w:divsChild>
        </w:div>
        <w:div w:id="53361586">
          <w:marLeft w:val="0"/>
          <w:marRight w:val="0"/>
          <w:marTop w:val="0"/>
          <w:marBottom w:val="0"/>
          <w:divBdr>
            <w:top w:val="none" w:sz="0" w:space="0" w:color="auto"/>
            <w:left w:val="none" w:sz="0" w:space="0" w:color="auto"/>
            <w:bottom w:val="none" w:sz="0" w:space="0" w:color="auto"/>
            <w:right w:val="none" w:sz="0" w:space="0" w:color="auto"/>
          </w:divBdr>
        </w:div>
        <w:div w:id="91434504">
          <w:marLeft w:val="0"/>
          <w:marRight w:val="0"/>
          <w:marTop w:val="0"/>
          <w:marBottom w:val="0"/>
          <w:divBdr>
            <w:top w:val="none" w:sz="0" w:space="0" w:color="auto"/>
            <w:left w:val="none" w:sz="0" w:space="0" w:color="auto"/>
            <w:bottom w:val="none" w:sz="0" w:space="0" w:color="auto"/>
            <w:right w:val="none" w:sz="0" w:space="0" w:color="auto"/>
          </w:divBdr>
        </w:div>
        <w:div w:id="124811166">
          <w:marLeft w:val="0"/>
          <w:marRight w:val="0"/>
          <w:marTop w:val="0"/>
          <w:marBottom w:val="0"/>
          <w:divBdr>
            <w:top w:val="none" w:sz="0" w:space="0" w:color="auto"/>
            <w:left w:val="none" w:sz="0" w:space="0" w:color="auto"/>
            <w:bottom w:val="none" w:sz="0" w:space="0" w:color="auto"/>
            <w:right w:val="none" w:sz="0" w:space="0" w:color="auto"/>
          </w:divBdr>
        </w:div>
        <w:div w:id="146871907">
          <w:marLeft w:val="0"/>
          <w:marRight w:val="0"/>
          <w:marTop w:val="0"/>
          <w:marBottom w:val="0"/>
          <w:divBdr>
            <w:top w:val="none" w:sz="0" w:space="0" w:color="auto"/>
            <w:left w:val="none" w:sz="0" w:space="0" w:color="auto"/>
            <w:bottom w:val="none" w:sz="0" w:space="0" w:color="auto"/>
            <w:right w:val="none" w:sz="0" w:space="0" w:color="auto"/>
          </w:divBdr>
        </w:div>
        <w:div w:id="200362661">
          <w:marLeft w:val="0"/>
          <w:marRight w:val="0"/>
          <w:marTop w:val="0"/>
          <w:marBottom w:val="0"/>
          <w:divBdr>
            <w:top w:val="none" w:sz="0" w:space="0" w:color="auto"/>
            <w:left w:val="none" w:sz="0" w:space="0" w:color="auto"/>
            <w:bottom w:val="none" w:sz="0" w:space="0" w:color="auto"/>
            <w:right w:val="none" w:sz="0" w:space="0" w:color="auto"/>
          </w:divBdr>
        </w:div>
        <w:div w:id="331837253">
          <w:marLeft w:val="0"/>
          <w:marRight w:val="0"/>
          <w:marTop w:val="0"/>
          <w:marBottom w:val="0"/>
          <w:divBdr>
            <w:top w:val="none" w:sz="0" w:space="0" w:color="auto"/>
            <w:left w:val="none" w:sz="0" w:space="0" w:color="auto"/>
            <w:bottom w:val="none" w:sz="0" w:space="0" w:color="auto"/>
            <w:right w:val="none" w:sz="0" w:space="0" w:color="auto"/>
          </w:divBdr>
        </w:div>
        <w:div w:id="388504478">
          <w:marLeft w:val="0"/>
          <w:marRight w:val="0"/>
          <w:marTop w:val="0"/>
          <w:marBottom w:val="0"/>
          <w:divBdr>
            <w:top w:val="none" w:sz="0" w:space="0" w:color="auto"/>
            <w:left w:val="none" w:sz="0" w:space="0" w:color="auto"/>
            <w:bottom w:val="none" w:sz="0" w:space="0" w:color="auto"/>
            <w:right w:val="none" w:sz="0" w:space="0" w:color="auto"/>
          </w:divBdr>
        </w:div>
        <w:div w:id="390932535">
          <w:marLeft w:val="0"/>
          <w:marRight w:val="0"/>
          <w:marTop w:val="0"/>
          <w:marBottom w:val="0"/>
          <w:divBdr>
            <w:top w:val="none" w:sz="0" w:space="0" w:color="auto"/>
            <w:left w:val="none" w:sz="0" w:space="0" w:color="auto"/>
            <w:bottom w:val="none" w:sz="0" w:space="0" w:color="auto"/>
            <w:right w:val="none" w:sz="0" w:space="0" w:color="auto"/>
          </w:divBdr>
        </w:div>
        <w:div w:id="455833665">
          <w:marLeft w:val="0"/>
          <w:marRight w:val="0"/>
          <w:marTop w:val="0"/>
          <w:marBottom w:val="0"/>
          <w:divBdr>
            <w:top w:val="none" w:sz="0" w:space="0" w:color="auto"/>
            <w:left w:val="none" w:sz="0" w:space="0" w:color="auto"/>
            <w:bottom w:val="none" w:sz="0" w:space="0" w:color="auto"/>
            <w:right w:val="none" w:sz="0" w:space="0" w:color="auto"/>
          </w:divBdr>
        </w:div>
        <w:div w:id="477916022">
          <w:marLeft w:val="0"/>
          <w:marRight w:val="0"/>
          <w:marTop w:val="0"/>
          <w:marBottom w:val="0"/>
          <w:divBdr>
            <w:top w:val="none" w:sz="0" w:space="0" w:color="auto"/>
            <w:left w:val="none" w:sz="0" w:space="0" w:color="auto"/>
            <w:bottom w:val="none" w:sz="0" w:space="0" w:color="auto"/>
            <w:right w:val="none" w:sz="0" w:space="0" w:color="auto"/>
          </w:divBdr>
        </w:div>
        <w:div w:id="478501057">
          <w:marLeft w:val="0"/>
          <w:marRight w:val="0"/>
          <w:marTop w:val="0"/>
          <w:marBottom w:val="0"/>
          <w:divBdr>
            <w:top w:val="none" w:sz="0" w:space="0" w:color="auto"/>
            <w:left w:val="none" w:sz="0" w:space="0" w:color="auto"/>
            <w:bottom w:val="none" w:sz="0" w:space="0" w:color="auto"/>
            <w:right w:val="none" w:sz="0" w:space="0" w:color="auto"/>
          </w:divBdr>
        </w:div>
        <w:div w:id="481429277">
          <w:marLeft w:val="0"/>
          <w:marRight w:val="0"/>
          <w:marTop w:val="0"/>
          <w:marBottom w:val="0"/>
          <w:divBdr>
            <w:top w:val="none" w:sz="0" w:space="0" w:color="auto"/>
            <w:left w:val="none" w:sz="0" w:space="0" w:color="auto"/>
            <w:bottom w:val="none" w:sz="0" w:space="0" w:color="auto"/>
            <w:right w:val="none" w:sz="0" w:space="0" w:color="auto"/>
          </w:divBdr>
        </w:div>
        <w:div w:id="523708433">
          <w:marLeft w:val="0"/>
          <w:marRight w:val="0"/>
          <w:marTop w:val="0"/>
          <w:marBottom w:val="0"/>
          <w:divBdr>
            <w:top w:val="none" w:sz="0" w:space="0" w:color="auto"/>
            <w:left w:val="none" w:sz="0" w:space="0" w:color="auto"/>
            <w:bottom w:val="none" w:sz="0" w:space="0" w:color="auto"/>
            <w:right w:val="none" w:sz="0" w:space="0" w:color="auto"/>
          </w:divBdr>
        </w:div>
        <w:div w:id="534197470">
          <w:marLeft w:val="0"/>
          <w:marRight w:val="0"/>
          <w:marTop w:val="0"/>
          <w:marBottom w:val="0"/>
          <w:divBdr>
            <w:top w:val="none" w:sz="0" w:space="0" w:color="auto"/>
            <w:left w:val="none" w:sz="0" w:space="0" w:color="auto"/>
            <w:bottom w:val="none" w:sz="0" w:space="0" w:color="auto"/>
            <w:right w:val="none" w:sz="0" w:space="0" w:color="auto"/>
          </w:divBdr>
        </w:div>
        <w:div w:id="559247925">
          <w:marLeft w:val="0"/>
          <w:marRight w:val="0"/>
          <w:marTop w:val="0"/>
          <w:marBottom w:val="0"/>
          <w:divBdr>
            <w:top w:val="none" w:sz="0" w:space="0" w:color="auto"/>
            <w:left w:val="none" w:sz="0" w:space="0" w:color="auto"/>
            <w:bottom w:val="none" w:sz="0" w:space="0" w:color="auto"/>
            <w:right w:val="none" w:sz="0" w:space="0" w:color="auto"/>
          </w:divBdr>
        </w:div>
        <w:div w:id="572394401">
          <w:marLeft w:val="0"/>
          <w:marRight w:val="0"/>
          <w:marTop w:val="0"/>
          <w:marBottom w:val="0"/>
          <w:divBdr>
            <w:top w:val="none" w:sz="0" w:space="0" w:color="auto"/>
            <w:left w:val="none" w:sz="0" w:space="0" w:color="auto"/>
            <w:bottom w:val="none" w:sz="0" w:space="0" w:color="auto"/>
            <w:right w:val="none" w:sz="0" w:space="0" w:color="auto"/>
          </w:divBdr>
        </w:div>
        <w:div w:id="585959726">
          <w:marLeft w:val="0"/>
          <w:marRight w:val="0"/>
          <w:marTop w:val="0"/>
          <w:marBottom w:val="0"/>
          <w:divBdr>
            <w:top w:val="none" w:sz="0" w:space="0" w:color="auto"/>
            <w:left w:val="none" w:sz="0" w:space="0" w:color="auto"/>
            <w:bottom w:val="none" w:sz="0" w:space="0" w:color="auto"/>
            <w:right w:val="none" w:sz="0" w:space="0" w:color="auto"/>
          </w:divBdr>
        </w:div>
        <w:div w:id="633021206">
          <w:marLeft w:val="0"/>
          <w:marRight w:val="0"/>
          <w:marTop w:val="0"/>
          <w:marBottom w:val="0"/>
          <w:divBdr>
            <w:top w:val="none" w:sz="0" w:space="0" w:color="auto"/>
            <w:left w:val="none" w:sz="0" w:space="0" w:color="auto"/>
            <w:bottom w:val="none" w:sz="0" w:space="0" w:color="auto"/>
            <w:right w:val="none" w:sz="0" w:space="0" w:color="auto"/>
          </w:divBdr>
        </w:div>
        <w:div w:id="655256542">
          <w:marLeft w:val="0"/>
          <w:marRight w:val="0"/>
          <w:marTop w:val="0"/>
          <w:marBottom w:val="0"/>
          <w:divBdr>
            <w:top w:val="none" w:sz="0" w:space="0" w:color="auto"/>
            <w:left w:val="none" w:sz="0" w:space="0" w:color="auto"/>
            <w:bottom w:val="none" w:sz="0" w:space="0" w:color="auto"/>
            <w:right w:val="none" w:sz="0" w:space="0" w:color="auto"/>
          </w:divBdr>
        </w:div>
        <w:div w:id="729839840">
          <w:marLeft w:val="0"/>
          <w:marRight w:val="0"/>
          <w:marTop w:val="0"/>
          <w:marBottom w:val="0"/>
          <w:divBdr>
            <w:top w:val="none" w:sz="0" w:space="0" w:color="auto"/>
            <w:left w:val="none" w:sz="0" w:space="0" w:color="auto"/>
            <w:bottom w:val="none" w:sz="0" w:space="0" w:color="auto"/>
            <w:right w:val="none" w:sz="0" w:space="0" w:color="auto"/>
          </w:divBdr>
        </w:div>
        <w:div w:id="791746245">
          <w:marLeft w:val="0"/>
          <w:marRight w:val="0"/>
          <w:marTop w:val="0"/>
          <w:marBottom w:val="0"/>
          <w:divBdr>
            <w:top w:val="none" w:sz="0" w:space="0" w:color="auto"/>
            <w:left w:val="none" w:sz="0" w:space="0" w:color="auto"/>
            <w:bottom w:val="none" w:sz="0" w:space="0" w:color="auto"/>
            <w:right w:val="none" w:sz="0" w:space="0" w:color="auto"/>
          </w:divBdr>
        </w:div>
        <w:div w:id="804008775">
          <w:marLeft w:val="0"/>
          <w:marRight w:val="0"/>
          <w:marTop w:val="0"/>
          <w:marBottom w:val="0"/>
          <w:divBdr>
            <w:top w:val="none" w:sz="0" w:space="0" w:color="auto"/>
            <w:left w:val="none" w:sz="0" w:space="0" w:color="auto"/>
            <w:bottom w:val="none" w:sz="0" w:space="0" w:color="auto"/>
            <w:right w:val="none" w:sz="0" w:space="0" w:color="auto"/>
          </w:divBdr>
        </w:div>
        <w:div w:id="858541932">
          <w:marLeft w:val="0"/>
          <w:marRight w:val="0"/>
          <w:marTop w:val="0"/>
          <w:marBottom w:val="0"/>
          <w:divBdr>
            <w:top w:val="none" w:sz="0" w:space="0" w:color="auto"/>
            <w:left w:val="none" w:sz="0" w:space="0" w:color="auto"/>
            <w:bottom w:val="none" w:sz="0" w:space="0" w:color="auto"/>
            <w:right w:val="none" w:sz="0" w:space="0" w:color="auto"/>
          </w:divBdr>
        </w:div>
        <w:div w:id="872039225">
          <w:marLeft w:val="0"/>
          <w:marRight w:val="0"/>
          <w:marTop w:val="0"/>
          <w:marBottom w:val="0"/>
          <w:divBdr>
            <w:top w:val="none" w:sz="0" w:space="0" w:color="auto"/>
            <w:left w:val="none" w:sz="0" w:space="0" w:color="auto"/>
            <w:bottom w:val="none" w:sz="0" w:space="0" w:color="auto"/>
            <w:right w:val="none" w:sz="0" w:space="0" w:color="auto"/>
          </w:divBdr>
        </w:div>
        <w:div w:id="876048813">
          <w:marLeft w:val="0"/>
          <w:marRight w:val="0"/>
          <w:marTop w:val="0"/>
          <w:marBottom w:val="0"/>
          <w:divBdr>
            <w:top w:val="none" w:sz="0" w:space="0" w:color="auto"/>
            <w:left w:val="none" w:sz="0" w:space="0" w:color="auto"/>
            <w:bottom w:val="none" w:sz="0" w:space="0" w:color="auto"/>
            <w:right w:val="none" w:sz="0" w:space="0" w:color="auto"/>
          </w:divBdr>
        </w:div>
        <w:div w:id="885144234">
          <w:marLeft w:val="0"/>
          <w:marRight w:val="0"/>
          <w:marTop w:val="0"/>
          <w:marBottom w:val="0"/>
          <w:divBdr>
            <w:top w:val="none" w:sz="0" w:space="0" w:color="auto"/>
            <w:left w:val="none" w:sz="0" w:space="0" w:color="auto"/>
            <w:bottom w:val="none" w:sz="0" w:space="0" w:color="auto"/>
            <w:right w:val="none" w:sz="0" w:space="0" w:color="auto"/>
          </w:divBdr>
        </w:div>
        <w:div w:id="1045569031">
          <w:marLeft w:val="0"/>
          <w:marRight w:val="0"/>
          <w:marTop w:val="0"/>
          <w:marBottom w:val="0"/>
          <w:divBdr>
            <w:top w:val="none" w:sz="0" w:space="0" w:color="auto"/>
            <w:left w:val="none" w:sz="0" w:space="0" w:color="auto"/>
            <w:bottom w:val="none" w:sz="0" w:space="0" w:color="auto"/>
            <w:right w:val="none" w:sz="0" w:space="0" w:color="auto"/>
          </w:divBdr>
        </w:div>
        <w:div w:id="1084496383">
          <w:marLeft w:val="0"/>
          <w:marRight w:val="0"/>
          <w:marTop w:val="0"/>
          <w:marBottom w:val="0"/>
          <w:divBdr>
            <w:top w:val="none" w:sz="0" w:space="0" w:color="auto"/>
            <w:left w:val="none" w:sz="0" w:space="0" w:color="auto"/>
            <w:bottom w:val="none" w:sz="0" w:space="0" w:color="auto"/>
            <w:right w:val="none" w:sz="0" w:space="0" w:color="auto"/>
          </w:divBdr>
        </w:div>
        <w:div w:id="1155220122">
          <w:marLeft w:val="0"/>
          <w:marRight w:val="0"/>
          <w:marTop w:val="0"/>
          <w:marBottom w:val="0"/>
          <w:divBdr>
            <w:top w:val="none" w:sz="0" w:space="0" w:color="auto"/>
            <w:left w:val="none" w:sz="0" w:space="0" w:color="auto"/>
            <w:bottom w:val="none" w:sz="0" w:space="0" w:color="auto"/>
            <w:right w:val="none" w:sz="0" w:space="0" w:color="auto"/>
          </w:divBdr>
        </w:div>
        <w:div w:id="1163011984">
          <w:marLeft w:val="0"/>
          <w:marRight w:val="0"/>
          <w:marTop w:val="0"/>
          <w:marBottom w:val="0"/>
          <w:divBdr>
            <w:top w:val="none" w:sz="0" w:space="0" w:color="auto"/>
            <w:left w:val="none" w:sz="0" w:space="0" w:color="auto"/>
            <w:bottom w:val="none" w:sz="0" w:space="0" w:color="auto"/>
            <w:right w:val="none" w:sz="0" w:space="0" w:color="auto"/>
          </w:divBdr>
        </w:div>
        <w:div w:id="1215777479">
          <w:marLeft w:val="0"/>
          <w:marRight w:val="0"/>
          <w:marTop w:val="0"/>
          <w:marBottom w:val="0"/>
          <w:divBdr>
            <w:top w:val="none" w:sz="0" w:space="0" w:color="auto"/>
            <w:left w:val="none" w:sz="0" w:space="0" w:color="auto"/>
            <w:bottom w:val="none" w:sz="0" w:space="0" w:color="auto"/>
            <w:right w:val="none" w:sz="0" w:space="0" w:color="auto"/>
          </w:divBdr>
          <w:divsChild>
            <w:div w:id="31007176">
              <w:marLeft w:val="0"/>
              <w:marRight w:val="0"/>
              <w:marTop w:val="0"/>
              <w:marBottom w:val="0"/>
              <w:divBdr>
                <w:top w:val="none" w:sz="0" w:space="0" w:color="auto"/>
                <w:left w:val="none" w:sz="0" w:space="0" w:color="auto"/>
                <w:bottom w:val="none" w:sz="0" w:space="0" w:color="auto"/>
                <w:right w:val="none" w:sz="0" w:space="0" w:color="auto"/>
              </w:divBdr>
            </w:div>
            <w:div w:id="247467329">
              <w:marLeft w:val="0"/>
              <w:marRight w:val="0"/>
              <w:marTop w:val="0"/>
              <w:marBottom w:val="0"/>
              <w:divBdr>
                <w:top w:val="none" w:sz="0" w:space="0" w:color="auto"/>
                <w:left w:val="none" w:sz="0" w:space="0" w:color="auto"/>
                <w:bottom w:val="none" w:sz="0" w:space="0" w:color="auto"/>
                <w:right w:val="none" w:sz="0" w:space="0" w:color="auto"/>
              </w:divBdr>
            </w:div>
            <w:div w:id="829323466">
              <w:marLeft w:val="0"/>
              <w:marRight w:val="0"/>
              <w:marTop w:val="0"/>
              <w:marBottom w:val="0"/>
              <w:divBdr>
                <w:top w:val="none" w:sz="0" w:space="0" w:color="auto"/>
                <w:left w:val="none" w:sz="0" w:space="0" w:color="auto"/>
                <w:bottom w:val="none" w:sz="0" w:space="0" w:color="auto"/>
                <w:right w:val="none" w:sz="0" w:space="0" w:color="auto"/>
              </w:divBdr>
            </w:div>
            <w:div w:id="1866744682">
              <w:marLeft w:val="0"/>
              <w:marRight w:val="0"/>
              <w:marTop w:val="0"/>
              <w:marBottom w:val="0"/>
              <w:divBdr>
                <w:top w:val="none" w:sz="0" w:space="0" w:color="auto"/>
                <w:left w:val="none" w:sz="0" w:space="0" w:color="auto"/>
                <w:bottom w:val="none" w:sz="0" w:space="0" w:color="auto"/>
                <w:right w:val="none" w:sz="0" w:space="0" w:color="auto"/>
              </w:divBdr>
            </w:div>
            <w:div w:id="2009282920">
              <w:marLeft w:val="0"/>
              <w:marRight w:val="0"/>
              <w:marTop w:val="0"/>
              <w:marBottom w:val="0"/>
              <w:divBdr>
                <w:top w:val="none" w:sz="0" w:space="0" w:color="auto"/>
                <w:left w:val="none" w:sz="0" w:space="0" w:color="auto"/>
                <w:bottom w:val="none" w:sz="0" w:space="0" w:color="auto"/>
                <w:right w:val="none" w:sz="0" w:space="0" w:color="auto"/>
              </w:divBdr>
            </w:div>
            <w:div w:id="2032874563">
              <w:marLeft w:val="0"/>
              <w:marRight w:val="0"/>
              <w:marTop w:val="0"/>
              <w:marBottom w:val="0"/>
              <w:divBdr>
                <w:top w:val="none" w:sz="0" w:space="0" w:color="auto"/>
                <w:left w:val="none" w:sz="0" w:space="0" w:color="auto"/>
                <w:bottom w:val="none" w:sz="0" w:space="0" w:color="auto"/>
                <w:right w:val="none" w:sz="0" w:space="0" w:color="auto"/>
              </w:divBdr>
            </w:div>
            <w:div w:id="2054233457">
              <w:marLeft w:val="0"/>
              <w:marRight w:val="0"/>
              <w:marTop w:val="0"/>
              <w:marBottom w:val="0"/>
              <w:divBdr>
                <w:top w:val="none" w:sz="0" w:space="0" w:color="auto"/>
                <w:left w:val="none" w:sz="0" w:space="0" w:color="auto"/>
                <w:bottom w:val="none" w:sz="0" w:space="0" w:color="auto"/>
                <w:right w:val="none" w:sz="0" w:space="0" w:color="auto"/>
              </w:divBdr>
            </w:div>
          </w:divsChild>
        </w:div>
        <w:div w:id="1250777851">
          <w:marLeft w:val="0"/>
          <w:marRight w:val="0"/>
          <w:marTop w:val="0"/>
          <w:marBottom w:val="0"/>
          <w:divBdr>
            <w:top w:val="none" w:sz="0" w:space="0" w:color="auto"/>
            <w:left w:val="none" w:sz="0" w:space="0" w:color="auto"/>
            <w:bottom w:val="none" w:sz="0" w:space="0" w:color="auto"/>
            <w:right w:val="none" w:sz="0" w:space="0" w:color="auto"/>
          </w:divBdr>
        </w:div>
        <w:div w:id="1266496710">
          <w:marLeft w:val="0"/>
          <w:marRight w:val="0"/>
          <w:marTop w:val="0"/>
          <w:marBottom w:val="0"/>
          <w:divBdr>
            <w:top w:val="none" w:sz="0" w:space="0" w:color="auto"/>
            <w:left w:val="none" w:sz="0" w:space="0" w:color="auto"/>
            <w:bottom w:val="none" w:sz="0" w:space="0" w:color="auto"/>
            <w:right w:val="none" w:sz="0" w:space="0" w:color="auto"/>
          </w:divBdr>
        </w:div>
        <w:div w:id="1266616331">
          <w:marLeft w:val="0"/>
          <w:marRight w:val="0"/>
          <w:marTop w:val="0"/>
          <w:marBottom w:val="0"/>
          <w:divBdr>
            <w:top w:val="none" w:sz="0" w:space="0" w:color="auto"/>
            <w:left w:val="none" w:sz="0" w:space="0" w:color="auto"/>
            <w:bottom w:val="none" w:sz="0" w:space="0" w:color="auto"/>
            <w:right w:val="none" w:sz="0" w:space="0" w:color="auto"/>
          </w:divBdr>
        </w:div>
        <w:div w:id="1271472938">
          <w:marLeft w:val="0"/>
          <w:marRight w:val="0"/>
          <w:marTop w:val="0"/>
          <w:marBottom w:val="0"/>
          <w:divBdr>
            <w:top w:val="none" w:sz="0" w:space="0" w:color="auto"/>
            <w:left w:val="none" w:sz="0" w:space="0" w:color="auto"/>
            <w:bottom w:val="none" w:sz="0" w:space="0" w:color="auto"/>
            <w:right w:val="none" w:sz="0" w:space="0" w:color="auto"/>
          </w:divBdr>
        </w:div>
        <w:div w:id="1348368360">
          <w:marLeft w:val="0"/>
          <w:marRight w:val="0"/>
          <w:marTop w:val="0"/>
          <w:marBottom w:val="0"/>
          <w:divBdr>
            <w:top w:val="none" w:sz="0" w:space="0" w:color="auto"/>
            <w:left w:val="none" w:sz="0" w:space="0" w:color="auto"/>
            <w:bottom w:val="none" w:sz="0" w:space="0" w:color="auto"/>
            <w:right w:val="none" w:sz="0" w:space="0" w:color="auto"/>
          </w:divBdr>
        </w:div>
        <w:div w:id="1377965669">
          <w:marLeft w:val="0"/>
          <w:marRight w:val="0"/>
          <w:marTop w:val="0"/>
          <w:marBottom w:val="0"/>
          <w:divBdr>
            <w:top w:val="none" w:sz="0" w:space="0" w:color="auto"/>
            <w:left w:val="none" w:sz="0" w:space="0" w:color="auto"/>
            <w:bottom w:val="none" w:sz="0" w:space="0" w:color="auto"/>
            <w:right w:val="none" w:sz="0" w:space="0" w:color="auto"/>
          </w:divBdr>
        </w:div>
        <w:div w:id="1429152381">
          <w:marLeft w:val="0"/>
          <w:marRight w:val="0"/>
          <w:marTop w:val="0"/>
          <w:marBottom w:val="0"/>
          <w:divBdr>
            <w:top w:val="none" w:sz="0" w:space="0" w:color="auto"/>
            <w:left w:val="none" w:sz="0" w:space="0" w:color="auto"/>
            <w:bottom w:val="none" w:sz="0" w:space="0" w:color="auto"/>
            <w:right w:val="none" w:sz="0" w:space="0" w:color="auto"/>
          </w:divBdr>
          <w:divsChild>
            <w:div w:id="82267881">
              <w:marLeft w:val="0"/>
              <w:marRight w:val="0"/>
              <w:marTop w:val="0"/>
              <w:marBottom w:val="0"/>
              <w:divBdr>
                <w:top w:val="none" w:sz="0" w:space="0" w:color="auto"/>
                <w:left w:val="none" w:sz="0" w:space="0" w:color="auto"/>
                <w:bottom w:val="none" w:sz="0" w:space="0" w:color="auto"/>
                <w:right w:val="none" w:sz="0" w:space="0" w:color="auto"/>
              </w:divBdr>
            </w:div>
            <w:div w:id="229655190">
              <w:marLeft w:val="0"/>
              <w:marRight w:val="0"/>
              <w:marTop w:val="0"/>
              <w:marBottom w:val="0"/>
              <w:divBdr>
                <w:top w:val="none" w:sz="0" w:space="0" w:color="auto"/>
                <w:left w:val="none" w:sz="0" w:space="0" w:color="auto"/>
                <w:bottom w:val="none" w:sz="0" w:space="0" w:color="auto"/>
                <w:right w:val="none" w:sz="0" w:space="0" w:color="auto"/>
              </w:divBdr>
            </w:div>
            <w:div w:id="298612088">
              <w:marLeft w:val="0"/>
              <w:marRight w:val="0"/>
              <w:marTop w:val="0"/>
              <w:marBottom w:val="0"/>
              <w:divBdr>
                <w:top w:val="none" w:sz="0" w:space="0" w:color="auto"/>
                <w:left w:val="none" w:sz="0" w:space="0" w:color="auto"/>
                <w:bottom w:val="none" w:sz="0" w:space="0" w:color="auto"/>
                <w:right w:val="none" w:sz="0" w:space="0" w:color="auto"/>
              </w:divBdr>
            </w:div>
            <w:div w:id="300186378">
              <w:marLeft w:val="0"/>
              <w:marRight w:val="0"/>
              <w:marTop w:val="0"/>
              <w:marBottom w:val="0"/>
              <w:divBdr>
                <w:top w:val="none" w:sz="0" w:space="0" w:color="auto"/>
                <w:left w:val="none" w:sz="0" w:space="0" w:color="auto"/>
                <w:bottom w:val="none" w:sz="0" w:space="0" w:color="auto"/>
                <w:right w:val="none" w:sz="0" w:space="0" w:color="auto"/>
              </w:divBdr>
            </w:div>
            <w:div w:id="763696388">
              <w:marLeft w:val="0"/>
              <w:marRight w:val="0"/>
              <w:marTop w:val="0"/>
              <w:marBottom w:val="0"/>
              <w:divBdr>
                <w:top w:val="none" w:sz="0" w:space="0" w:color="auto"/>
                <w:left w:val="none" w:sz="0" w:space="0" w:color="auto"/>
                <w:bottom w:val="none" w:sz="0" w:space="0" w:color="auto"/>
                <w:right w:val="none" w:sz="0" w:space="0" w:color="auto"/>
              </w:divBdr>
            </w:div>
            <w:div w:id="1427651314">
              <w:marLeft w:val="0"/>
              <w:marRight w:val="0"/>
              <w:marTop w:val="0"/>
              <w:marBottom w:val="0"/>
              <w:divBdr>
                <w:top w:val="none" w:sz="0" w:space="0" w:color="auto"/>
                <w:left w:val="none" w:sz="0" w:space="0" w:color="auto"/>
                <w:bottom w:val="none" w:sz="0" w:space="0" w:color="auto"/>
                <w:right w:val="none" w:sz="0" w:space="0" w:color="auto"/>
              </w:divBdr>
            </w:div>
            <w:div w:id="1820801305">
              <w:marLeft w:val="0"/>
              <w:marRight w:val="0"/>
              <w:marTop w:val="0"/>
              <w:marBottom w:val="0"/>
              <w:divBdr>
                <w:top w:val="none" w:sz="0" w:space="0" w:color="auto"/>
                <w:left w:val="none" w:sz="0" w:space="0" w:color="auto"/>
                <w:bottom w:val="none" w:sz="0" w:space="0" w:color="auto"/>
                <w:right w:val="none" w:sz="0" w:space="0" w:color="auto"/>
              </w:divBdr>
            </w:div>
            <w:div w:id="1839226477">
              <w:marLeft w:val="0"/>
              <w:marRight w:val="0"/>
              <w:marTop w:val="0"/>
              <w:marBottom w:val="0"/>
              <w:divBdr>
                <w:top w:val="none" w:sz="0" w:space="0" w:color="auto"/>
                <w:left w:val="none" w:sz="0" w:space="0" w:color="auto"/>
                <w:bottom w:val="none" w:sz="0" w:space="0" w:color="auto"/>
                <w:right w:val="none" w:sz="0" w:space="0" w:color="auto"/>
              </w:divBdr>
            </w:div>
            <w:div w:id="1991865024">
              <w:marLeft w:val="0"/>
              <w:marRight w:val="0"/>
              <w:marTop w:val="0"/>
              <w:marBottom w:val="0"/>
              <w:divBdr>
                <w:top w:val="none" w:sz="0" w:space="0" w:color="auto"/>
                <w:left w:val="none" w:sz="0" w:space="0" w:color="auto"/>
                <w:bottom w:val="none" w:sz="0" w:space="0" w:color="auto"/>
                <w:right w:val="none" w:sz="0" w:space="0" w:color="auto"/>
              </w:divBdr>
            </w:div>
            <w:div w:id="2145198338">
              <w:marLeft w:val="0"/>
              <w:marRight w:val="0"/>
              <w:marTop w:val="0"/>
              <w:marBottom w:val="0"/>
              <w:divBdr>
                <w:top w:val="none" w:sz="0" w:space="0" w:color="auto"/>
                <w:left w:val="none" w:sz="0" w:space="0" w:color="auto"/>
                <w:bottom w:val="none" w:sz="0" w:space="0" w:color="auto"/>
                <w:right w:val="none" w:sz="0" w:space="0" w:color="auto"/>
              </w:divBdr>
            </w:div>
          </w:divsChild>
        </w:div>
        <w:div w:id="1460338755">
          <w:marLeft w:val="0"/>
          <w:marRight w:val="0"/>
          <w:marTop w:val="0"/>
          <w:marBottom w:val="0"/>
          <w:divBdr>
            <w:top w:val="none" w:sz="0" w:space="0" w:color="auto"/>
            <w:left w:val="none" w:sz="0" w:space="0" w:color="auto"/>
            <w:bottom w:val="none" w:sz="0" w:space="0" w:color="auto"/>
            <w:right w:val="none" w:sz="0" w:space="0" w:color="auto"/>
          </w:divBdr>
        </w:div>
        <w:div w:id="1494836242">
          <w:marLeft w:val="0"/>
          <w:marRight w:val="0"/>
          <w:marTop w:val="0"/>
          <w:marBottom w:val="0"/>
          <w:divBdr>
            <w:top w:val="none" w:sz="0" w:space="0" w:color="auto"/>
            <w:left w:val="none" w:sz="0" w:space="0" w:color="auto"/>
            <w:bottom w:val="none" w:sz="0" w:space="0" w:color="auto"/>
            <w:right w:val="none" w:sz="0" w:space="0" w:color="auto"/>
          </w:divBdr>
        </w:div>
        <w:div w:id="1640725433">
          <w:marLeft w:val="0"/>
          <w:marRight w:val="0"/>
          <w:marTop w:val="0"/>
          <w:marBottom w:val="0"/>
          <w:divBdr>
            <w:top w:val="none" w:sz="0" w:space="0" w:color="auto"/>
            <w:left w:val="none" w:sz="0" w:space="0" w:color="auto"/>
            <w:bottom w:val="none" w:sz="0" w:space="0" w:color="auto"/>
            <w:right w:val="none" w:sz="0" w:space="0" w:color="auto"/>
          </w:divBdr>
        </w:div>
        <w:div w:id="1657218939">
          <w:marLeft w:val="0"/>
          <w:marRight w:val="0"/>
          <w:marTop w:val="0"/>
          <w:marBottom w:val="0"/>
          <w:divBdr>
            <w:top w:val="none" w:sz="0" w:space="0" w:color="auto"/>
            <w:left w:val="none" w:sz="0" w:space="0" w:color="auto"/>
            <w:bottom w:val="none" w:sz="0" w:space="0" w:color="auto"/>
            <w:right w:val="none" w:sz="0" w:space="0" w:color="auto"/>
          </w:divBdr>
        </w:div>
        <w:div w:id="1667392506">
          <w:marLeft w:val="0"/>
          <w:marRight w:val="0"/>
          <w:marTop w:val="0"/>
          <w:marBottom w:val="0"/>
          <w:divBdr>
            <w:top w:val="none" w:sz="0" w:space="0" w:color="auto"/>
            <w:left w:val="none" w:sz="0" w:space="0" w:color="auto"/>
            <w:bottom w:val="none" w:sz="0" w:space="0" w:color="auto"/>
            <w:right w:val="none" w:sz="0" w:space="0" w:color="auto"/>
          </w:divBdr>
        </w:div>
        <w:div w:id="1670056309">
          <w:marLeft w:val="0"/>
          <w:marRight w:val="0"/>
          <w:marTop w:val="0"/>
          <w:marBottom w:val="0"/>
          <w:divBdr>
            <w:top w:val="none" w:sz="0" w:space="0" w:color="auto"/>
            <w:left w:val="none" w:sz="0" w:space="0" w:color="auto"/>
            <w:bottom w:val="none" w:sz="0" w:space="0" w:color="auto"/>
            <w:right w:val="none" w:sz="0" w:space="0" w:color="auto"/>
          </w:divBdr>
        </w:div>
        <w:div w:id="1676805009">
          <w:marLeft w:val="0"/>
          <w:marRight w:val="0"/>
          <w:marTop w:val="0"/>
          <w:marBottom w:val="0"/>
          <w:divBdr>
            <w:top w:val="none" w:sz="0" w:space="0" w:color="auto"/>
            <w:left w:val="none" w:sz="0" w:space="0" w:color="auto"/>
            <w:bottom w:val="none" w:sz="0" w:space="0" w:color="auto"/>
            <w:right w:val="none" w:sz="0" w:space="0" w:color="auto"/>
          </w:divBdr>
        </w:div>
        <w:div w:id="1707635252">
          <w:marLeft w:val="0"/>
          <w:marRight w:val="0"/>
          <w:marTop w:val="0"/>
          <w:marBottom w:val="0"/>
          <w:divBdr>
            <w:top w:val="none" w:sz="0" w:space="0" w:color="auto"/>
            <w:left w:val="none" w:sz="0" w:space="0" w:color="auto"/>
            <w:bottom w:val="none" w:sz="0" w:space="0" w:color="auto"/>
            <w:right w:val="none" w:sz="0" w:space="0" w:color="auto"/>
          </w:divBdr>
        </w:div>
        <w:div w:id="1793788686">
          <w:marLeft w:val="0"/>
          <w:marRight w:val="0"/>
          <w:marTop w:val="0"/>
          <w:marBottom w:val="0"/>
          <w:divBdr>
            <w:top w:val="none" w:sz="0" w:space="0" w:color="auto"/>
            <w:left w:val="none" w:sz="0" w:space="0" w:color="auto"/>
            <w:bottom w:val="none" w:sz="0" w:space="0" w:color="auto"/>
            <w:right w:val="none" w:sz="0" w:space="0" w:color="auto"/>
          </w:divBdr>
        </w:div>
        <w:div w:id="1877311259">
          <w:marLeft w:val="0"/>
          <w:marRight w:val="0"/>
          <w:marTop w:val="0"/>
          <w:marBottom w:val="0"/>
          <w:divBdr>
            <w:top w:val="none" w:sz="0" w:space="0" w:color="auto"/>
            <w:left w:val="none" w:sz="0" w:space="0" w:color="auto"/>
            <w:bottom w:val="none" w:sz="0" w:space="0" w:color="auto"/>
            <w:right w:val="none" w:sz="0" w:space="0" w:color="auto"/>
          </w:divBdr>
        </w:div>
        <w:div w:id="2074813171">
          <w:marLeft w:val="0"/>
          <w:marRight w:val="0"/>
          <w:marTop w:val="0"/>
          <w:marBottom w:val="0"/>
          <w:divBdr>
            <w:top w:val="none" w:sz="0" w:space="0" w:color="auto"/>
            <w:left w:val="none" w:sz="0" w:space="0" w:color="auto"/>
            <w:bottom w:val="none" w:sz="0" w:space="0" w:color="auto"/>
            <w:right w:val="none" w:sz="0" w:space="0" w:color="auto"/>
          </w:divBdr>
        </w:div>
        <w:div w:id="2111124414">
          <w:marLeft w:val="0"/>
          <w:marRight w:val="0"/>
          <w:marTop w:val="0"/>
          <w:marBottom w:val="0"/>
          <w:divBdr>
            <w:top w:val="none" w:sz="0" w:space="0" w:color="auto"/>
            <w:left w:val="none" w:sz="0" w:space="0" w:color="auto"/>
            <w:bottom w:val="none" w:sz="0" w:space="0" w:color="auto"/>
            <w:right w:val="none" w:sz="0" w:space="0" w:color="auto"/>
          </w:divBdr>
          <w:divsChild>
            <w:div w:id="276104586">
              <w:marLeft w:val="0"/>
              <w:marRight w:val="0"/>
              <w:marTop w:val="0"/>
              <w:marBottom w:val="0"/>
              <w:divBdr>
                <w:top w:val="none" w:sz="0" w:space="0" w:color="auto"/>
                <w:left w:val="none" w:sz="0" w:space="0" w:color="auto"/>
                <w:bottom w:val="none" w:sz="0" w:space="0" w:color="auto"/>
                <w:right w:val="none" w:sz="0" w:space="0" w:color="auto"/>
              </w:divBdr>
            </w:div>
            <w:div w:id="487555069">
              <w:marLeft w:val="0"/>
              <w:marRight w:val="0"/>
              <w:marTop w:val="0"/>
              <w:marBottom w:val="0"/>
              <w:divBdr>
                <w:top w:val="none" w:sz="0" w:space="0" w:color="auto"/>
                <w:left w:val="none" w:sz="0" w:space="0" w:color="auto"/>
                <w:bottom w:val="none" w:sz="0" w:space="0" w:color="auto"/>
                <w:right w:val="none" w:sz="0" w:space="0" w:color="auto"/>
              </w:divBdr>
            </w:div>
            <w:div w:id="547231720">
              <w:marLeft w:val="0"/>
              <w:marRight w:val="0"/>
              <w:marTop w:val="0"/>
              <w:marBottom w:val="0"/>
              <w:divBdr>
                <w:top w:val="none" w:sz="0" w:space="0" w:color="auto"/>
                <w:left w:val="none" w:sz="0" w:space="0" w:color="auto"/>
                <w:bottom w:val="none" w:sz="0" w:space="0" w:color="auto"/>
                <w:right w:val="none" w:sz="0" w:space="0" w:color="auto"/>
              </w:divBdr>
            </w:div>
            <w:div w:id="588150368">
              <w:marLeft w:val="0"/>
              <w:marRight w:val="0"/>
              <w:marTop w:val="0"/>
              <w:marBottom w:val="0"/>
              <w:divBdr>
                <w:top w:val="none" w:sz="0" w:space="0" w:color="auto"/>
                <w:left w:val="none" w:sz="0" w:space="0" w:color="auto"/>
                <w:bottom w:val="none" w:sz="0" w:space="0" w:color="auto"/>
                <w:right w:val="none" w:sz="0" w:space="0" w:color="auto"/>
              </w:divBdr>
            </w:div>
            <w:div w:id="739640739">
              <w:marLeft w:val="0"/>
              <w:marRight w:val="0"/>
              <w:marTop w:val="0"/>
              <w:marBottom w:val="0"/>
              <w:divBdr>
                <w:top w:val="none" w:sz="0" w:space="0" w:color="auto"/>
                <w:left w:val="none" w:sz="0" w:space="0" w:color="auto"/>
                <w:bottom w:val="none" w:sz="0" w:space="0" w:color="auto"/>
                <w:right w:val="none" w:sz="0" w:space="0" w:color="auto"/>
              </w:divBdr>
            </w:div>
            <w:div w:id="762184169">
              <w:marLeft w:val="0"/>
              <w:marRight w:val="0"/>
              <w:marTop w:val="0"/>
              <w:marBottom w:val="0"/>
              <w:divBdr>
                <w:top w:val="none" w:sz="0" w:space="0" w:color="auto"/>
                <w:left w:val="none" w:sz="0" w:space="0" w:color="auto"/>
                <w:bottom w:val="none" w:sz="0" w:space="0" w:color="auto"/>
                <w:right w:val="none" w:sz="0" w:space="0" w:color="auto"/>
              </w:divBdr>
            </w:div>
            <w:div w:id="1156383580">
              <w:marLeft w:val="0"/>
              <w:marRight w:val="0"/>
              <w:marTop w:val="0"/>
              <w:marBottom w:val="0"/>
              <w:divBdr>
                <w:top w:val="none" w:sz="0" w:space="0" w:color="auto"/>
                <w:left w:val="none" w:sz="0" w:space="0" w:color="auto"/>
                <w:bottom w:val="none" w:sz="0" w:space="0" w:color="auto"/>
                <w:right w:val="none" w:sz="0" w:space="0" w:color="auto"/>
              </w:divBdr>
            </w:div>
            <w:div w:id="1185437954">
              <w:marLeft w:val="0"/>
              <w:marRight w:val="0"/>
              <w:marTop w:val="0"/>
              <w:marBottom w:val="0"/>
              <w:divBdr>
                <w:top w:val="none" w:sz="0" w:space="0" w:color="auto"/>
                <w:left w:val="none" w:sz="0" w:space="0" w:color="auto"/>
                <w:bottom w:val="none" w:sz="0" w:space="0" w:color="auto"/>
                <w:right w:val="none" w:sz="0" w:space="0" w:color="auto"/>
              </w:divBdr>
            </w:div>
            <w:div w:id="1185704275">
              <w:marLeft w:val="0"/>
              <w:marRight w:val="0"/>
              <w:marTop w:val="0"/>
              <w:marBottom w:val="0"/>
              <w:divBdr>
                <w:top w:val="none" w:sz="0" w:space="0" w:color="auto"/>
                <w:left w:val="none" w:sz="0" w:space="0" w:color="auto"/>
                <w:bottom w:val="none" w:sz="0" w:space="0" w:color="auto"/>
                <w:right w:val="none" w:sz="0" w:space="0" w:color="auto"/>
              </w:divBdr>
            </w:div>
            <w:div w:id="1289242330">
              <w:marLeft w:val="0"/>
              <w:marRight w:val="0"/>
              <w:marTop w:val="0"/>
              <w:marBottom w:val="0"/>
              <w:divBdr>
                <w:top w:val="none" w:sz="0" w:space="0" w:color="auto"/>
                <w:left w:val="none" w:sz="0" w:space="0" w:color="auto"/>
                <w:bottom w:val="none" w:sz="0" w:space="0" w:color="auto"/>
                <w:right w:val="none" w:sz="0" w:space="0" w:color="auto"/>
              </w:divBdr>
            </w:div>
            <w:div w:id="1423646617">
              <w:marLeft w:val="0"/>
              <w:marRight w:val="0"/>
              <w:marTop w:val="0"/>
              <w:marBottom w:val="0"/>
              <w:divBdr>
                <w:top w:val="none" w:sz="0" w:space="0" w:color="auto"/>
                <w:left w:val="none" w:sz="0" w:space="0" w:color="auto"/>
                <w:bottom w:val="none" w:sz="0" w:space="0" w:color="auto"/>
                <w:right w:val="none" w:sz="0" w:space="0" w:color="auto"/>
              </w:divBdr>
            </w:div>
            <w:div w:id="1459296792">
              <w:marLeft w:val="0"/>
              <w:marRight w:val="0"/>
              <w:marTop w:val="0"/>
              <w:marBottom w:val="0"/>
              <w:divBdr>
                <w:top w:val="none" w:sz="0" w:space="0" w:color="auto"/>
                <w:left w:val="none" w:sz="0" w:space="0" w:color="auto"/>
                <w:bottom w:val="none" w:sz="0" w:space="0" w:color="auto"/>
                <w:right w:val="none" w:sz="0" w:space="0" w:color="auto"/>
              </w:divBdr>
            </w:div>
            <w:div w:id="1485001684">
              <w:marLeft w:val="0"/>
              <w:marRight w:val="0"/>
              <w:marTop w:val="0"/>
              <w:marBottom w:val="0"/>
              <w:divBdr>
                <w:top w:val="none" w:sz="0" w:space="0" w:color="auto"/>
                <w:left w:val="none" w:sz="0" w:space="0" w:color="auto"/>
                <w:bottom w:val="none" w:sz="0" w:space="0" w:color="auto"/>
                <w:right w:val="none" w:sz="0" w:space="0" w:color="auto"/>
              </w:divBdr>
            </w:div>
            <w:div w:id="1735394467">
              <w:marLeft w:val="0"/>
              <w:marRight w:val="0"/>
              <w:marTop w:val="0"/>
              <w:marBottom w:val="0"/>
              <w:divBdr>
                <w:top w:val="none" w:sz="0" w:space="0" w:color="auto"/>
                <w:left w:val="none" w:sz="0" w:space="0" w:color="auto"/>
                <w:bottom w:val="none" w:sz="0" w:space="0" w:color="auto"/>
                <w:right w:val="none" w:sz="0" w:space="0" w:color="auto"/>
              </w:divBdr>
            </w:div>
            <w:div w:id="19851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79612">
      <w:bodyDiv w:val="1"/>
      <w:marLeft w:val="0"/>
      <w:marRight w:val="0"/>
      <w:marTop w:val="0"/>
      <w:marBottom w:val="0"/>
      <w:divBdr>
        <w:top w:val="none" w:sz="0" w:space="0" w:color="auto"/>
        <w:left w:val="none" w:sz="0" w:space="0" w:color="auto"/>
        <w:bottom w:val="none" w:sz="0" w:space="0" w:color="auto"/>
        <w:right w:val="none" w:sz="0" w:space="0" w:color="auto"/>
      </w:divBdr>
      <w:divsChild>
        <w:div w:id="1018041705">
          <w:marLeft w:val="0"/>
          <w:marRight w:val="0"/>
          <w:marTop w:val="0"/>
          <w:marBottom w:val="0"/>
          <w:divBdr>
            <w:top w:val="none" w:sz="0" w:space="0" w:color="auto"/>
            <w:left w:val="none" w:sz="0" w:space="0" w:color="auto"/>
            <w:bottom w:val="none" w:sz="0" w:space="0" w:color="auto"/>
            <w:right w:val="none" w:sz="0" w:space="0" w:color="auto"/>
          </w:divBdr>
          <w:divsChild>
            <w:div w:id="31541447">
              <w:marLeft w:val="0"/>
              <w:marRight w:val="0"/>
              <w:marTop w:val="0"/>
              <w:marBottom w:val="0"/>
              <w:divBdr>
                <w:top w:val="none" w:sz="0" w:space="0" w:color="auto"/>
                <w:left w:val="none" w:sz="0" w:space="0" w:color="auto"/>
                <w:bottom w:val="none" w:sz="0" w:space="0" w:color="auto"/>
                <w:right w:val="none" w:sz="0" w:space="0" w:color="auto"/>
              </w:divBdr>
            </w:div>
            <w:div w:id="187762500">
              <w:marLeft w:val="0"/>
              <w:marRight w:val="0"/>
              <w:marTop w:val="0"/>
              <w:marBottom w:val="0"/>
              <w:divBdr>
                <w:top w:val="none" w:sz="0" w:space="0" w:color="auto"/>
                <w:left w:val="none" w:sz="0" w:space="0" w:color="auto"/>
                <w:bottom w:val="none" w:sz="0" w:space="0" w:color="auto"/>
                <w:right w:val="none" w:sz="0" w:space="0" w:color="auto"/>
              </w:divBdr>
            </w:div>
            <w:div w:id="294067014">
              <w:marLeft w:val="0"/>
              <w:marRight w:val="0"/>
              <w:marTop w:val="0"/>
              <w:marBottom w:val="0"/>
              <w:divBdr>
                <w:top w:val="none" w:sz="0" w:space="0" w:color="auto"/>
                <w:left w:val="none" w:sz="0" w:space="0" w:color="auto"/>
                <w:bottom w:val="none" w:sz="0" w:space="0" w:color="auto"/>
                <w:right w:val="none" w:sz="0" w:space="0" w:color="auto"/>
              </w:divBdr>
            </w:div>
            <w:div w:id="356927404">
              <w:marLeft w:val="0"/>
              <w:marRight w:val="0"/>
              <w:marTop w:val="0"/>
              <w:marBottom w:val="0"/>
              <w:divBdr>
                <w:top w:val="none" w:sz="0" w:space="0" w:color="auto"/>
                <w:left w:val="none" w:sz="0" w:space="0" w:color="auto"/>
                <w:bottom w:val="none" w:sz="0" w:space="0" w:color="auto"/>
                <w:right w:val="none" w:sz="0" w:space="0" w:color="auto"/>
              </w:divBdr>
            </w:div>
            <w:div w:id="454182895">
              <w:marLeft w:val="0"/>
              <w:marRight w:val="0"/>
              <w:marTop w:val="0"/>
              <w:marBottom w:val="0"/>
              <w:divBdr>
                <w:top w:val="none" w:sz="0" w:space="0" w:color="auto"/>
                <w:left w:val="none" w:sz="0" w:space="0" w:color="auto"/>
                <w:bottom w:val="none" w:sz="0" w:space="0" w:color="auto"/>
                <w:right w:val="none" w:sz="0" w:space="0" w:color="auto"/>
              </w:divBdr>
            </w:div>
            <w:div w:id="566258069">
              <w:marLeft w:val="0"/>
              <w:marRight w:val="0"/>
              <w:marTop w:val="0"/>
              <w:marBottom w:val="0"/>
              <w:divBdr>
                <w:top w:val="none" w:sz="0" w:space="0" w:color="auto"/>
                <w:left w:val="none" w:sz="0" w:space="0" w:color="auto"/>
                <w:bottom w:val="none" w:sz="0" w:space="0" w:color="auto"/>
                <w:right w:val="none" w:sz="0" w:space="0" w:color="auto"/>
              </w:divBdr>
            </w:div>
            <w:div w:id="629171635">
              <w:marLeft w:val="0"/>
              <w:marRight w:val="0"/>
              <w:marTop w:val="0"/>
              <w:marBottom w:val="0"/>
              <w:divBdr>
                <w:top w:val="none" w:sz="0" w:space="0" w:color="auto"/>
                <w:left w:val="none" w:sz="0" w:space="0" w:color="auto"/>
                <w:bottom w:val="none" w:sz="0" w:space="0" w:color="auto"/>
                <w:right w:val="none" w:sz="0" w:space="0" w:color="auto"/>
              </w:divBdr>
            </w:div>
            <w:div w:id="743911640">
              <w:marLeft w:val="0"/>
              <w:marRight w:val="0"/>
              <w:marTop w:val="0"/>
              <w:marBottom w:val="0"/>
              <w:divBdr>
                <w:top w:val="none" w:sz="0" w:space="0" w:color="auto"/>
                <w:left w:val="none" w:sz="0" w:space="0" w:color="auto"/>
                <w:bottom w:val="none" w:sz="0" w:space="0" w:color="auto"/>
                <w:right w:val="none" w:sz="0" w:space="0" w:color="auto"/>
              </w:divBdr>
            </w:div>
            <w:div w:id="1191147440">
              <w:marLeft w:val="0"/>
              <w:marRight w:val="0"/>
              <w:marTop w:val="0"/>
              <w:marBottom w:val="0"/>
              <w:divBdr>
                <w:top w:val="none" w:sz="0" w:space="0" w:color="auto"/>
                <w:left w:val="none" w:sz="0" w:space="0" w:color="auto"/>
                <w:bottom w:val="none" w:sz="0" w:space="0" w:color="auto"/>
                <w:right w:val="none" w:sz="0" w:space="0" w:color="auto"/>
              </w:divBdr>
            </w:div>
            <w:div w:id="1452018488">
              <w:marLeft w:val="0"/>
              <w:marRight w:val="0"/>
              <w:marTop w:val="0"/>
              <w:marBottom w:val="0"/>
              <w:divBdr>
                <w:top w:val="none" w:sz="0" w:space="0" w:color="auto"/>
                <w:left w:val="none" w:sz="0" w:space="0" w:color="auto"/>
                <w:bottom w:val="none" w:sz="0" w:space="0" w:color="auto"/>
                <w:right w:val="none" w:sz="0" w:space="0" w:color="auto"/>
              </w:divBdr>
            </w:div>
            <w:div w:id="1479155009">
              <w:marLeft w:val="0"/>
              <w:marRight w:val="0"/>
              <w:marTop w:val="0"/>
              <w:marBottom w:val="0"/>
              <w:divBdr>
                <w:top w:val="none" w:sz="0" w:space="0" w:color="auto"/>
                <w:left w:val="none" w:sz="0" w:space="0" w:color="auto"/>
                <w:bottom w:val="none" w:sz="0" w:space="0" w:color="auto"/>
                <w:right w:val="none" w:sz="0" w:space="0" w:color="auto"/>
              </w:divBdr>
            </w:div>
            <w:div w:id="1482313861">
              <w:marLeft w:val="0"/>
              <w:marRight w:val="0"/>
              <w:marTop w:val="0"/>
              <w:marBottom w:val="0"/>
              <w:divBdr>
                <w:top w:val="none" w:sz="0" w:space="0" w:color="auto"/>
                <w:left w:val="none" w:sz="0" w:space="0" w:color="auto"/>
                <w:bottom w:val="none" w:sz="0" w:space="0" w:color="auto"/>
                <w:right w:val="none" w:sz="0" w:space="0" w:color="auto"/>
              </w:divBdr>
            </w:div>
            <w:div w:id="1595243059">
              <w:marLeft w:val="0"/>
              <w:marRight w:val="0"/>
              <w:marTop w:val="0"/>
              <w:marBottom w:val="0"/>
              <w:divBdr>
                <w:top w:val="none" w:sz="0" w:space="0" w:color="auto"/>
                <w:left w:val="none" w:sz="0" w:space="0" w:color="auto"/>
                <w:bottom w:val="none" w:sz="0" w:space="0" w:color="auto"/>
                <w:right w:val="none" w:sz="0" w:space="0" w:color="auto"/>
              </w:divBdr>
            </w:div>
            <w:div w:id="1739982415">
              <w:marLeft w:val="0"/>
              <w:marRight w:val="0"/>
              <w:marTop w:val="0"/>
              <w:marBottom w:val="0"/>
              <w:divBdr>
                <w:top w:val="none" w:sz="0" w:space="0" w:color="auto"/>
                <w:left w:val="none" w:sz="0" w:space="0" w:color="auto"/>
                <w:bottom w:val="none" w:sz="0" w:space="0" w:color="auto"/>
                <w:right w:val="none" w:sz="0" w:space="0" w:color="auto"/>
              </w:divBdr>
            </w:div>
            <w:div w:id="1968585721">
              <w:marLeft w:val="0"/>
              <w:marRight w:val="0"/>
              <w:marTop w:val="0"/>
              <w:marBottom w:val="0"/>
              <w:divBdr>
                <w:top w:val="none" w:sz="0" w:space="0" w:color="auto"/>
                <w:left w:val="none" w:sz="0" w:space="0" w:color="auto"/>
                <w:bottom w:val="none" w:sz="0" w:space="0" w:color="auto"/>
                <w:right w:val="none" w:sz="0" w:space="0" w:color="auto"/>
              </w:divBdr>
            </w:div>
          </w:divsChild>
        </w:div>
        <w:div w:id="1903250261">
          <w:marLeft w:val="0"/>
          <w:marRight w:val="0"/>
          <w:marTop w:val="0"/>
          <w:marBottom w:val="0"/>
          <w:divBdr>
            <w:top w:val="none" w:sz="0" w:space="0" w:color="auto"/>
            <w:left w:val="none" w:sz="0" w:space="0" w:color="auto"/>
            <w:bottom w:val="none" w:sz="0" w:space="0" w:color="auto"/>
            <w:right w:val="none" w:sz="0" w:space="0" w:color="auto"/>
          </w:divBdr>
          <w:divsChild>
            <w:div w:id="43919155">
              <w:marLeft w:val="0"/>
              <w:marRight w:val="0"/>
              <w:marTop w:val="0"/>
              <w:marBottom w:val="0"/>
              <w:divBdr>
                <w:top w:val="none" w:sz="0" w:space="0" w:color="auto"/>
                <w:left w:val="none" w:sz="0" w:space="0" w:color="auto"/>
                <w:bottom w:val="none" w:sz="0" w:space="0" w:color="auto"/>
                <w:right w:val="none" w:sz="0" w:space="0" w:color="auto"/>
              </w:divBdr>
            </w:div>
            <w:div w:id="49421464">
              <w:marLeft w:val="0"/>
              <w:marRight w:val="0"/>
              <w:marTop w:val="0"/>
              <w:marBottom w:val="0"/>
              <w:divBdr>
                <w:top w:val="none" w:sz="0" w:space="0" w:color="auto"/>
                <w:left w:val="none" w:sz="0" w:space="0" w:color="auto"/>
                <w:bottom w:val="none" w:sz="0" w:space="0" w:color="auto"/>
                <w:right w:val="none" w:sz="0" w:space="0" w:color="auto"/>
              </w:divBdr>
            </w:div>
            <w:div w:id="892732766">
              <w:marLeft w:val="0"/>
              <w:marRight w:val="0"/>
              <w:marTop w:val="0"/>
              <w:marBottom w:val="0"/>
              <w:divBdr>
                <w:top w:val="none" w:sz="0" w:space="0" w:color="auto"/>
                <w:left w:val="none" w:sz="0" w:space="0" w:color="auto"/>
                <w:bottom w:val="none" w:sz="0" w:space="0" w:color="auto"/>
                <w:right w:val="none" w:sz="0" w:space="0" w:color="auto"/>
              </w:divBdr>
            </w:div>
            <w:div w:id="1017583926">
              <w:marLeft w:val="0"/>
              <w:marRight w:val="0"/>
              <w:marTop w:val="0"/>
              <w:marBottom w:val="0"/>
              <w:divBdr>
                <w:top w:val="none" w:sz="0" w:space="0" w:color="auto"/>
                <w:left w:val="none" w:sz="0" w:space="0" w:color="auto"/>
                <w:bottom w:val="none" w:sz="0" w:space="0" w:color="auto"/>
                <w:right w:val="none" w:sz="0" w:space="0" w:color="auto"/>
              </w:divBdr>
            </w:div>
            <w:div w:id="1041245257">
              <w:marLeft w:val="0"/>
              <w:marRight w:val="0"/>
              <w:marTop w:val="0"/>
              <w:marBottom w:val="0"/>
              <w:divBdr>
                <w:top w:val="none" w:sz="0" w:space="0" w:color="auto"/>
                <w:left w:val="none" w:sz="0" w:space="0" w:color="auto"/>
                <w:bottom w:val="none" w:sz="0" w:space="0" w:color="auto"/>
                <w:right w:val="none" w:sz="0" w:space="0" w:color="auto"/>
              </w:divBdr>
            </w:div>
            <w:div w:id="1753115858">
              <w:marLeft w:val="0"/>
              <w:marRight w:val="0"/>
              <w:marTop w:val="0"/>
              <w:marBottom w:val="0"/>
              <w:divBdr>
                <w:top w:val="none" w:sz="0" w:space="0" w:color="auto"/>
                <w:left w:val="none" w:sz="0" w:space="0" w:color="auto"/>
                <w:bottom w:val="none" w:sz="0" w:space="0" w:color="auto"/>
                <w:right w:val="none" w:sz="0" w:space="0" w:color="auto"/>
              </w:divBdr>
            </w:div>
            <w:div w:id="1787777008">
              <w:marLeft w:val="0"/>
              <w:marRight w:val="0"/>
              <w:marTop w:val="0"/>
              <w:marBottom w:val="0"/>
              <w:divBdr>
                <w:top w:val="none" w:sz="0" w:space="0" w:color="auto"/>
                <w:left w:val="none" w:sz="0" w:space="0" w:color="auto"/>
                <w:bottom w:val="none" w:sz="0" w:space="0" w:color="auto"/>
                <w:right w:val="none" w:sz="0" w:space="0" w:color="auto"/>
              </w:divBdr>
            </w:div>
            <w:div w:id="200678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3671">
      <w:bodyDiv w:val="1"/>
      <w:marLeft w:val="0"/>
      <w:marRight w:val="0"/>
      <w:marTop w:val="0"/>
      <w:marBottom w:val="0"/>
      <w:divBdr>
        <w:top w:val="none" w:sz="0" w:space="0" w:color="auto"/>
        <w:left w:val="none" w:sz="0" w:space="0" w:color="auto"/>
        <w:bottom w:val="none" w:sz="0" w:space="0" w:color="auto"/>
        <w:right w:val="none" w:sz="0" w:space="0" w:color="auto"/>
      </w:divBdr>
    </w:div>
    <w:div w:id="603422656">
      <w:bodyDiv w:val="1"/>
      <w:marLeft w:val="0"/>
      <w:marRight w:val="0"/>
      <w:marTop w:val="0"/>
      <w:marBottom w:val="0"/>
      <w:divBdr>
        <w:top w:val="none" w:sz="0" w:space="0" w:color="auto"/>
        <w:left w:val="none" w:sz="0" w:space="0" w:color="auto"/>
        <w:bottom w:val="none" w:sz="0" w:space="0" w:color="auto"/>
        <w:right w:val="none" w:sz="0" w:space="0" w:color="auto"/>
      </w:divBdr>
      <w:divsChild>
        <w:div w:id="390928577">
          <w:marLeft w:val="0"/>
          <w:marRight w:val="0"/>
          <w:marTop w:val="0"/>
          <w:marBottom w:val="0"/>
          <w:divBdr>
            <w:top w:val="none" w:sz="0" w:space="0" w:color="auto"/>
            <w:left w:val="none" w:sz="0" w:space="0" w:color="auto"/>
            <w:bottom w:val="none" w:sz="0" w:space="0" w:color="auto"/>
            <w:right w:val="none" w:sz="0" w:space="0" w:color="auto"/>
          </w:divBdr>
        </w:div>
        <w:div w:id="783689855">
          <w:marLeft w:val="0"/>
          <w:marRight w:val="0"/>
          <w:marTop w:val="0"/>
          <w:marBottom w:val="0"/>
          <w:divBdr>
            <w:top w:val="none" w:sz="0" w:space="0" w:color="auto"/>
            <w:left w:val="none" w:sz="0" w:space="0" w:color="auto"/>
            <w:bottom w:val="none" w:sz="0" w:space="0" w:color="auto"/>
            <w:right w:val="none" w:sz="0" w:space="0" w:color="auto"/>
          </w:divBdr>
        </w:div>
        <w:div w:id="785198911">
          <w:marLeft w:val="0"/>
          <w:marRight w:val="0"/>
          <w:marTop w:val="0"/>
          <w:marBottom w:val="0"/>
          <w:divBdr>
            <w:top w:val="none" w:sz="0" w:space="0" w:color="auto"/>
            <w:left w:val="none" w:sz="0" w:space="0" w:color="auto"/>
            <w:bottom w:val="none" w:sz="0" w:space="0" w:color="auto"/>
            <w:right w:val="none" w:sz="0" w:space="0" w:color="auto"/>
          </w:divBdr>
        </w:div>
        <w:div w:id="869684164">
          <w:marLeft w:val="0"/>
          <w:marRight w:val="0"/>
          <w:marTop w:val="0"/>
          <w:marBottom w:val="0"/>
          <w:divBdr>
            <w:top w:val="none" w:sz="0" w:space="0" w:color="auto"/>
            <w:left w:val="none" w:sz="0" w:space="0" w:color="auto"/>
            <w:bottom w:val="none" w:sz="0" w:space="0" w:color="auto"/>
            <w:right w:val="none" w:sz="0" w:space="0" w:color="auto"/>
          </w:divBdr>
        </w:div>
      </w:divsChild>
    </w:div>
    <w:div w:id="676463797">
      <w:bodyDiv w:val="1"/>
      <w:marLeft w:val="0"/>
      <w:marRight w:val="0"/>
      <w:marTop w:val="0"/>
      <w:marBottom w:val="0"/>
      <w:divBdr>
        <w:top w:val="none" w:sz="0" w:space="0" w:color="auto"/>
        <w:left w:val="none" w:sz="0" w:space="0" w:color="auto"/>
        <w:bottom w:val="none" w:sz="0" w:space="0" w:color="auto"/>
        <w:right w:val="none" w:sz="0" w:space="0" w:color="auto"/>
      </w:divBdr>
      <w:divsChild>
        <w:div w:id="1824616499">
          <w:marLeft w:val="0"/>
          <w:marRight w:val="0"/>
          <w:marTop w:val="0"/>
          <w:marBottom w:val="0"/>
          <w:divBdr>
            <w:top w:val="none" w:sz="0" w:space="0" w:color="auto"/>
            <w:left w:val="none" w:sz="0" w:space="0" w:color="auto"/>
            <w:bottom w:val="none" w:sz="0" w:space="0" w:color="auto"/>
            <w:right w:val="none" w:sz="0" w:space="0" w:color="auto"/>
          </w:divBdr>
        </w:div>
        <w:div w:id="1874734658">
          <w:marLeft w:val="0"/>
          <w:marRight w:val="0"/>
          <w:marTop w:val="0"/>
          <w:marBottom w:val="0"/>
          <w:divBdr>
            <w:top w:val="none" w:sz="0" w:space="0" w:color="auto"/>
            <w:left w:val="none" w:sz="0" w:space="0" w:color="auto"/>
            <w:bottom w:val="none" w:sz="0" w:space="0" w:color="auto"/>
            <w:right w:val="none" w:sz="0" w:space="0" w:color="auto"/>
          </w:divBdr>
        </w:div>
      </w:divsChild>
    </w:div>
    <w:div w:id="703556417">
      <w:bodyDiv w:val="1"/>
      <w:marLeft w:val="0"/>
      <w:marRight w:val="0"/>
      <w:marTop w:val="0"/>
      <w:marBottom w:val="0"/>
      <w:divBdr>
        <w:top w:val="none" w:sz="0" w:space="0" w:color="auto"/>
        <w:left w:val="none" w:sz="0" w:space="0" w:color="auto"/>
        <w:bottom w:val="none" w:sz="0" w:space="0" w:color="auto"/>
        <w:right w:val="none" w:sz="0" w:space="0" w:color="auto"/>
      </w:divBdr>
      <w:divsChild>
        <w:div w:id="921985526">
          <w:marLeft w:val="0"/>
          <w:marRight w:val="0"/>
          <w:marTop w:val="0"/>
          <w:marBottom w:val="0"/>
          <w:divBdr>
            <w:top w:val="none" w:sz="0" w:space="0" w:color="auto"/>
            <w:left w:val="none" w:sz="0" w:space="0" w:color="auto"/>
            <w:bottom w:val="none" w:sz="0" w:space="0" w:color="auto"/>
            <w:right w:val="none" w:sz="0" w:space="0" w:color="auto"/>
          </w:divBdr>
        </w:div>
        <w:div w:id="1108617670">
          <w:marLeft w:val="0"/>
          <w:marRight w:val="0"/>
          <w:marTop w:val="0"/>
          <w:marBottom w:val="0"/>
          <w:divBdr>
            <w:top w:val="none" w:sz="0" w:space="0" w:color="auto"/>
            <w:left w:val="none" w:sz="0" w:space="0" w:color="auto"/>
            <w:bottom w:val="none" w:sz="0" w:space="0" w:color="auto"/>
            <w:right w:val="none" w:sz="0" w:space="0" w:color="auto"/>
          </w:divBdr>
        </w:div>
      </w:divsChild>
    </w:div>
    <w:div w:id="723600782">
      <w:bodyDiv w:val="1"/>
      <w:marLeft w:val="0"/>
      <w:marRight w:val="0"/>
      <w:marTop w:val="0"/>
      <w:marBottom w:val="0"/>
      <w:divBdr>
        <w:top w:val="none" w:sz="0" w:space="0" w:color="auto"/>
        <w:left w:val="none" w:sz="0" w:space="0" w:color="auto"/>
        <w:bottom w:val="none" w:sz="0" w:space="0" w:color="auto"/>
        <w:right w:val="none" w:sz="0" w:space="0" w:color="auto"/>
      </w:divBdr>
      <w:divsChild>
        <w:div w:id="75172344">
          <w:marLeft w:val="0"/>
          <w:marRight w:val="0"/>
          <w:marTop w:val="0"/>
          <w:marBottom w:val="0"/>
          <w:divBdr>
            <w:top w:val="none" w:sz="0" w:space="0" w:color="auto"/>
            <w:left w:val="none" w:sz="0" w:space="0" w:color="auto"/>
            <w:bottom w:val="none" w:sz="0" w:space="0" w:color="auto"/>
            <w:right w:val="none" w:sz="0" w:space="0" w:color="auto"/>
          </w:divBdr>
        </w:div>
        <w:div w:id="119109971">
          <w:marLeft w:val="0"/>
          <w:marRight w:val="0"/>
          <w:marTop w:val="0"/>
          <w:marBottom w:val="0"/>
          <w:divBdr>
            <w:top w:val="none" w:sz="0" w:space="0" w:color="auto"/>
            <w:left w:val="none" w:sz="0" w:space="0" w:color="auto"/>
            <w:bottom w:val="none" w:sz="0" w:space="0" w:color="auto"/>
            <w:right w:val="none" w:sz="0" w:space="0" w:color="auto"/>
          </w:divBdr>
        </w:div>
        <w:div w:id="162398209">
          <w:marLeft w:val="0"/>
          <w:marRight w:val="0"/>
          <w:marTop w:val="0"/>
          <w:marBottom w:val="0"/>
          <w:divBdr>
            <w:top w:val="none" w:sz="0" w:space="0" w:color="auto"/>
            <w:left w:val="none" w:sz="0" w:space="0" w:color="auto"/>
            <w:bottom w:val="none" w:sz="0" w:space="0" w:color="auto"/>
            <w:right w:val="none" w:sz="0" w:space="0" w:color="auto"/>
          </w:divBdr>
        </w:div>
        <w:div w:id="194006004">
          <w:marLeft w:val="0"/>
          <w:marRight w:val="0"/>
          <w:marTop w:val="0"/>
          <w:marBottom w:val="0"/>
          <w:divBdr>
            <w:top w:val="none" w:sz="0" w:space="0" w:color="auto"/>
            <w:left w:val="none" w:sz="0" w:space="0" w:color="auto"/>
            <w:bottom w:val="none" w:sz="0" w:space="0" w:color="auto"/>
            <w:right w:val="none" w:sz="0" w:space="0" w:color="auto"/>
          </w:divBdr>
        </w:div>
        <w:div w:id="549656025">
          <w:marLeft w:val="0"/>
          <w:marRight w:val="0"/>
          <w:marTop w:val="0"/>
          <w:marBottom w:val="0"/>
          <w:divBdr>
            <w:top w:val="none" w:sz="0" w:space="0" w:color="auto"/>
            <w:left w:val="none" w:sz="0" w:space="0" w:color="auto"/>
            <w:bottom w:val="none" w:sz="0" w:space="0" w:color="auto"/>
            <w:right w:val="none" w:sz="0" w:space="0" w:color="auto"/>
          </w:divBdr>
        </w:div>
        <w:div w:id="682829919">
          <w:marLeft w:val="0"/>
          <w:marRight w:val="0"/>
          <w:marTop w:val="0"/>
          <w:marBottom w:val="0"/>
          <w:divBdr>
            <w:top w:val="none" w:sz="0" w:space="0" w:color="auto"/>
            <w:left w:val="none" w:sz="0" w:space="0" w:color="auto"/>
            <w:bottom w:val="none" w:sz="0" w:space="0" w:color="auto"/>
            <w:right w:val="none" w:sz="0" w:space="0" w:color="auto"/>
          </w:divBdr>
        </w:div>
        <w:div w:id="718437725">
          <w:marLeft w:val="0"/>
          <w:marRight w:val="0"/>
          <w:marTop w:val="0"/>
          <w:marBottom w:val="0"/>
          <w:divBdr>
            <w:top w:val="none" w:sz="0" w:space="0" w:color="auto"/>
            <w:left w:val="none" w:sz="0" w:space="0" w:color="auto"/>
            <w:bottom w:val="none" w:sz="0" w:space="0" w:color="auto"/>
            <w:right w:val="none" w:sz="0" w:space="0" w:color="auto"/>
          </w:divBdr>
        </w:div>
        <w:div w:id="1022828791">
          <w:marLeft w:val="0"/>
          <w:marRight w:val="0"/>
          <w:marTop w:val="0"/>
          <w:marBottom w:val="0"/>
          <w:divBdr>
            <w:top w:val="none" w:sz="0" w:space="0" w:color="auto"/>
            <w:left w:val="none" w:sz="0" w:space="0" w:color="auto"/>
            <w:bottom w:val="none" w:sz="0" w:space="0" w:color="auto"/>
            <w:right w:val="none" w:sz="0" w:space="0" w:color="auto"/>
          </w:divBdr>
        </w:div>
        <w:div w:id="1072314929">
          <w:marLeft w:val="0"/>
          <w:marRight w:val="0"/>
          <w:marTop w:val="0"/>
          <w:marBottom w:val="0"/>
          <w:divBdr>
            <w:top w:val="none" w:sz="0" w:space="0" w:color="auto"/>
            <w:left w:val="none" w:sz="0" w:space="0" w:color="auto"/>
            <w:bottom w:val="none" w:sz="0" w:space="0" w:color="auto"/>
            <w:right w:val="none" w:sz="0" w:space="0" w:color="auto"/>
          </w:divBdr>
        </w:div>
        <w:div w:id="1113326189">
          <w:marLeft w:val="0"/>
          <w:marRight w:val="0"/>
          <w:marTop w:val="0"/>
          <w:marBottom w:val="0"/>
          <w:divBdr>
            <w:top w:val="none" w:sz="0" w:space="0" w:color="auto"/>
            <w:left w:val="none" w:sz="0" w:space="0" w:color="auto"/>
            <w:bottom w:val="none" w:sz="0" w:space="0" w:color="auto"/>
            <w:right w:val="none" w:sz="0" w:space="0" w:color="auto"/>
          </w:divBdr>
        </w:div>
        <w:div w:id="1164932215">
          <w:marLeft w:val="0"/>
          <w:marRight w:val="0"/>
          <w:marTop w:val="0"/>
          <w:marBottom w:val="0"/>
          <w:divBdr>
            <w:top w:val="none" w:sz="0" w:space="0" w:color="auto"/>
            <w:left w:val="none" w:sz="0" w:space="0" w:color="auto"/>
            <w:bottom w:val="none" w:sz="0" w:space="0" w:color="auto"/>
            <w:right w:val="none" w:sz="0" w:space="0" w:color="auto"/>
          </w:divBdr>
        </w:div>
        <w:div w:id="1254129023">
          <w:marLeft w:val="0"/>
          <w:marRight w:val="0"/>
          <w:marTop w:val="0"/>
          <w:marBottom w:val="0"/>
          <w:divBdr>
            <w:top w:val="none" w:sz="0" w:space="0" w:color="auto"/>
            <w:left w:val="none" w:sz="0" w:space="0" w:color="auto"/>
            <w:bottom w:val="none" w:sz="0" w:space="0" w:color="auto"/>
            <w:right w:val="none" w:sz="0" w:space="0" w:color="auto"/>
          </w:divBdr>
        </w:div>
        <w:div w:id="1300115157">
          <w:marLeft w:val="0"/>
          <w:marRight w:val="0"/>
          <w:marTop w:val="0"/>
          <w:marBottom w:val="0"/>
          <w:divBdr>
            <w:top w:val="none" w:sz="0" w:space="0" w:color="auto"/>
            <w:left w:val="none" w:sz="0" w:space="0" w:color="auto"/>
            <w:bottom w:val="none" w:sz="0" w:space="0" w:color="auto"/>
            <w:right w:val="none" w:sz="0" w:space="0" w:color="auto"/>
          </w:divBdr>
        </w:div>
        <w:div w:id="1627350731">
          <w:marLeft w:val="0"/>
          <w:marRight w:val="0"/>
          <w:marTop w:val="0"/>
          <w:marBottom w:val="0"/>
          <w:divBdr>
            <w:top w:val="none" w:sz="0" w:space="0" w:color="auto"/>
            <w:left w:val="none" w:sz="0" w:space="0" w:color="auto"/>
            <w:bottom w:val="none" w:sz="0" w:space="0" w:color="auto"/>
            <w:right w:val="none" w:sz="0" w:space="0" w:color="auto"/>
          </w:divBdr>
        </w:div>
        <w:div w:id="1782457835">
          <w:marLeft w:val="0"/>
          <w:marRight w:val="0"/>
          <w:marTop w:val="0"/>
          <w:marBottom w:val="0"/>
          <w:divBdr>
            <w:top w:val="none" w:sz="0" w:space="0" w:color="auto"/>
            <w:left w:val="none" w:sz="0" w:space="0" w:color="auto"/>
            <w:bottom w:val="none" w:sz="0" w:space="0" w:color="auto"/>
            <w:right w:val="none" w:sz="0" w:space="0" w:color="auto"/>
          </w:divBdr>
        </w:div>
        <w:div w:id="1893888181">
          <w:marLeft w:val="0"/>
          <w:marRight w:val="0"/>
          <w:marTop w:val="0"/>
          <w:marBottom w:val="0"/>
          <w:divBdr>
            <w:top w:val="none" w:sz="0" w:space="0" w:color="auto"/>
            <w:left w:val="none" w:sz="0" w:space="0" w:color="auto"/>
            <w:bottom w:val="none" w:sz="0" w:space="0" w:color="auto"/>
            <w:right w:val="none" w:sz="0" w:space="0" w:color="auto"/>
          </w:divBdr>
        </w:div>
        <w:div w:id="1917007247">
          <w:marLeft w:val="0"/>
          <w:marRight w:val="0"/>
          <w:marTop w:val="0"/>
          <w:marBottom w:val="0"/>
          <w:divBdr>
            <w:top w:val="none" w:sz="0" w:space="0" w:color="auto"/>
            <w:left w:val="none" w:sz="0" w:space="0" w:color="auto"/>
            <w:bottom w:val="none" w:sz="0" w:space="0" w:color="auto"/>
            <w:right w:val="none" w:sz="0" w:space="0" w:color="auto"/>
          </w:divBdr>
        </w:div>
        <w:div w:id="1934510579">
          <w:marLeft w:val="0"/>
          <w:marRight w:val="0"/>
          <w:marTop w:val="0"/>
          <w:marBottom w:val="0"/>
          <w:divBdr>
            <w:top w:val="none" w:sz="0" w:space="0" w:color="auto"/>
            <w:left w:val="none" w:sz="0" w:space="0" w:color="auto"/>
            <w:bottom w:val="none" w:sz="0" w:space="0" w:color="auto"/>
            <w:right w:val="none" w:sz="0" w:space="0" w:color="auto"/>
          </w:divBdr>
        </w:div>
      </w:divsChild>
    </w:div>
    <w:div w:id="739861862">
      <w:bodyDiv w:val="1"/>
      <w:marLeft w:val="0"/>
      <w:marRight w:val="0"/>
      <w:marTop w:val="0"/>
      <w:marBottom w:val="0"/>
      <w:divBdr>
        <w:top w:val="none" w:sz="0" w:space="0" w:color="auto"/>
        <w:left w:val="none" w:sz="0" w:space="0" w:color="auto"/>
        <w:bottom w:val="none" w:sz="0" w:space="0" w:color="auto"/>
        <w:right w:val="none" w:sz="0" w:space="0" w:color="auto"/>
      </w:divBdr>
      <w:divsChild>
        <w:div w:id="1351645164">
          <w:marLeft w:val="0"/>
          <w:marRight w:val="0"/>
          <w:marTop w:val="0"/>
          <w:marBottom w:val="0"/>
          <w:divBdr>
            <w:top w:val="none" w:sz="0" w:space="0" w:color="auto"/>
            <w:left w:val="none" w:sz="0" w:space="0" w:color="auto"/>
            <w:bottom w:val="none" w:sz="0" w:space="0" w:color="auto"/>
            <w:right w:val="none" w:sz="0" w:space="0" w:color="auto"/>
          </w:divBdr>
        </w:div>
        <w:div w:id="1365718174">
          <w:marLeft w:val="0"/>
          <w:marRight w:val="0"/>
          <w:marTop w:val="0"/>
          <w:marBottom w:val="0"/>
          <w:divBdr>
            <w:top w:val="none" w:sz="0" w:space="0" w:color="auto"/>
            <w:left w:val="none" w:sz="0" w:space="0" w:color="auto"/>
            <w:bottom w:val="none" w:sz="0" w:space="0" w:color="auto"/>
            <w:right w:val="none" w:sz="0" w:space="0" w:color="auto"/>
          </w:divBdr>
        </w:div>
      </w:divsChild>
    </w:div>
    <w:div w:id="749928974">
      <w:bodyDiv w:val="1"/>
      <w:marLeft w:val="0"/>
      <w:marRight w:val="0"/>
      <w:marTop w:val="0"/>
      <w:marBottom w:val="0"/>
      <w:divBdr>
        <w:top w:val="none" w:sz="0" w:space="0" w:color="auto"/>
        <w:left w:val="none" w:sz="0" w:space="0" w:color="auto"/>
        <w:bottom w:val="none" w:sz="0" w:space="0" w:color="auto"/>
        <w:right w:val="none" w:sz="0" w:space="0" w:color="auto"/>
      </w:divBdr>
      <w:divsChild>
        <w:div w:id="523790331">
          <w:marLeft w:val="0"/>
          <w:marRight w:val="0"/>
          <w:marTop w:val="0"/>
          <w:marBottom w:val="0"/>
          <w:divBdr>
            <w:top w:val="none" w:sz="0" w:space="0" w:color="auto"/>
            <w:left w:val="none" w:sz="0" w:space="0" w:color="auto"/>
            <w:bottom w:val="none" w:sz="0" w:space="0" w:color="auto"/>
            <w:right w:val="none" w:sz="0" w:space="0" w:color="auto"/>
          </w:divBdr>
        </w:div>
        <w:div w:id="923730768">
          <w:marLeft w:val="0"/>
          <w:marRight w:val="0"/>
          <w:marTop w:val="0"/>
          <w:marBottom w:val="0"/>
          <w:divBdr>
            <w:top w:val="none" w:sz="0" w:space="0" w:color="auto"/>
            <w:left w:val="none" w:sz="0" w:space="0" w:color="auto"/>
            <w:bottom w:val="none" w:sz="0" w:space="0" w:color="auto"/>
            <w:right w:val="none" w:sz="0" w:space="0" w:color="auto"/>
          </w:divBdr>
        </w:div>
      </w:divsChild>
    </w:div>
    <w:div w:id="764807727">
      <w:bodyDiv w:val="1"/>
      <w:marLeft w:val="0"/>
      <w:marRight w:val="0"/>
      <w:marTop w:val="0"/>
      <w:marBottom w:val="0"/>
      <w:divBdr>
        <w:top w:val="none" w:sz="0" w:space="0" w:color="auto"/>
        <w:left w:val="none" w:sz="0" w:space="0" w:color="auto"/>
        <w:bottom w:val="none" w:sz="0" w:space="0" w:color="auto"/>
        <w:right w:val="none" w:sz="0" w:space="0" w:color="auto"/>
      </w:divBdr>
      <w:divsChild>
        <w:div w:id="457527293">
          <w:marLeft w:val="0"/>
          <w:marRight w:val="0"/>
          <w:marTop w:val="0"/>
          <w:marBottom w:val="0"/>
          <w:divBdr>
            <w:top w:val="none" w:sz="0" w:space="0" w:color="auto"/>
            <w:left w:val="none" w:sz="0" w:space="0" w:color="auto"/>
            <w:bottom w:val="none" w:sz="0" w:space="0" w:color="auto"/>
            <w:right w:val="none" w:sz="0" w:space="0" w:color="auto"/>
          </w:divBdr>
          <w:divsChild>
            <w:div w:id="9379216">
              <w:marLeft w:val="0"/>
              <w:marRight w:val="0"/>
              <w:marTop w:val="0"/>
              <w:marBottom w:val="0"/>
              <w:divBdr>
                <w:top w:val="none" w:sz="0" w:space="0" w:color="auto"/>
                <w:left w:val="none" w:sz="0" w:space="0" w:color="auto"/>
                <w:bottom w:val="none" w:sz="0" w:space="0" w:color="auto"/>
                <w:right w:val="none" w:sz="0" w:space="0" w:color="auto"/>
              </w:divBdr>
            </w:div>
            <w:div w:id="149450406">
              <w:marLeft w:val="0"/>
              <w:marRight w:val="0"/>
              <w:marTop w:val="0"/>
              <w:marBottom w:val="0"/>
              <w:divBdr>
                <w:top w:val="none" w:sz="0" w:space="0" w:color="auto"/>
                <w:left w:val="none" w:sz="0" w:space="0" w:color="auto"/>
                <w:bottom w:val="none" w:sz="0" w:space="0" w:color="auto"/>
                <w:right w:val="none" w:sz="0" w:space="0" w:color="auto"/>
              </w:divBdr>
            </w:div>
            <w:div w:id="260651839">
              <w:marLeft w:val="0"/>
              <w:marRight w:val="0"/>
              <w:marTop w:val="0"/>
              <w:marBottom w:val="0"/>
              <w:divBdr>
                <w:top w:val="none" w:sz="0" w:space="0" w:color="auto"/>
                <w:left w:val="none" w:sz="0" w:space="0" w:color="auto"/>
                <w:bottom w:val="none" w:sz="0" w:space="0" w:color="auto"/>
                <w:right w:val="none" w:sz="0" w:space="0" w:color="auto"/>
              </w:divBdr>
            </w:div>
            <w:div w:id="654260363">
              <w:marLeft w:val="0"/>
              <w:marRight w:val="0"/>
              <w:marTop w:val="0"/>
              <w:marBottom w:val="0"/>
              <w:divBdr>
                <w:top w:val="none" w:sz="0" w:space="0" w:color="auto"/>
                <w:left w:val="none" w:sz="0" w:space="0" w:color="auto"/>
                <w:bottom w:val="none" w:sz="0" w:space="0" w:color="auto"/>
                <w:right w:val="none" w:sz="0" w:space="0" w:color="auto"/>
              </w:divBdr>
            </w:div>
            <w:div w:id="828910981">
              <w:marLeft w:val="0"/>
              <w:marRight w:val="0"/>
              <w:marTop w:val="0"/>
              <w:marBottom w:val="0"/>
              <w:divBdr>
                <w:top w:val="none" w:sz="0" w:space="0" w:color="auto"/>
                <w:left w:val="none" w:sz="0" w:space="0" w:color="auto"/>
                <w:bottom w:val="none" w:sz="0" w:space="0" w:color="auto"/>
                <w:right w:val="none" w:sz="0" w:space="0" w:color="auto"/>
              </w:divBdr>
            </w:div>
            <w:div w:id="1068923920">
              <w:marLeft w:val="0"/>
              <w:marRight w:val="0"/>
              <w:marTop w:val="0"/>
              <w:marBottom w:val="0"/>
              <w:divBdr>
                <w:top w:val="none" w:sz="0" w:space="0" w:color="auto"/>
                <w:left w:val="none" w:sz="0" w:space="0" w:color="auto"/>
                <w:bottom w:val="none" w:sz="0" w:space="0" w:color="auto"/>
                <w:right w:val="none" w:sz="0" w:space="0" w:color="auto"/>
              </w:divBdr>
            </w:div>
            <w:div w:id="1549368779">
              <w:marLeft w:val="0"/>
              <w:marRight w:val="0"/>
              <w:marTop w:val="0"/>
              <w:marBottom w:val="0"/>
              <w:divBdr>
                <w:top w:val="none" w:sz="0" w:space="0" w:color="auto"/>
                <w:left w:val="none" w:sz="0" w:space="0" w:color="auto"/>
                <w:bottom w:val="none" w:sz="0" w:space="0" w:color="auto"/>
                <w:right w:val="none" w:sz="0" w:space="0" w:color="auto"/>
              </w:divBdr>
            </w:div>
            <w:div w:id="1772049774">
              <w:marLeft w:val="0"/>
              <w:marRight w:val="0"/>
              <w:marTop w:val="0"/>
              <w:marBottom w:val="0"/>
              <w:divBdr>
                <w:top w:val="none" w:sz="0" w:space="0" w:color="auto"/>
                <w:left w:val="none" w:sz="0" w:space="0" w:color="auto"/>
                <w:bottom w:val="none" w:sz="0" w:space="0" w:color="auto"/>
                <w:right w:val="none" w:sz="0" w:space="0" w:color="auto"/>
              </w:divBdr>
            </w:div>
            <w:div w:id="1884370088">
              <w:marLeft w:val="0"/>
              <w:marRight w:val="0"/>
              <w:marTop w:val="0"/>
              <w:marBottom w:val="0"/>
              <w:divBdr>
                <w:top w:val="none" w:sz="0" w:space="0" w:color="auto"/>
                <w:left w:val="none" w:sz="0" w:space="0" w:color="auto"/>
                <w:bottom w:val="none" w:sz="0" w:space="0" w:color="auto"/>
                <w:right w:val="none" w:sz="0" w:space="0" w:color="auto"/>
              </w:divBdr>
            </w:div>
            <w:div w:id="1904220604">
              <w:marLeft w:val="0"/>
              <w:marRight w:val="0"/>
              <w:marTop w:val="0"/>
              <w:marBottom w:val="0"/>
              <w:divBdr>
                <w:top w:val="none" w:sz="0" w:space="0" w:color="auto"/>
                <w:left w:val="none" w:sz="0" w:space="0" w:color="auto"/>
                <w:bottom w:val="none" w:sz="0" w:space="0" w:color="auto"/>
                <w:right w:val="none" w:sz="0" w:space="0" w:color="auto"/>
              </w:divBdr>
            </w:div>
            <w:div w:id="2005279719">
              <w:marLeft w:val="0"/>
              <w:marRight w:val="0"/>
              <w:marTop w:val="0"/>
              <w:marBottom w:val="0"/>
              <w:divBdr>
                <w:top w:val="none" w:sz="0" w:space="0" w:color="auto"/>
                <w:left w:val="none" w:sz="0" w:space="0" w:color="auto"/>
                <w:bottom w:val="none" w:sz="0" w:space="0" w:color="auto"/>
                <w:right w:val="none" w:sz="0" w:space="0" w:color="auto"/>
              </w:divBdr>
            </w:div>
          </w:divsChild>
        </w:div>
        <w:div w:id="1525437350">
          <w:marLeft w:val="0"/>
          <w:marRight w:val="0"/>
          <w:marTop w:val="0"/>
          <w:marBottom w:val="0"/>
          <w:divBdr>
            <w:top w:val="none" w:sz="0" w:space="0" w:color="auto"/>
            <w:left w:val="none" w:sz="0" w:space="0" w:color="auto"/>
            <w:bottom w:val="none" w:sz="0" w:space="0" w:color="auto"/>
            <w:right w:val="none" w:sz="0" w:space="0" w:color="auto"/>
          </w:divBdr>
          <w:divsChild>
            <w:div w:id="514197724">
              <w:marLeft w:val="0"/>
              <w:marRight w:val="0"/>
              <w:marTop w:val="0"/>
              <w:marBottom w:val="0"/>
              <w:divBdr>
                <w:top w:val="none" w:sz="0" w:space="0" w:color="auto"/>
                <w:left w:val="none" w:sz="0" w:space="0" w:color="auto"/>
                <w:bottom w:val="none" w:sz="0" w:space="0" w:color="auto"/>
                <w:right w:val="none" w:sz="0" w:space="0" w:color="auto"/>
              </w:divBdr>
            </w:div>
            <w:div w:id="1003633163">
              <w:marLeft w:val="0"/>
              <w:marRight w:val="0"/>
              <w:marTop w:val="0"/>
              <w:marBottom w:val="0"/>
              <w:divBdr>
                <w:top w:val="none" w:sz="0" w:space="0" w:color="auto"/>
                <w:left w:val="none" w:sz="0" w:space="0" w:color="auto"/>
                <w:bottom w:val="none" w:sz="0" w:space="0" w:color="auto"/>
                <w:right w:val="none" w:sz="0" w:space="0" w:color="auto"/>
              </w:divBdr>
            </w:div>
            <w:div w:id="1093402956">
              <w:marLeft w:val="0"/>
              <w:marRight w:val="0"/>
              <w:marTop w:val="0"/>
              <w:marBottom w:val="0"/>
              <w:divBdr>
                <w:top w:val="none" w:sz="0" w:space="0" w:color="auto"/>
                <w:left w:val="none" w:sz="0" w:space="0" w:color="auto"/>
                <w:bottom w:val="none" w:sz="0" w:space="0" w:color="auto"/>
                <w:right w:val="none" w:sz="0" w:space="0" w:color="auto"/>
              </w:divBdr>
            </w:div>
            <w:div w:id="1181823122">
              <w:marLeft w:val="0"/>
              <w:marRight w:val="0"/>
              <w:marTop w:val="0"/>
              <w:marBottom w:val="0"/>
              <w:divBdr>
                <w:top w:val="none" w:sz="0" w:space="0" w:color="auto"/>
                <w:left w:val="none" w:sz="0" w:space="0" w:color="auto"/>
                <w:bottom w:val="none" w:sz="0" w:space="0" w:color="auto"/>
                <w:right w:val="none" w:sz="0" w:space="0" w:color="auto"/>
              </w:divBdr>
            </w:div>
            <w:div w:id="1488354898">
              <w:marLeft w:val="0"/>
              <w:marRight w:val="0"/>
              <w:marTop w:val="0"/>
              <w:marBottom w:val="0"/>
              <w:divBdr>
                <w:top w:val="none" w:sz="0" w:space="0" w:color="auto"/>
                <w:left w:val="none" w:sz="0" w:space="0" w:color="auto"/>
                <w:bottom w:val="none" w:sz="0" w:space="0" w:color="auto"/>
                <w:right w:val="none" w:sz="0" w:space="0" w:color="auto"/>
              </w:divBdr>
            </w:div>
            <w:div w:id="1763530617">
              <w:marLeft w:val="0"/>
              <w:marRight w:val="0"/>
              <w:marTop w:val="0"/>
              <w:marBottom w:val="0"/>
              <w:divBdr>
                <w:top w:val="none" w:sz="0" w:space="0" w:color="auto"/>
                <w:left w:val="none" w:sz="0" w:space="0" w:color="auto"/>
                <w:bottom w:val="none" w:sz="0" w:space="0" w:color="auto"/>
                <w:right w:val="none" w:sz="0" w:space="0" w:color="auto"/>
              </w:divBdr>
            </w:div>
            <w:div w:id="1900969638">
              <w:marLeft w:val="0"/>
              <w:marRight w:val="0"/>
              <w:marTop w:val="0"/>
              <w:marBottom w:val="0"/>
              <w:divBdr>
                <w:top w:val="none" w:sz="0" w:space="0" w:color="auto"/>
                <w:left w:val="none" w:sz="0" w:space="0" w:color="auto"/>
                <w:bottom w:val="none" w:sz="0" w:space="0" w:color="auto"/>
                <w:right w:val="none" w:sz="0" w:space="0" w:color="auto"/>
              </w:divBdr>
            </w:div>
            <w:div w:id="2009018059">
              <w:marLeft w:val="0"/>
              <w:marRight w:val="0"/>
              <w:marTop w:val="0"/>
              <w:marBottom w:val="0"/>
              <w:divBdr>
                <w:top w:val="none" w:sz="0" w:space="0" w:color="auto"/>
                <w:left w:val="none" w:sz="0" w:space="0" w:color="auto"/>
                <w:bottom w:val="none" w:sz="0" w:space="0" w:color="auto"/>
                <w:right w:val="none" w:sz="0" w:space="0" w:color="auto"/>
              </w:divBdr>
            </w:div>
            <w:div w:id="211204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7698">
      <w:bodyDiv w:val="1"/>
      <w:marLeft w:val="0"/>
      <w:marRight w:val="0"/>
      <w:marTop w:val="0"/>
      <w:marBottom w:val="0"/>
      <w:divBdr>
        <w:top w:val="none" w:sz="0" w:space="0" w:color="auto"/>
        <w:left w:val="none" w:sz="0" w:space="0" w:color="auto"/>
        <w:bottom w:val="none" w:sz="0" w:space="0" w:color="auto"/>
        <w:right w:val="none" w:sz="0" w:space="0" w:color="auto"/>
      </w:divBdr>
      <w:divsChild>
        <w:div w:id="1023552637">
          <w:marLeft w:val="0"/>
          <w:marRight w:val="0"/>
          <w:marTop w:val="0"/>
          <w:marBottom w:val="0"/>
          <w:divBdr>
            <w:top w:val="none" w:sz="0" w:space="0" w:color="auto"/>
            <w:left w:val="none" w:sz="0" w:space="0" w:color="auto"/>
            <w:bottom w:val="none" w:sz="0" w:space="0" w:color="auto"/>
            <w:right w:val="none" w:sz="0" w:space="0" w:color="auto"/>
          </w:divBdr>
        </w:div>
        <w:div w:id="1196886191">
          <w:marLeft w:val="0"/>
          <w:marRight w:val="0"/>
          <w:marTop w:val="0"/>
          <w:marBottom w:val="0"/>
          <w:divBdr>
            <w:top w:val="none" w:sz="0" w:space="0" w:color="auto"/>
            <w:left w:val="none" w:sz="0" w:space="0" w:color="auto"/>
            <w:bottom w:val="none" w:sz="0" w:space="0" w:color="auto"/>
            <w:right w:val="none" w:sz="0" w:space="0" w:color="auto"/>
          </w:divBdr>
        </w:div>
      </w:divsChild>
    </w:div>
    <w:div w:id="883910320">
      <w:bodyDiv w:val="1"/>
      <w:marLeft w:val="0"/>
      <w:marRight w:val="0"/>
      <w:marTop w:val="0"/>
      <w:marBottom w:val="0"/>
      <w:divBdr>
        <w:top w:val="none" w:sz="0" w:space="0" w:color="auto"/>
        <w:left w:val="none" w:sz="0" w:space="0" w:color="auto"/>
        <w:bottom w:val="none" w:sz="0" w:space="0" w:color="auto"/>
        <w:right w:val="none" w:sz="0" w:space="0" w:color="auto"/>
      </w:divBdr>
      <w:divsChild>
        <w:div w:id="24379620">
          <w:marLeft w:val="0"/>
          <w:marRight w:val="0"/>
          <w:marTop w:val="0"/>
          <w:marBottom w:val="0"/>
          <w:divBdr>
            <w:top w:val="none" w:sz="0" w:space="0" w:color="auto"/>
            <w:left w:val="none" w:sz="0" w:space="0" w:color="auto"/>
            <w:bottom w:val="none" w:sz="0" w:space="0" w:color="auto"/>
            <w:right w:val="none" w:sz="0" w:space="0" w:color="auto"/>
          </w:divBdr>
        </w:div>
        <w:div w:id="941108654">
          <w:marLeft w:val="0"/>
          <w:marRight w:val="0"/>
          <w:marTop w:val="0"/>
          <w:marBottom w:val="0"/>
          <w:divBdr>
            <w:top w:val="none" w:sz="0" w:space="0" w:color="auto"/>
            <w:left w:val="none" w:sz="0" w:space="0" w:color="auto"/>
            <w:bottom w:val="none" w:sz="0" w:space="0" w:color="auto"/>
            <w:right w:val="none" w:sz="0" w:space="0" w:color="auto"/>
          </w:divBdr>
        </w:div>
      </w:divsChild>
    </w:div>
    <w:div w:id="1014574681">
      <w:bodyDiv w:val="1"/>
      <w:marLeft w:val="0"/>
      <w:marRight w:val="0"/>
      <w:marTop w:val="0"/>
      <w:marBottom w:val="0"/>
      <w:divBdr>
        <w:top w:val="none" w:sz="0" w:space="0" w:color="auto"/>
        <w:left w:val="none" w:sz="0" w:space="0" w:color="auto"/>
        <w:bottom w:val="none" w:sz="0" w:space="0" w:color="auto"/>
        <w:right w:val="none" w:sz="0" w:space="0" w:color="auto"/>
      </w:divBdr>
      <w:divsChild>
        <w:div w:id="55014832">
          <w:marLeft w:val="0"/>
          <w:marRight w:val="0"/>
          <w:marTop w:val="0"/>
          <w:marBottom w:val="0"/>
          <w:divBdr>
            <w:top w:val="none" w:sz="0" w:space="0" w:color="auto"/>
            <w:left w:val="none" w:sz="0" w:space="0" w:color="auto"/>
            <w:bottom w:val="none" w:sz="0" w:space="0" w:color="auto"/>
            <w:right w:val="none" w:sz="0" w:space="0" w:color="auto"/>
          </w:divBdr>
        </w:div>
        <w:div w:id="78528262">
          <w:marLeft w:val="0"/>
          <w:marRight w:val="0"/>
          <w:marTop w:val="0"/>
          <w:marBottom w:val="0"/>
          <w:divBdr>
            <w:top w:val="none" w:sz="0" w:space="0" w:color="auto"/>
            <w:left w:val="none" w:sz="0" w:space="0" w:color="auto"/>
            <w:bottom w:val="none" w:sz="0" w:space="0" w:color="auto"/>
            <w:right w:val="none" w:sz="0" w:space="0" w:color="auto"/>
          </w:divBdr>
        </w:div>
        <w:div w:id="87629347">
          <w:marLeft w:val="0"/>
          <w:marRight w:val="0"/>
          <w:marTop w:val="0"/>
          <w:marBottom w:val="0"/>
          <w:divBdr>
            <w:top w:val="none" w:sz="0" w:space="0" w:color="auto"/>
            <w:left w:val="none" w:sz="0" w:space="0" w:color="auto"/>
            <w:bottom w:val="none" w:sz="0" w:space="0" w:color="auto"/>
            <w:right w:val="none" w:sz="0" w:space="0" w:color="auto"/>
          </w:divBdr>
        </w:div>
        <w:div w:id="158037205">
          <w:marLeft w:val="0"/>
          <w:marRight w:val="0"/>
          <w:marTop w:val="0"/>
          <w:marBottom w:val="0"/>
          <w:divBdr>
            <w:top w:val="none" w:sz="0" w:space="0" w:color="auto"/>
            <w:left w:val="none" w:sz="0" w:space="0" w:color="auto"/>
            <w:bottom w:val="none" w:sz="0" w:space="0" w:color="auto"/>
            <w:right w:val="none" w:sz="0" w:space="0" w:color="auto"/>
          </w:divBdr>
          <w:divsChild>
            <w:div w:id="36861245">
              <w:marLeft w:val="0"/>
              <w:marRight w:val="0"/>
              <w:marTop w:val="0"/>
              <w:marBottom w:val="0"/>
              <w:divBdr>
                <w:top w:val="none" w:sz="0" w:space="0" w:color="auto"/>
                <w:left w:val="none" w:sz="0" w:space="0" w:color="auto"/>
                <w:bottom w:val="none" w:sz="0" w:space="0" w:color="auto"/>
                <w:right w:val="none" w:sz="0" w:space="0" w:color="auto"/>
              </w:divBdr>
            </w:div>
            <w:div w:id="54746481">
              <w:marLeft w:val="0"/>
              <w:marRight w:val="0"/>
              <w:marTop w:val="0"/>
              <w:marBottom w:val="0"/>
              <w:divBdr>
                <w:top w:val="none" w:sz="0" w:space="0" w:color="auto"/>
                <w:left w:val="none" w:sz="0" w:space="0" w:color="auto"/>
                <w:bottom w:val="none" w:sz="0" w:space="0" w:color="auto"/>
                <w:right w:val="none" w:sz="0" w:space="0" w:color="auto"/>
              </w:divBdr>
            </w:div>
            <w:div w:id="82995117">
              <w:marLeft w:val="0"/>
              <w:marRight w:val="0"/>
              <w:marTop w:val="0"/>
              <w:marBottom w:val="0"/>
              <w:divBdr>
                <w:top w:val="none" w:sz="0" w:space="0" w:color="auto"/>
                <w:left w:val="none" w:sz="0" w:space="0" w:color="auto"/>
                <w:bottom w:val="none" w:sz="0" w:space="0" w:color="auto"/>
                <w:right w:val="none" w:sz="0" w:space="0" w:color="auto"/>
              </w:divBdr>
            </w:div>
            <w:div w:id="254677924">
              <w:marLeft w:val="0"/>
              <w:marRight w:val="0"/>
              <w:marTop w:val="0"/>
              <w:marBottom w:val="0"/>
              <w:divBdr>
                <w:top w:val="none" w:sz="0" w:space="0" w:color="auto"/>
                <w:left w:val="none" w:sz="0" w:space="0" w:color="auto"/>
                <w:bottom w:val="none" w:sz="0" w:space="0" w:color="auto"/>
                <w:right w:val="none" w:sz="0" w:space="0" w:color="auto"/>
              </w:divBdr>
            </w:div>
            <w:div w:id="385958396">
              <w:marLeft w:val="0"/>
              <w:marRight w:val="0"/>
              <w:marTop w:val="0"/>
              <w:marBottom w:val="0"/>
              <w:divBdr>
                <w:top w:val="none" w:sz="0" w:space="0" w:color="auto"/>
                <w:left w:val="none" w:sz="0" w:space="0" w:color="auto"/>
                <w:bottom w:val="none" w:sz="0" w:space="0" w:color="auto"/>
                <w:right w:val="none" w:sz="0" w:space="0" w:color="auto"/>
              </w:divBdr>
            </w:div>
            <w:div w:id="466357914">
              <w:marLeft w:val="0"/>
              <w:marRight w:val="0"/>
              <w:marTop w:val="0"/>
              <w:marBottom w:val="0"/>
              <w:divBdr>
                <w:top w:val="none" w:sz="0" w:space="0" w:color="auto"/>
                <w:left w:val="none" w:sz="0" w:space="0" w:color="auto"/>
                <w:bottom w:val="none" w:sz="0" w:space="0" w:color="auto"/>
                <w:right w:val="none" w:sz="0" w:space="0" w:color="auto"/>
              </w:divBdr>
            </w:div>
            <w:div w:id="504440639">
              <w:marLeft w:val="0"/>
              <w:marRight w:val="0"/>
              <w:marTop w:val="0"/>
              <w:marBottom w:val="0"/>
              <w:divBdr>
                <w:top w:val="none" w:sz="0" w:space="0" w:color="auto"/>
                <w:left w:val="none" w:sz="0" w:space="0" w:color="auto"/>
                <w:bottom w:val="none" w:sz="0" w:space="0" w:color="auto"/>
                <w:right w:val="none" w:sz="0" w:space="0" w:color="auto"/>
              </w:divBdr>
            </w:div>
            <w:div w:id="519469182">
              <w:marLeft w:val="0"/>
              <w:marRight w:val="0"/>
              <w:marTop w:val="0"/>
              <w:marBottom w:val="0"/>
              <w:divBdr>
                <w:top w:val="none" w:sz="0" w:space="0" w:color="auto"/>
                <w:left w:val="none" w:sz="0" w:space="0" w:color="auto"/>
                <w:bottom w:val="none" w:sz="0" w:space="0" w:color="auto"/>
                <w:right w:val="none" w:sz="0" w:space="0" w:color="auto"/>
              </w:divBdr>
            </w:div>
            <w:div w:id="595287280">
              <w:marLeft w:val="0"/>
              <w:marRight w:val="0"/>
              <w:marTop w:val="0"/>
              <w:marBottom w:val="0"/>
              <w:divBdr>
                <w:top w:val="none" w:sz="0" w:space="0" w:color="auto"/>
                <w:left w:val="none" w:sz="0" w:space="0" w:color="auto"/>
                <w:bottom w:val="none" w:sz="0" w:space="0" w:color="auto"/>
                <w:right w:val="none" w:sz="0" w:space="0" w:color="auto"/>
              </w:divBdr>
            </w:div>
            <w:div w:id="833452814">
              <w:marLeft w:val="0"/>
              <w:marRight w:val="0"/>
              <w:marTop w:val="0"/>
              <w:marBottom w:val="0"/>
              <w:divBdr>
                <w:top w:val="none" w:sz="0" w:space="0" w:color="auto"/>
                <w:left w:val="none" w:sz="0" w:space="0" w:color="auto"/>
                <w:bottom w:val="none" w:sz="0" w:space="0" w:color="auto"/>
                <w:right w:val="none" w:sz="0" w:space="0" w:color="auto"/>
              </w:divBdr>
            </w:div>
            <w:div w:id="1043405754">
              <w:marLeft w:val="0"/>
              <w:marRight w:val="0"/>
              <w:marTop w:val="0"/>
              <w:marBottom w:val="0"/>
              <w:divBdr>
                <w:top w:val="none" w:sz="0" w:space="0" w:color="auto"/>
                <w:left w:val="none" w:sz="0" w:space="0" w:color="auto"/>
                <w:bottom w:val="none" w:sz="0" w:space="0" w:color="auto"/>
                <w:right w:val="none" w:sz="0" w:space="0" w:color="auto"/>
              </w:divBdr>
            </w:div>
            <w:div w:id="1291977222">
              <w:marLeft w:val="0"/>
              <w:marRight w:val="0"/>
              <w:marTop w:val="0"/>
              <w:marBottom w:val="0"/>
              <w:divBdr>
                <w:top w:val="none" w:sz="0" w:space="0" w:color="auto"/>
                <w:left w:val="none" w:sz="0" w:space="0" w:color="auto"/>
                <w:bottom w:val="none" w:sz="0" w:space="0" w:color="auto"/>
                <w:right w:val="none" w:sz="0" w:space="0" w:color="auto"/>
              </w:divBdr>
            </w:div>
            <w:div w:id="1397969433">
              <w:marLeft w:val="0"/>
              <w:marRight w:val="0"/>
              <w:marTop w:val="0"/>
              <w:marBottom w:val="0"/>
              <w:divBdr>
                <w:top w:val="none" w:sz="0" w:space="0" w:color="auto"/>
                <w:left w:val="none" w:sz="0" w:space="0" w:color="auto"/>
                <w:bottom w:val="none" w:sz="0" w:space="0" w:color="auto"/>
                <w:right w:val="none" w:sz="0" w:space="0" w:color="auto"/>
              </w:divBdr>
            </w:div>
            <w:div w:id="1672829878">
              <w:marLeft w:val="0"/>
              <w:marRight w:val="0"/>
              <w:marTop w:val="0"/>
              <w:marBottom w:val="0"/>
              <w:divBdr>
                <w:top w:val="none" w:sz="0" w:space="0" w:color="auto"/>
                <w:left w:val="none" w:sz="0" w:space="0" w:color="auto"/>
                <w:bottom w:val="none" w:sz="0" w:space="0" w:color="auto"/>
                <w:right w:val="none" w:sz="0" w:space="0" w:color="auto"/>
              </w:divBdr>
            </w:div>
            <w:div w:id="1944336017">
              <w:marLeft w:val="0"/>
              <w:marRight w:val="0"/>
              <w:marTop w:val="0"/>
              <w:marBottom w:val="0"/>
              <w:divBdr>
                <w:top w:val="none" w:sz="0" w:space="0" w:color="auto"/>
                <w:left w:val="none" w:sz="0" w:space="0" w:color="auto"/>
                <w:bottom w:val="none" w:sz="0" w:space="0" w:color="auto"/>
                <w:right w:val="none" w:sz="0" w:space="0" w:color="auto"/>
              </w:divBdr>
            </w:div>
            <w:div w:id="1954242445">
              <w:marLeft w:val="0"/>
              <w:marRight w:val="0"/>
              <w:marTop w:val="0"/>
              <w:marBottom w:val="0"/>
              <w:divBdr>
                <w:top w:val="none" w:sz="0" w:space="0" w:color="auto"/>
                <w:left w:val="none" w:sz="0" w:space="0" w:color="auto"/>
                <w:bottom w:val="none" w:sz="0" w:space="0" w:color="auto"/>
                <w:right w:val="none" w:sz="0" w:space="0" w:color="auto"/>
              </w:divBdr>
            </w:div>
            <w:div w:id="1971666037">
              <w:marLeft w:val="0"/>
              <w:marRight w:val="0"/>
              <w:marTop w:val="0"/>
              <w:marBottom w:val="0"/>
              <w:divBdr>
                <w:top w:val="none" w:sz="0" w:space="0" w:color="auto"/>
                <w:left w:val="none" w:sz="0" w:space="0" w:color="auto"/>
                <w:bottom w:val="none" w:sz="0" w:space="0" w:color="auto"/>
                <w:right w:val="none" w:sz="0" w:space="0" w:color="auto"/>
              </w:divBdr>
            </w:div>
            <w:div w:id="2025091588">
              <w:marLeft w:val="0"/>
              <w:marRight w:val="0"/>
              <w:marTop w:val="0"/>
              <w:marBottom w:val="0"/>
              <w:divBdr>
                <w:top w:val="none" w:sz="0" w:space="0" w:color="auto"/>
                <w:left w:val="none" w:sz="0" w:space="0" w:color="auto"/>
                <w:bottom w:val="none" w:sz="0" w:space="0" w:color="auto"/>
                <w:right w:val="none" w:sz="0" w:space="0" w:color="auto"/>
              </w:divBdr>
            </w:div>
            <w:div w:id="2131050567">
              <w:marLeft w:val="0"/>
              <w:marRight w:val="0"/>
              <w:marTop w:val="0"/>
              <w:marBottom w:val="0"/>
              <w:divBdr>
                <w:top w:val="none" w:sz="0" w:space="0" w:color="auto"/>
                <w:left w:val="none" w:sz="0" w:space="0" w:color="auto"/>
                <w:bottom w:val="none" w:sz="0" w:space="0" w:color="auto"/>
                <w:right w:val="none" w:sz="0" w:space="0" w:color="auto"/>
              </w:divBdr>
            </w:div>
            <w:div w:id="2146390449">
              <w:marLeft w:val="0"/>
              <w:marRight w:val="0"/>
              <w:marTop w:val="0"/>
              <w:marBottom w:val="0"/>
              <w:divBdr>
                <w:top w:val="none" w:sz="0" w:space="0" w:color="auto"/>
                <w:left w:val="none" w:sz="0" w:space="0" w:color="auto"/>
                <w:bottom w:val="none" w:sz="0" w:space="0" w:color="auto"/>
                <w:right w:val="none" w:sz="0" w:space="0" w:color="auto"/>
              </w:divBdr>
            </w:div>
          </w:divsChild>
        </w:div>
        <w:div w:id="202794860">
          <w:marLeft w:val="0"/>
          <w:marRight w:val="0"/>
          <w:marTop w:val="0"/>
          <w:marBottom w:val="0"/>
          <w:divBdr>
            <w:top w:val="none" w:sz="0" w:space="0" w:color="auto"/>
            <w:left w:val="none" w:sz="0" w:space="0" w:color="auto"/>
            <w:bottom w:val="none" w:sz="0" w:space="0" w:color="auto"/>
            <w:right w:val="none" w:sz="0" w:space="0" w:color="auto"/>
          </w:divBdr>
        </w:div>
        <w:div w:id="271017978">
          <w:marLeft w:val="0"/>
          <w:marRight w:val="0"/>
          <w:marTop w:val="0"/>
          <w:marBottom w:val="0"/>
          <w:divBdr>
            <w:top w:val="none" w:sz="0" w:space="0" w:color="auto"/>
            <w:left w:val="none" w:sz="0" w:space="0" w:color="auto"/>
            <w:bottom w:val="none" w:sz="0" w:space="0" w:color="auto"/>
            <w:right w:val="none" w:sz="0" w:space="0" w:color="auto"/>
          </w:divBdr>
          <w:divsChild>
            <w:div w:id="118770667">
              <w:marLeft w:val="0"/>
              <w:marRight w:val="0"/>
              <w:marTop w:val="0"/>
              <w:marBottom w:val="0"/>
              <w:divBdr>
                <w:top w:val="none" w:sz="0" w:space="0" w:color="auto"/>
                <w:left w:val="none" w:sz="0" w:space="0" w:color="auto"/>
                <w:bottom w:val="none" w:sz="0" w:space="0" w:color="auto"/>
                <w:right w:val="none" w:sz="0" w:space="0" w:color="auto"/>
              </w:divBdr>
            </w:div>
            <w:div w:id="194657014">
              <w:marLeft w:val="0"/>
              <w:marRight w:val="0"/>
              <w:marTop w:val="0"/>
              <w:marBottom w:val="0"/>
              <w:divBdr>
                <w:top w:val="none" w:sz="0" w:space="0" w:color="auto"/>
                <w:left w:val="none" w:sz="0" w:space="0" w:color="auto"/>
                <w:bottom w:val="none" w:sz="0" w:space="0" w:color="auto"/>
                <w:right w:val="none" w:sz="0" w:space="0" w:color="auto"/>
              </w:divBdr>
            </w:div>
            <w:div w:id="233322205">
              <w:marLeft w:val="0"/>
              <w:marRight w:val="0"/>
              <w:marTop w:val="0"/>
              <w:marBottom w:val="0"/>
              <w:divBdr>
                <w:top w:val="none" w:sz="0" w:space="0" w:color="auto"/>
                <w:left w:val="none" w:sz="0" w:space="0" w:color="auto"/>
                <w:bottom w:val="none" w:sz="0" w:space="0" w:color="auto"/>
                <w:right w:val="none" w:sz="0" w:space="0" w:color="auto"/>
              </w:divBdr>
            </w:div>
            <w:div w:id="495001289">
              <w:marLeft w:val="0"/>
              <w:marRight w:val="0"/>
              <w:marTop w:val="0"/>
              <w:marBottom w:val="0"/>
              <w:divBdr>
                <w:top w:val="none" w:sz="0" w:space="0" w:color="auto"/>
                <w:left w:val="none" w:sz="0" w:space="0" w:color="auto"/>
                <w:bottom w:val="none" w:sz="0" w:space="0" w:color="auto"/>
                <w:right w:val="none" w:sz="0" w:space="0" w:color="auto"/>
              </w:divBdr>
            </w:div>
            <w:div w:id="781803801">
              <w:marLeft w:val="0"/>
              <w:marRight w:val="0"/>
              <w:marTop w:val="0"/>
              <w:marBottom w:val="0"/>
              <w:divBdr>
                <w:top w:val="none" w:sz="0" w:space="0" w:color="auto"/>
                <w:left w:val="none" w:sz="0" w:space="0" w:color="auto"/>
                <w:bottom w:val="none" w:sz="0" w:space="0" w:color="auto"/>
                <w:right w:val="none" w:sz="0" w:space="0" w:color="auto"/>
              </w:divBdr>
            </w:div>
            <w:div w:id="792673905">
              <w:marLeft w:val="0"/>
              <w:marRight w:val="0"/>
              <w:marTop w:val="0"/>
              <w:marBottom w:val="0"/>
              <w:divBdr>
                <w:top w:val="none" w:sz="0" w:space="0" w:color="auto"/>
                <w:left w:val="none" w:sz="0" w:space="0" w:color="auto"/>
                <w:bottom w:val="none" w:sz="0" w:space="0" w:color="auto"/>
                <w:right w:val="none" w:sz="0" w:space="0" w:color="auto"/>
              </w:divBdr>
            </w:div>
            <w:div w:id="799111362">
              <w:marLeft w:val="0"/>
              <w:marRight w:val="0"/>
              <w:marTop w:val="0"/>
              <w:marBottom w:val="0"/>
              <w:divBdr>
                <w:top w:val="none" w:sz="0" w:space="0" w:color="auto"/>
                <w:left w:val="none" w:sz="0" w:space="0" w:color="auto"/>
                <w:bottom w:val="none" w:sz="0" w:space="0" w:color="auto"/>
                <w:right w:val="none" w:sz="0" w:space="0" w:color="auto"/>
              </w:divBdr>
            </w:div>
            <w:div w:id="836381189">
              <w:marLeft w:val="0"/>
              <w:marRight w:val="0"/>
              <w:marTop w:val="0"/>
              <w:marBottom w:val="0"/>
              <w:divBdr>
                <w:top w:val="none" w:sz="0" w:space="0" w:color="auto"/>
                <w:left w:val="none" w:sz="0" w:space="0" w:color="auto"/>
                <w:bottom w:val="none" w:sz="0" w:space="0" w:color="auto"/>
                <w:right w:val="none" w:sz="0" w:space="0" w:color="auto"/>
              </w:divBdr>
            </w:div>
            <w:div w:id="1279525841">
              <w:marLeft w:val="0"/>
              <w:marRight w:val="0"/>
              <w:marTop w:val="0"/>
              <w:marBottom w:val="0"/>
              <w:divBdr>
                <w:top w:val="none" w:sz="0" w:space="0" w:color="auto"/>
                <w:left w:val="none" w:sz="0" w:space="0" w:color="auto"/>
                <w:bottom w:val="none" w:sz="0" w:space="0" w:color="auto"/>
                <w:right w:val="none" w:sz="0" w:space="0" w:color="auto"/>
              </w:divBdr>
            </w:div>
            <w:div w:id="1507674967">
              <w:marLeft w:val="0"/>
              <w:marRight w:val="0"/>
              <w:marTop w:val="0"/>
              <w:marBottom w:val="0"/>
              <w:divBdr>
                <w:top w:val="none" w:sz="0" w:space="0" w:color="auto"/>
                <w:left w:val="none" w:sz="0" w:space="0" w:color="auto"/>
                <w:bottom w:val="none" w:sz="0" w:space="0" w:color="auto"/>
                <w:right w:val="none" w:sz="0" w:space="0" w:color="auto"/>
              </w:divBdr>
            </w:div>
            <w:div w:id="1567491462">
              <w:marLeft w:val="0"/>
              <w:marRight w:val="0"/>
              <w:marTop w:val="0"/>
              <w:marBottom w:val="0"/>
              <w:divBdr>
                <w:top w:val="none" w:sz="0" w:space="0" w:color="auto"/>
                <w:left w:val="none" w:sz="0" w:space="0" w:color="auto"/>
                <w:bottom w:val="none" w:sz="0" w:space="0" w:color="auto"/>
                <w:right w:val="none" w:sz="0" w:space="0" w:color="auto"/>
              </w:divBdr>
            </w:div>
            <w:div w:id="1693264007">
              <w:marLeft w:val="0"/>
              <w:marRight w:val="0"/>
              <w:marTop w:val="0"/>
              <w:marBottom w:val="0"/>
              <w:divBdr>
                <w:top w:val="none" w:sz="0" w:space="0" w:color="auto"/>
                <w:left w:val="none" w:sz="0" w:space="0" w:color="auto"/>
                <w:bottom w:val="none" w:sz="0" w:space="0" w:color="auto"/>
                <w:right w:val="none" w:sz="0" w:space="0" w:color="auto"/>
              </w:divBdr>
            </w:div>
            <w:div w:id="1746562042">
              <w:marLeft w:val="0"/>
              <w:marRight w:val="0"/>
              <w:marTop w:val="0"/>
              <w:marBottom w:val="0"/>
              <w:divBdr>
                <w:top w:val="none" w:sz="0" w:space="0" w:color="auto"/>
                <w:left w:val="none" w:sz="0" w:space="0" w:color="auto"/>
                <w:bottom w:val="none" w:sz="0" w:space="0" w:color="auto"/>
                <w:right w:val="none" w:sz="0" w:space="0" w:color="auto"/>
              </w:divBdr>
            </w:div>
            <w:div w:id="1764062849">
              <w:marLeft w:val="0"/>
              <w:marRight w:val="0"/>
              <w:marTop w:val="0"/>
              <w:marBottom w:val="0"/>
              <w:divBdr>
                <w:top w:val="none" w:sz="0" w:space="0" w:color="auto"/>
                <w:left w:val="none" w:sz="0" w:space="0" w:color="auto"/>
                <w:bottom w:val="none" w:sz="0" w:space="0" w:color="auto"/>
                <w:right w:val="none" w:sz="0" w:space="0" w:color="auto"/>
              </w:divBdr>
            </w:div>
            <w:div w:id="1820262904">
              <w:marLeft w:val="0"/>
              <w:marRight w:val="0"/>
              <w:marTop w:val="0"/>
              <w:marBottom w:val="0"/>
              <w:divBdr>
                <w:top w:val="none" w:sz="0" w:space="0" w:color="auto"/>
                <w:left w:val="none" w:sz="0" w:space="0" w:color="auto"/>
                <w:bottom w:val="none" w:sz="0" w:space="0" w:color="auto"/>
                <w:right w:val="none" w:sz="0" w:space="0" w:color="auto"/>
              </w:divBdr>
            </w:div>
            <w:div w:id="1857621530">
              <w:marLeft w:val="0"/>
              <w:marRight w:val="0"/>
              <w:marTop w:val="0"/>
              <w:marBottom w:val="0"/>
              <w:divBdr>
                <w:top w:val="none" w:sz="0" w:space="0" w:color="auto"/>
                <w:left w:val="none" w:sz="0" w:space="0" w:color="auto"/>
                <w:bottom w:val="none" w:sz="0" w:space="0" w:color="auto"/>
                <w:right w:val="none" w:sz="0" w:space="0" w:color="auto"/>
              </w:divBdr>
            </w:div>
            <w:div w:id="1908110605">
              <w:marLeft w:val="0"/>
              <w:marRight w:val="0"/>
              <w:marTop w:val="0"/>
              <w:marBottom w:val="0"/>
              <w:divBdr>
                <w:top w:val="none" w:sz="0" w:space="0" w:color="auto"/>
                <w:left w:val="none" w:sz="0" w:space="0" w:color="auto"/>
                <w:bottom w:val="none" w:sz="0" w:space="0" w:color="auto"/>
                <w:right w:val="none" w:sz="0" w:space="0" w:color="auto"/>
              </w:divBdr>
            </w:div>
            <w:div w:id="1971008906">
              <w:marLeft w:val="0"/>
              <w:marRight w:val="0"/>
              <w:marTop w:val="0"/>
              <w:marBottom w:val="0"/>
              <w:divBdr>
                <w:top w:val="none" w:sz="0" w:space="0" w:color="auto"/>
                <w:left w:val="none" w:sz="0" w:space="0" w:color="auto"/>
                <w:bottom w:val="none" w:sz="0" w:space="0" w:color="auto"/>
                <w:right w:val="none" w:sz="0" w:space="0" w:color="auto"/>
              </w:divBdr>
            </w:div>
            <w:div w:id="1980071640">
              <w:marLeft w:val="0"/>
              <w:marRight w:val="0"/>
              <w:marTop w:val="0"/>
              <w:marBottom w:val="0"/>
              <w:divBdr>
                <w:top w:val="none" w:sz="0" w:space="0" w:color="auto"/>
                <w:left w:val="none" w:sz="0" w:space="0" w:color="auto"/>
                <w:bottom w:val="none" w:sz="0" w:space="0" w:color="auto"/>
                <w:right w:val="none" w:sz="0" w:space="0" w:color="auto"/>
              </w:divBdr>
            </w:div>
            <w:div w:id="1991404185">
              <w:marLeft w:val="0"/>
              <w:marRight w:val="0"/>
              <w:marTop w:val="0"/>
              <w:marBottom w:val="0"/>
              <w:divBdr>
                <w:top w:val="none" w:sz="0" w:space="0" w:color="auto"/>
                <w:left w:val="none" w:sz="0" w:space="0" w:color="auto"/>
                <w:bottom w:val="none" w:sz="0" w:space="0" w:color="auto"/>
                <w:right w:val="none" w:sz="0" w:space="0" w:color="auto"/>
              </w:divBdr>
            </w:div>
          </w:divsChild>
        </w:div>
        <w:div w:id="299310247">
          <w:marLeft w:val="0"/>
          <w:marRight w:val="0"/>
          <w:marTop w:val="0"/>
          <w:marBottom w:val="0"/>
          <w:divBdr>
            <w:top w:val="none" w:sz="0" w:space="0" w:color="auto"/>
            <w:left w:val="none" w:sz="0" w:space="0" w:color="auto"/>
            <w:bottom w:val="none" w:sz="0" w:space="0" w:color="auto"/>
            <w:right w:val="none" w:sz="0" w:space="0" w:color="auto"/>
          </w:divBdr>
        </w:div>
        <w:div w:id="301664610">
          <w:marLeft w:val="0"/>
          <w:marRight w:val="0"/>
          <w:marTop w:val="0"/>
          <w:marBottom w:val="0"/>
          <w:divBdr>
            <w:top w:val="none" w:sz="0" w:space="0" w:color="auto"/>
            <w:left w:val="none" w:sz="0" w:space="0" w:color="auto"/>
            <w:bottom w:val="none" w:sz="0" w:space="0" w:color="auto"/>
            <w:right w:val="none" w:sz="0" w:space="0" w:color="auto"/>
          </w:divBdr>
        </w:div>
        <w:div w:id="306015551">
          <w:marLeft w:val="0"/>
          <w:marRight w:val="0"/>
          <w:marTop w:val="0"/>
          <w:marBottom w:val="0"/>
          <w:divBdr>
            <w:top w:val="none" w:sz="0" w:space="0" w:color="auto"/>
            <w:left w:val="none" w:sz="0" w:space="0" w:color="auto"/>
            <w:bottom w:val="none" w:sz="0" w:space="0" w:color="auto"/>
            <w:right w:val="none" w:sz="0" w:space="0" w:color="auto"/>
          </w:divBdr>
        </w:div>
        <w:div w:id="316687242">
          <w:marLeft w:val="0"/>
          <w:marRight w:val="0"/>
          <w:marTop w:val="0"/>
          <w:marBottom w:val="0"/>
          <w:divBdr>
            <w:top w:val="none" w:sz="0" w:space="0" w:color="auto"/>
            <w:left w:val="none" w:sz="0" w:space="0" w:color="auto"/>
            <w:bottom w:val="none" w:sz="0" w:space="0" w:color="auto"/>
            <w:right w:val="none" w:sz="0" w:space="0" w:color="auto"/>
          </w:divBdr>
          <w:divsChild>
            <w:div w:id="156843068">
              <w:marLeft w:val="0"/>
              <w:marRight w:val="0"/>
              <w:marTop w:val="0"/>
              <w:marBottom w:val="0"/>
              <w:divBdr>
                <w:top w:val="none" w:sz="0" w:space="0" w:color="auto"/>
                <w:left w:val="none" w:sz="0" w:space="0" w:color="auto"/>
                <w:bottom w:val="none" w:sz="0" w:space="0" w:color="auto"/>
                <w:right w:val="none" w:sz="0" w:space="0" w:color="auto"/>
              </w:divBdr>
            </w:div>
            <w:div w:id="386685508">
              <w:marLeft w:val="0"/>
              <w:marRight w:val="0"/>
              <w:marTop w:val="0"/>
              <w:marBottom w:val="0"/>
              <w:divBdr>
                <w:top w:val="none" w:sz="0" w:space="0" w:color="auto"/>
                <w:left w:val="none" w:sz="0" w:space="0" w:color="auto"/>
                <w:bottom w:val="none" w:sz="0" w:space="0" w:color="auto"/>
                <w:right w:val="none" w:sz="0" w:space="0" w:color="auto"/>
              </w:divBdr>
            </w:div>
            <w:div w:id="506213586">
              <w:marLeft w:val="0"/>
              <w:marRight w:val="0"/>
              <w:marTop w:val="0"/>
              <w:marBottom w:val="0"/>
              <w:divBdr>
                <w:top w:val="none" w:sz="0" w:space="0" w:color="auto"/>
                <w:left w:val="none" w:sz="0" w:space="0" w:color="auto"/>
                <w:bottom w:val="none" w:sz="0" w:space="0" w:color="auto"/>
                <w:right w:val="none" w:sz="0" w:space="0" w:color="auto"/>
              </w:divBdr>
            </w:div>
            <w:div w:id="657419718">
              <w:marLeft w:val="0"/>
              <w:marRight w:val="0"/>
              <w:marTop w:val="0"/>
              <w:marBottom w:val="0"/>
              <w:divBdr>
                <w:top w:val="none" w:sz="0" w:space="0" w:color="auto"/>
                <w:left w:val="none" w:sz="0" w:space="0" w:color="auto"/>
                <w:bottom w:val="none" w:sz="0" w:space="0" w:color="auto"/>
                <w:right w:val="none" w:sz="0" w:space="0" w:color="auto"/>
              </w:divBdr>
            </w:div>
            <w:div w:id="804003483">
              <w:marLeft w:val="0"/>
              <w:marRight w:val="0"/>
              <w:marTop w:val="0"/>
              <w:marBottom w:val="0"/>
              <w:divBdr>
                <w:top w:val="none" w:sz="0" w:space="0" w:color="auto"/>
                <w:left w:val="none" w:sz="0" w:space="0" w:color="auto"/>
                <w:bottom w:val="none" w:sz="0" w:space="0" w:color="auto"/>
                <w:right w:val="none" w:sz="0" w:space="0" w:color="auto"/>
              </w:divBdr>
            </w:div>
            <w:div w:id="916089249">
              <w:marLeft w:val="0"/>
              <w:marRight w:val="0"/>
              <w:marTop w:val="0"/>
              <w:marBottom w:val="0"/>
              <w:divBdr>
                <w:top w:val="none" w:sz="0" w:space="0" w:color="auto"/>
                <w:left w:val="none" w:sz="0" w:space="0" w:color="auto"/>
                <w:bottom w:val="none" w:sz="0" w:space="0" w:color="auto"/>
                <w:right w:val="none" w:sz="0" w:space="0" w:color="auto"/>
              </w:divBdr>
            </w:div>
            <w:div w:id="1016006255">
              <w:marLeft w:val="0"/>
              <w:marRight w:val="0"/>
              <w:marTop w:val="0"/>
              <w:marBottom w:val="0"/>
              <w:divBdr>
                <w:top w:val="none" w:sz="0" w:space="0" w:color="auto"/>
                <w:left w:val="none" w:sz="0" w:space="0" w:color="auto"/>
                <w:bottom w:val="none" w:sz="0" w:space="0" w:color="auto"/>
                <w:right w:val="none" w:sz="0" w:space="0" w:color="auto"/>
              </w:divBdr>
            </w:div>
            <w:div w:id="1164275183">
              <w:marLeft w:val="0"/>
              <w:marRight w:val="0"/>
              <w:marTop w:val="0"/>
              <w:marBottom w:val="0"/>
              <w:divBdr>
                <w:top w:val="none" w:sz="0" w:space="0" w:color="auto"/>
                <w:left w:val="none" w:sz="0" w:space="0" w:color="auto"/>
                <w:bottom w:val="none" w:sz="0" w:space="0" w:color="auto"/>
                <w:right w:val="none" w:sz="0" w:space="0" w:color="auto"/>
              </w:divBdr>
            </w:div>
            <w:div w:id="1453354909">
              <w:marLeft w:val="0"/>
              <w:marRight w:val="0"/>
              <w:marTop w:val="0"/>
              <w:marBottom w:val="0"/>
              <w:divBdr>
                <w:top w:val="none" w:sz="0" w:space="0" w:color="auto"/>
                <w:left w:val="none" w:sz="0" w:space="0" w:color="auto"/>
                <w:bottom w:val="none" w:sz="0" w:space="0" w:color="auto"/>
                <w:right w:val="none" w:sz="0" w:space="0" w:color="auto"/>
              </w:divBdr>
            </w:div>
            <w:div w:id="1499464773">
              <w:marLeft w:val="0"/>
              <w:marRight w:val="0"/>
              <w:marTop w:val="0"/>
              <w:marBottom w:val="0"/>
              <w:divBdr>
                <w:top w:val="none" w:sz="0" w:space="0" w:color="auto"/>
                <w:left w:val="none" w:sz="0" w:space="0" w:color="auto"/>
                <w:bottom w:val="none" w:sz="0" w:space="0" w:color="auto"/>
                <w:right w:val="none" w:sz="0" w:space="0" w:color="auto"/>
              </w:divBdr>
            </w:div>
            <w:div w:id="1667131726">
              <w:marLeft w:val="0"/>
              <w:marRight w:val="0"/>
              <w:marTop w:val="0"/>
              <w:marBottom w:val="0"/>
              <w:divBdr>
                <w:top w:val="none" w:sz="0" w:space="0" w:color="auto"/>
                <w:left w:val="none" w:sz="0" w:space="0" w:color="auto"/>
                <w:bottom w:val="none" w:sz="0" w:space="0" w:color="auto"/>
                <w:right w:val="none" w:sz="0" w:space="0" w:color="auto"/>
              </w:divBdr>
            </w:div>
            <w:div w:id="1799758187">
              <w:marLeft w:val="0"/>
              <w:marRight w:val="0"/>
              <w:marTop w:val="0"/>
              <w:marBottom w:val="0"/>
              <w:divBdr>
                <w:top w:val="none" w:sz="0" w:space="0" w:color="auto"/>
                <w:left w:val="none" w:sz="0" w:space="0" w:color="auto"/>
                <w:bottom w:val="none" w:sz="0" w:space="0" w:color="auto"/>
                <w:right w:val="none" w:sz="0" w:space="0" w:color="auto"/>
              </w:divBdr>
            </w:div>
            <w:div w:id="1839227339">
              <w:marLeft w:val="0"/>
              <w:marRight w:val="0"/>
              <w:marTop w:val="0"/>
              <w:marBottom w:val="0"/>
              <w:divBdr>
                <w:top w:val="none" w:sz="0" w:space="0" w:color="auto"/>
                <w:left w:val="none" w:sz="0" w:space="0" w:color="auto"/>
                <w:bottom w:val="none" w:sz="0" w:space="0" w:color="auto"/>
                <w:right w:val="none" w:sz="0" w:space="0" w:color="auto"/>
              </w:divBdr>
            </w:div>
            <w:div w:id="1853106771">
              <w:marLeft w:val="0"/>
              <w:marRight w:val="0"/>
              <w:marTop w:val="0"/>
              <w:marBottom w:val="0"/>
              <w:divBdr>
                <w:top w:val="none" w:sz="0" w:space="0" w:color="auto"/>
                <w:left w:val="none" w:sz="0" w:space="0" w:color="auto"/>
                <w:bottom w:val="none" w:sz="0" w:space="0" w:color="auto"/>
                <w:right w:val="none" w:sz="0" w:space="0" w:color="auto"/>
              </w:divBdr>
            </w:div>
            <w:div w:id="1879927009">
              <w:marLeft w:val="0"/>
              <w:marRight w:val="0"/>
              <w:marTop w:val="0"/>
              <w:marBottom w:val="0"/>
              <w:divBdr>
                <w:top w:val="none" w:sz="0" w:space="0" w:color="auto"/>
                <w:left w:val="none" w:sz="0" w:space="0" w:color="auto"/>
                <w:bottom w:val="none" w:sz="0" w:space="0" w:color="auto"/>
                <w:right w:val="none" w:sz="0" w:space="0" w:color="auto"/>
              </w:divBdr>
            </w:div>
            <w:div w:id="1915505173">
              <w:marLeft w:val="0"/>
              <w:marRight w:val="0"/>
              <w:marTop w:val="0"/>
              <w:marBottom w:val="0"/>
              <w:divBdr>
                <w:top w:val="none" w:sz="0" w:space="0" w:color="auto"/>
                <w:left w:val="none" w:sz="0" w:space="0" w:color="auto"/>
                <w:bottom w:val="none" w:sz="0" w:space="0" w:color="auto"/>
                <w:right w:val="none" w:sz="0" w:space="0" w:color="auto"/>
              </w:divBdr>
            </w:div>
            <w:div w:id="1960527305">
              <w:marLeft w:val="0"/>
              <w:marRight w:val="0"/>
              <w:marTop w:val="0"/>
              <w:marBottom w:val="0"/>
              <w:divBdr>
                <w:top w:val="none" w:sz="0" w:space="0" w:color="auto"/>
                <w:left w:val="none" w:sz="0" w:space="0" w:color="auto"/>
                <w:bottom w:val="none" w:sz="0" w:space="0" w:color="auto"/>
                <w:right w:val="none" w:sz="0" w:space="0" w:color="auto"/>
              </w:divBdr>
            </w:div>
            <w:div w:id="1963926694">
              <w:marLeft w:val="0"/>
              <w:marRight w:val="0"/>
              <w:marTop w:val="0"/>
              <w:marBottom w:val="0"/>
              <w:divBdr>
                <w:top w:val="none" w:sz="0" w:space="0" w:color="auto"/>
                <w:left w:val="none" w:sz="0" w:space="0" w:color="auto"/>
                <w:bottom w:val="none" w:sz="0" w:space="0" w:color="auto"/>
                <w:right w:val="none" w:sz="0" w:space="0" w:color="auto"/>
              </w:divBdr>
            </w:div>
            <w:div w:id="2115516803">
              <w:marLeft w:val="0"/>
              <w:marRight w:val="0"/>
              <w:marTop w:val="0"/>
              <w:marBottom w:val="0"/>
              <w:divBdr>
                <w:top w:val="none" w:sz="0" w:space="0" w:color="auto"/>
                <w:left w:val="none" w:sz="0" w:space="0" w:color="auto"/>
                <w:bottom w:val="none" w:sz="0" w:space="0" w:color="auto"/>
                <w:right w:val="none" w:sz="0" w:space="0" w:color="auto"/>
              </w:divBdr>
            </w:div>
            <w:div w:id="2130316993">
              <w:marLeft w:val="0"/>
              <w:marRight w:val="0"/>
              <w:marTop w:val="0"/>
              <w:marBottom w:val="0"/>
              <w:divBdr>
                <w:top w:val="none" w:sz="0" w:space="0" w:color="auto"/>
                <w:left w:val="none" w:sz="0" w:space="0" w:color="auto"/>
                <w:bottom w:val="none" w:sz="0" w:space="0" w:color="auto"/>
                <w:right w:val="none" w:sz="0" w:space="0" w:color="auto"/>
              </w:divBdr>
            </w:div>
          </w:divsChild>
        </w:div>
        <w:div w:id="326902353">
          <w:marLeft w:val="0"/>
          <w:marRight w:val="0"/>
          <w:marTop w:val="0"/>
          <w:marBottom w:val="0"/>
          <w:divBdr>
            <w:top w:val="none" w:sz="0" w:space="0" w:color="auto"/>
            <w:left w:val="none" w:sz="0" w:space="0" w:color="auto"/>
            <w:bottom w:val="none" w:sz="0" w:space="0" w:color="auto"/>
            <w:right w:val="none" w:sz="0" w:space="0" w:color="auto"/>
          </w:divBdr>
          <w:divsChild>
            <w:div w:id="18744529">
              <w:marLeft w:val="0"/>
              <w:marRight w:val="0"/>
              <w:marTop w:val="0"/>
              <w:marBottom w:val="0"/>
              <w:divBdr>
                <w:top w:val="none" w:sz="0" w:space="0" w:color="auto"/>
                <w:left w:val="none" w:sz="0" w:space="0" w:color="auto"/>
                <w:bottom w:val="none" w:sz="0" w:space="0" w:color="auto"/>
                <w:right w:val="none" w:sz="0" w:space="0" w:color="auto"/>
              </w:divBdr>
            </w:div>
            <w:div w:id="61418040">
              <w:marLeft w:val="0"/>
              <w:marRight w:val="0"/>
              <w:marTop w:val="0"/>
              <w:marBottom w:val="0"/>
              <w:divBdr>
                <w:top w:val="none" w:sz="0" w:space="0" w:color="auto"/>
                <w:left w:val="none" w:sz="0" w:space="0" w:color="auto"/>
                <w:bottom w:val="none" w:sz="0" w:space="0" w:color="auto"/>
                <w:right w:val="none" w:sz="0" w:space="0" w:color="auto"/>
              </w:divBdr>
            </w:div>
            <w:div w:id="170073672">
              <w:marLeft w:val="0"/>
              <w:marRight w:val="0"/>
              <w:marTop w:val="0"/>
              <w:marBottom w:val="0"/>
              <w:divBdr>
                <w:top w:val="none" w:sz="0" w:space="0" w:color="auto"/>
                <w:left w:val="none" w:sz="0" w:space="0" w:color="auto"/>
                <w:bottom w:val="none" w:sz="0" w:space="0" w:color="auto"/>
                <w:right w:val="none" w:sz="0" w:space="0" w:color="auto"/>
              </w:divBdr>
            </w:div>
            <w:div w:id="206332399">
              <w:marLeft w:val="0"/>
              <w:marRight w:val="0"/>
              <w:marTop w:val="0"/>
              <w:marBottom w:val="0"/>
              <w:divBdr>
                <w:top w:val="none" w:sz="0" w:space="0" w:color="auto"/>
                <w:left w:val="none" w:sz="0" w:space="0" w:color="auto"/>
                <w:bottom w:val="none" w:sz="0" w:space="0" w:color="auto"/>
                <w:right w:val="none" w:sz="0" w:space="0" w:color="auto"/>
              </w:divBdr>
            </w:div>
            <w:div w:id="382019122">
              <w:marLeft w:val="0"/>
              <w:marRight w:val="0"/>
              <w:marTop w:val="0"/>
              <w:marBottom w:val="0"/>
              <w:divBdr>
                <w:top w:val="none" w:sz="0" w:space="0" w:color="auto"/>
                <w:left w:val="none" w:sz="0" w:space="0" w:color="auto"/>
                <w:bottom w:val="none" w:sz="0" w:space="0" w:color="auto"/>
                <w:right w:val="none" w:sz="0" w:space="0" w:color="auto"/>
              </w:divBdr>
            </w:div>
            <w:div w:id="544753530">
              <w:marLeft w:val="0"/>
              <w:marRight w:val="0"/>
              <w:marTop w:val="0"/>
              <w:marBottom w:val="0"/>
              <w:divBdr>
                <w:top w:val="none" w:sz="0" w:space="0" w:color="auto"/>
                <w:left w:val="none" w:sz="0" w:space="0" w:color="auto"/>
                <w:bottom w:val="none" w:sz="0" w:space="0" w:color="auto"/>
                <w:right w:val="none" w:sz="0" w:space="0" w:color="auto"/>
              </w:divBdr>
            </w:div>
            <w:div w:id="585191055">
              <w:marLeft w:val="0"/>
              <w:marRight w:val="0"/>
              <w:marTop w:val="0"/>
              <w:marBottom w:val="0"/>
              <w:divBdr>
                <w:top w:val="none" w:sz="0" w:space="0" w:color="auto"/>
                <w:left w:val="none" w:sz="0" w:space="0" w:color="auto"/>
                <w:bottom w:val="none" w:sz="0" w:space="0" w:color="auto"/>
                <w:right w:val="none" w:sz="0" w:space="0" w:color="auto"/>
              </w:divBdr>
            </w:div>
            <w:div w:id="606619369">
              <w:marLeft w:val="0"/>
              <w:marRight w:val="0"/>
              <w:marTop w:val="0"/>
              <w:marBottom w:val="0"/>
              <w:divBdr>
                <w:top w:val="none" w:sz="0" w:space="0" w:color="auto"/>
                <w:left w:val="none" w:sz="0" w:space="0" w:color="auto"/>
                <w:bottom w:val="none" w:sz="0" w:space="0" w:color="auto"/>
                <w:right w:val="none" w:sz="0" w:space="0" w:color="auto"/>
              </w:divBdr>
            </w:div>
            <w:div w:id="831456729">
              <w:marLeft w:val="0"/>
              <w:marRight w:val="0"/>
              <w:marTop w:val="0"/>
              <w:marBottom w:val="0"/>
              <w:divBdr>
                <w:top w:val="none" w:sz="0" w:space="0" w:color="auto"/>
                <w:left w:val="none" w:sz="0" w:space="0" w:color="auto"/>
                <w:bottom w:val="none" w:sz="0" w:space="0" w:color="auto"/>
                <w:right w:val="none" w:sz="0" w:space="0" w:color="auto"/>
              </w:divBdr>
            </w:div>
            <w:div w:id="916136391">
              <w:marLeft w:val="0"/>
              <w:marRight w:val="0"/>
              <w:marTop w:val="0"/>
              <w:marBottom w:val="0"/>
              <w:divBdr>
                <w:top w:val="none" w:sz="0" w:space="0" w:color="auto"/>
                <w:left w:val="none" w:sz="0" w:space="0" w:color="auto"/>
                <w:bottom w:val="none" w:sz="0" w:space="0" w:color="auto"/>
                <w:right w:val="none" w:sz="0" w:space="0" w:color="auto"/>
              </w:divBdr>
            </w:div>
            <w:div w:id="1580795698">
              <w:marLeft w:val="0"/>
              <w:marRight w:val="0"/>
              <w:marTop w:val="0"/>
              <w:marBottom w:val="0"/>
              <w:divBdr>
                <w:top w:val="none" w:sz="0" w:space="0" w:color="auto"/>
                <w:left w:val="none" w:sz="0" w:space="0" w:color="auto"/>
                <w:bottom w:val="none" w:sz="0" w:space="0" w:color="auto"/>
                <w:right w:val="none" w:sz="0" w:space="0" w:color="auto"/>
              </w:divBdr>
            </w:div>
            <w:div w:id="1709528102">
              <w:marLeft w:val="0"/>
              <w:marRight w:val="0"/>
              <w:marTop w:val="0"/>
              <w:marBottom w:val="0"/>
              <w:divBdr>
                <w:top w:val="none" w:sz="0" w:space="0" w:color="auto"/>
                <w:left w:val="none" w:sz="0" w:space="0" w:color="auto"/>
                <w:bottom w:val="none" w:sz="0" w:space="0" w:color="auto"/>
                <w:right w:val="none" w:sz="0" w:space="0" w:color="auto"/>
              </w:divBdr>
            </w:div>
            <w:div w:id="1799686975">
              <w:marLeft w:val="0"/>
              <w:marRight w:val="0"/>
              <w:marTop w:val="0"/>
              <w:marBottom w:val="0"/>
              <w:divBdr>
                <w:top w:val="none" w:sz="0" w:space="0" w:color="auto"/>
                <w:left w:val="none" w:sz="0" w:space="0" w:color="auto"/>
                <w:bottom w:val="none" w:sz="0" w:space="0" w:color="auto"/>
                <w:right w:val="none" w:sz="0" w:space="0" w:color="auto"/>
              </w:divBdr>
            </w:div>
            <w:div w:id="1817910845">
              <w:marLeft w:val="0"/>
              <w:marRight w:val="0"/>
              <w:marTop w:val="0"/>
              <w:marBottom w:val="0"/>
              <w:divBdr>
                <w:top w:val="none" w:sz="0" w:space="0" w:color="auto"/>
                <w:left w:val="none" w:sz="0" w:space="0" w:color="auto"/>
                <w:bottom w:val="none" w:sz="0" w:space="0" w:color="auto"/>
                <w:right w:val="none" w:sz="0" w:space="0" w:color="auto"/>
              </w:divBdr>
            </w:div>
            <w:div w:id="1958753387">
              <w:marLeft w:val="0"/>
              <w:marRight w:val="0"/>
              <w:marTop w:val="0"/>
              <w:marBottom w:val="0"/>
              <w:divBdr>
                <w:top w:val="none" w:sz="0" w:space="0" w:color="auto"/>
                <w:left w:val="none" w:sz="0" w:space="0" w:color="auto"/>
                <w:bottom w:val="none" w:sz="0" w:space="0" w:color="auto"/>
                <w:right w:val="none" w:sz="0" w:space="0" w:color="auto"/>
              </w:divBdr>
            </w:div>
            <w:div w:id="1959485458">
              <w:marLeft w:val="0"/>
              <w:marRight w:val="0"/>
              <w:marTop w:val="0"/>
              <w:marBottom w:val="0"/>
              <w:divBdr>
                <w:top w:val="none" w:sz="0" w:space="0" w:color="auto"/>
                <w:left w:val="none" w:sz="0" w:space="0" w:color="auto"/>
                <w:bottom w:val="none" w:sz="0" w:space="0" w:color="auto"/>
                <w:right w:val="none" w:sz="0" w:space="0" w:color="auto"/>
              </w:divBdr>
            </w:div>
            <w:div w:id="1965194143">
              <w:marLeft w:val="0"/>
              <w:marRight w:val="0"/>
              <w:marTop w:val="0"/>
              <w:marBottom w:val="0"/>
              <w:divBdr>
                <w:top w:val="none" w:sz="0" w:space="0" w:color="auto"/>
                <w:left w:val="none" w:sz="0" w:space="0" w:color="auto"/>
                <w:bottom w:val="none" w:sz="0" w:space="0" w:color="auto"/>
                <w:right w:val="none" w:sz="0" w:space="0" w:color="auto"/>
              </w:divBdr>
            </w:div>
            <w:div w:id="2092848481">
              <w:marLeft w:val="0"/>
              <w:marRight w:val="0"/>
              <w:marTop w:val="0"/>
              <w:marBottom w:val="0"/>
              <w:divBdr>
                <w:top w:val="none" w:sz="0" w:space="0" w:color="auto"/>
                <w:left w:val="none" w:sz="0" w:space="0" w:color="auto"/>
                <w:bottom w:val="none" w:sz="0" w:space="0" w:color="auto"/>
                <w:right w:val="none" w:sz="0" w:space="0" w:color="auto"/>
              </w:divBdr>
            </w:div>
            <w:div w:id="2131508549">
              <w:marLeft w:val="0"/>
              <w:marRight w:val="0"/>
              <w:marTop w:val="0"/>
              <w:marBottom w:val="0"/>
              <w:divBdr>
                <w:top w:val="none" w:sz="0" w:space="0" w:color="auto"/>
                <w:left w:val="none" w:sz="0" w:space="0" w:color="auto"/>
                <w:bottom w:val="none" w:sz="0" w:space="0" w:color="auto"/>
                <w:right w:val="none" w:sz="0" w:space="0" w:color="auto"/>
              </w:divBdr>
            </w:div>
            <w:div w:id="2142184924">
              <w:marLeft w:val="0"/>
              <w:marRight w:val="0"/>
              <w:marTop w:val="0"/>
              <w:marBottom w:val="0"/>
              <w:divBdr>
                <w:top w:val="none" w:sz="0" w:space="0" w:color="auto"/>
                <w:left w:val="none" w:sz="0" w:space="0" w:color="auto"/>
                <w:bottom w:val="none" w:sz="0" w:space="0" w:color="auto"/>
                <w:right w:val="none" w:sz="0" w:space="0" w:color="auto"/>
              </w:divBdr>
            </w:div>
          </w:divsChild>
        </w:div>
        <w:div w:id="363294243">
          <w:marLeft w:val="0"/>
          <w:marRight w:val="0"/>
          <w:marTop w:val="0"/>
          <w:marBottom w:val="0"/>
          <w:divBdr>
            <w:top w:val="none" w:sz="0" w:space="0" w:color="auto"/>
            <w:left w:val="none" w:sz="0" w:space="0" w:color="auto"/>
            <w:bottom w:val="none" w:sz="0" w:space="0" w:color="auto"/>
            <w:right w:val="none" w:sz="0" w:space="0" w:color="auto"/>
          </w:divBdr>
        </w:div>
        <w:div w:id="474181433">
          <w:marLeft w:val="0"/>
          <w:marRight w:val="0"/>
          <w:marTop w:val="0"/>
          <w:marBottom w:val="0"/>
          <w:divBdr>
            <w:top w:val="none" w:sz="0" w:space="0" w:color="auto"/>
            <w:left w:val="none" w:sz="0" w:space="0" w:color="auto"/>
            <w:bottom w:val="none" w:sz="0" w:space="0" w:color="auto"/>
            <w:right w:val="none" w:sz="0" w:space="0" w:color="auto"/>
          </w:divBdr>
          <w:divsChild>
            <w:div w:id="2117674664">
              <w:marLeft w:val="-75"/>
              <w:marRight w:val="0"/>
              <w:marTop w:val="30"/>
              <w:marBottom w:val="30"/>
              <w:divBdr>
                <w:top w:val="none" w:sz="0" w:space="0" w:color="auto"/>
                <w:left w:val="none" w:sz="0" w:space="0" w:color="auto"/>
                <w:bottom w:val="none" w:sz="0" w:space="0" w:color="auto"/>
                <w:right w:val="none" w:sz="0" w:space="0" w:color="auto"/>
              </w:divBdr>
              <w:divsChild>
                <w:div w:id="47146019">
                  <w:marLeft w:val="0"/>
                  <w:marRight w:val="0"/>
                  <w:marTop w:val="0"/>
                  <w:marBottom w:val="0"/>
                  <w:divBdr>
                    <w:top w:val="none" w:sz="0" w:space="0" w:color="auto"/>
                    <w:left w:val="none" w:sz="0" w:space="0" w:color="auto"/>
                    <w:bottom w:val="none" w:sz="0" w:space="0" w:color="auto"/>
                    <w:right w:val="none" w:sz="0" w:space="0" w:color="auto"/>
                  </w:divBdr>
                  <w:divsChild>
                    <w:div w:id="267741675">
                      <w:marLeft w:val="0"/>
                      <w:marRight w:val="0"/>
                      <w:marTop w:val="0"/>
                      <w:marBottom w:val="0"/>
                      <w:divBdr>
                        <w:top w:val="none" w:sz="0" w:space="0" w:color="auto"/>
                        <w:left w:val="none" w:sz="0" w:space="0" w:color="auto"/>
                        <w:bottom w:val="none" w:sz="0" w:space="0" w:color="auto"/>
                        <w:right w:val="none" w:sz="0" w:space="0" w:color="auto"/>
                      </w:divBdr>
                    </w:div>
                  </w:divsChild>
                </w:div>
                <w:div w:id="119961248">
                  <w:marLeft w:val="0"/>
                  <w:marRight w:val="0"/>
                  <w:marTop w:val="0"/>
                  <w:marBottom w:val="0"/>
                  <w:divBdr>
                    <w:top w:val="none" w:sz="0" w:space="0" w:color="auto"/>
                    <w:left w:val="none" w:sz="0" w:space="0" w:color="auto"/>
                    <w:bottom w:val="none" w:sz="0" w:space="0" w:color="auto"/>
                    <w:right w:val="none" w:sz="0" w:space="0" w:color="auto"/>
                  </w:divBdr>
                  <w:divsChild>
                    <w:div w:id="244802387">
                      <w:marLeft w:val="0"/>
                      <w:marRight w:val="0"/>
                      <w:marTop w:val="0"/>
                      <w:marBottom w:val="0"/>
                      <w:divBdr>
                        <w:top w:val="none" w:sz="0" w:space="0" w:color="auto"/>
                        <w:left w:val="none" w:sz="0" w:space="0" w:color="auto"/>
                        <w:bottom w:val="none" w:sz="0" w:space="0" w:color="auto"/>
                        <w:right w:val="none" w:sz="0" w:space="0" w:color="auto"/>
                      </w:divBdr>
                    </w:div>
                    <w:div w:id="1393700944">
                      <w:marLeft w:val="0"/>
                      <w:marRight w:val="0"/>
                      <w:marTop w:val="0"/>
                      <w:marBottom w:val="0"/>
                      <w:divBdr>
                        <w:top w:val="none" w:sz="0" w:space="0" w:color="auto"/>
                        <w:left w:val="none" w:sz="0" w:space="0" w:color="auto"/>
                        <w:bottom w:val="none" w:sz="0" w:space="0" w:color="auto"/>
                        <w:right w:val="none" w:sz="0" w:space="0" w:color="auto"/>
                      </w:divBdr>
                    </w:div>
                  </w:divsChild>
                </w:div>
                <w:div w:id="496186491">
                  <w:marLeft w:val="0"/>
                  <w:marRight w:val="0"/>
                  <w:marTop w:val="0"/>
                  <w:marBottom w:val="0"/>
                  <w:divBdr>
                    <w:top w:val="none" w:sz="0" w:space="0" w:color="auto"/>
                    <w:left w:val="none" w:sz="0" w:space="0" w:color="auto"/>
                    <w:bottom w:val="none" w:sz="0" w:space="0" w:color="auto"/>
                    <w:right w:val="none" w:sz="0" w:space="0" w:color="auto"/>
                  </w:divBdr>
                  <w:divsChild>
                    <w:div w:id="641540489">
                      <w:marLeft w:val="0"/>
                      <w:marRight w:val="0"/>
                      <w:marTop w:val="0"/>
                      <w:marBottom w:val="0"/>
                      <w:divBdr>
                        <w:top w:val="none" w:sz="0" w:space="0" w:color="auto"/>
                        <w:left w:val="none" w:sz="0" w:space="0" w:color="auto"/>
                        <w:bottom w:val="none" w:sz="0" w:space="0" w:color="auto"/>
                        <w:right w:val="none" w:sz="0" w:space="0" w:color="auto"/>
                      </w:divBdr>
                    </w:div>
                  </w:divsChild>
                </w:div>
                <w:div w:id="753284856">
                  <w:marLeft w:val="0"/>
                  <w:marRight w:val="0"/>
                  <w:marTop w:val="0"/>
                  <w:marBottom w:val="0"/>
                  <w:divBdr>
                    <w:top w:val="none" w:sz="0" w:space="0" w:color="auto"/>
                    <w:left w:val="none" w:sz="0" w:space="0" w:color="auto"/>
                    <w:bottom w:val="none" w:sz="0" w:space="0" w:color="auto"/>
                    <w:right w:val="none" w:sz="0" w:space="0" w:color="auto"/>
                  </w:divBdr>
                  <w:divsChild>
                    <w:div w:id="670646598">
                      <w:marLeft w:val="0"/>
                      <w:marRight w:val="0"/>
                      <w:marTop w:val="0"/>
                      <w:marBottom w:val="0"/>
                      <w:divBdr>
                        <w:top w:val="none" w:sz="0" w:space="0" w:color="auto"/>
                        <w:left w:val="none" w:sz="0" w:space="0" w:color="auto"/>
                        <w:bottom w:val="none" w:sz="0" w:space="0" w:color="auto"/>
                        <w:right w:val="none" w:sz="0" w:space="0" w:color="auto"/>
                      </w:divBdr>
                    </w:div>
                  </w:divsChild>
                </w:div>
                <w:div w:id="909391773">
                  <w:marLeft w:val="0"/>
                  <w:marRight w:val="0"/>
                  <w:marTop w:val="0"/>
                  <w:marBottom w:val="0"/>
                  <w:divBdr>
                    <w:top w:val="none" w:sz="0" w:space="0" w:color="auto"/>
                    <w:left w:val="none" w:sz="0" w:space="0" w:color="auto"/>
                    <w:bottom w:val="none" w:sz="0" w:space="0" w:color="auto"/>
                    <w:right w:val="none" w:sz="0" w:space="0" w:color="auto"/>
                  </w:divBdr>
                  <w:divsChild>
                    <w:div w:id="1324548438">
                      <w:marLeft w:val="0"/>
                      <w:marRight w:val="0"/>
                      <w:marTop w:val="0"/>
                      <w:marBottom w:val="0"/>
                      <w:divBdr>
                        <w:top w:val="none" w:sz="0" w:space="0" w:color="auto"/>
                        <w:left w:val="none" w:sz="0" w:space="0" w:color="auto"/>
                        <w:bottom w:val="none" w:sz="0" w:space="0" w:color="auto"/>
                        <w:right w:val="none" w:sz="0" w:space="0" w:color="auto"/>
                      </w:divBdr>
                    </w:div>
                  </w:divsChild>
                </w:div>
                <w:div w:id="953554782">
                  <w:marLeft w:val="0"/>
                  <w:marRight w:val="0"/>
                  <w:marTop w:val="0"/>
                  <w:marBottom w:val="0"/>
                  <w:divBdr>
                    <w:top w:val="none" w:sz="0" w:space="0" w:color="auto"/>
                    <w:left w:val="none" w:sz="0" w:space="0" w:color="auto"/>
                    <w:bottom w:val="none" w:sz="0" w:space="0" w:color="auto"/>
                    <w:right w:val="none" w:sz="0" w:space="0" w:color="auto"/>
                  </w:divBdr>
                  <w:divsChild>
                    <w:div w:id="1817722482">
                      <w:marLeft w:val="0"/>
                      <w:marRight w:val="0"/>
                      <w:marTop w:val="0"/>
                      <w:marBottom w:val="0"/>
                      <w:divBdr>
                        <w:top w:val="none" w:sz="0" w:space="0" w:color="auto"/>
                        <w:left w:val="none" w:sz="0" w:space="0" w:color="auto"/>
                        <w:bottom w:val="none" w:sz="0" w:space="0" w:color="auto"/>
                        <w:right w:val="none" w:sz="0" w:space="0" w:color="auto"/>
                      </w:divBdr>
                    </w:div>
                  </w:divsChild>
                </w:div>
                <w:div w:id="984550296">
                  <w:marLeft w:val="0"/>
                  <w:marRight w:val="0"/>
                  <w:marTop w:val="0"/>
                  <w:marBottom w:val="0"/>
                  <w:divBdr>
                    <w:top w:val="none" w:sz="0" w:space="0" w:color="auto"/>
                    <w:left w:val="none" w:sz="0" w:space="0" w:color="auto"/>
                    <w:bottom w:val="none" w:sz="0" w:space="0" w:color="auto"/>
                    <w:right w:val="none" w:sz="0" w:space="0" w:color="auto"/>
                  </w:divBdr>
                  <w:divsChild>
                    <w:div w:id="34083954">
                      <w:marLeft w:val="0"/>
                      <w:marRight w:val="0"/>
                      <w:marTop w:val="0"/>
                      <w:marBottom w:val="0"/>
                      <w:divBdr>
                        <w:top w:val="none" w:sz="0" w:space="0" w:color="auto"/>
                        <w:left w:val="none" w:sz="0" w:space="0" w:color="auto"/>
                        <w:bottom w:val="none" w:sz="0" w:space="0" w:color="auto"/>
                        <w:right w:val="none" w:sz="0" w:space="0" w:color="auto"/>
                      </w:divBdr>
                    </w:div>
                    <w:div w:id="2008364901">
                      <w:marLeft w:val="0"/>
                      <w:marRight w:val="0"/>
                      <w:marTop w:val="0"/>
                      <w:marBottom w:val="0"/>
                      <w:divBdr>
                        <w:top w:val="none" w:sz="0" w:space="0" w:color="auto"/>
                        <w:left w:val="none" w:sz="0" w:space="0" w:color="auto"/>
                        <w:bottom w:val="none" w:sz="0" w:space="0" w:color="auto"/>
                        <w:right w:val="none" w:sz="0" w:space="0" w:color="auto"/>
                      </w:divBdr>
                    </w:div>
                  </w:divsChild>
                </w:div>
                <w:div w:id="1050155913">
                  <w:marLeft w:val="0"/>
                  <w:marRight w:val="0"/>
                  <w:marTop w:val="0"/>
                  <w:marBottom w:val="0"/>
                  <w:divBdr>
                    <w:top w:val="none" w:sz="0" w:space="0" w:color="auto"/>
                    <w:left w:val="none" w:sz="0" w:space="0" w:color="auto"/>
                    <w:bottom w:val="none" w:sz="0" w:space="0" w:color="auto"/>
                    <w:right w:val="none" w:sz="0" w:space="0" w:color="auto"/>
                  </w:divBdr>
                  <w:divsChild>
                    <w:div w:id="1362315591">
                      <w:marLeft w:val="0"/>
                      <w:marRight w:val="0"/>
                      <w:marTop w:val="0"/>
                      <w:marBottom w:val="0"/>
                      <w:divBdr>
                        <w:top w:val="none" w:sz="0" w:space="0" w:color="auto"/>
                        <w:left w:val="none" w:sz="0" w:space="0" w:color="auto"/>
                        <w:bottom w:val="none" w:sz="0" w:space="0" w:color="auto"/>
                        <w:right w:val="none" w:sz="0" w:space="0" w:color="auto"/>
                      </w:divBdr>
                    </w:div>
                  </w:divsChild>
                </w:div>
                <w:div w:id="1260915484">
                  <w:marLeft w:val="0"/>
                  <w:marRight w:val="0"/>
                  <w:marTop w:val="0"/>
                  <w:marBottom w:val="0"/>
                  <w:divBdr>
                    <w:top w:val="none" w:sz="0" w:space="0" w:color="auto"/>
                    <w:left w:val="none" w:sz="0" w:space="0" w:color="auto"/>
                    <w:bottom w:val="none" w:sz="0" w:space="0" w:color="auto"/>
                    <w:right w:val="none" w:sz="0" w:space="0" w:color="auto"/>
                  </w:divBdr>
                  <w:divsChild>
                    <w:div w:id="1019888183">
                      <w:marLeft w:val="0"/>
                      <w:marRight w:val="0"/>
                      <w:marTop w:val="0"/>
                      <w:marBottom w:val="0"/>
                      <w:divBdr>
                        <w:top w:val="none" w:sz="0" w:space="0" w:color="auto"/>
                        <w:left w:val="none" w:sz="0" w:space="0" w:color="auto"/>
                        <w:bottom w:val="none" w:sz="0" w:space="0" w:color="auto"/>
                        <w:right w:val="none" w:sz="0" w:space="0" w:color="auto"/>
                      </w:divBdr>
                    </w:div>
                  </w:divsChild>
                </w:div>
                <w:div w:id="1293632202">
                  <w:marLeft w:val="0"/>
                  <w:marRight w:val="0"/>
                  <w:marTop w:val="0"/>
                  <w:marBottom w:val="0"/>
                  <w:divBdr>
                    <w:top w:val="none" w:sz="0" w:space="0" w:color="auto"/>
                    <w:left w:val="none" w:sz="0" w:space="0" w:color="auto"/>
                    <w:bottom w:val="none" w:sz="0" w:space="0" w:color="auto"/>
                    <w:right w:val="none" w:sz="0" w:space="0" w:color="auto"/>
                  </w:divBdr>
                  <w:divsChild>
                    <w:div w:id="343675830">
                      <w:marLeft w:val="0"/>
                      <w:marRight w:val="0"/>
                      <w:marTop w:val="0"/>
                      <w:marBottom w:val="0"/>
                      <w:divBdr>
                        <w:top w:val="none" w:sz="0" w:space="0" w:color="auto"/>
                        <w:left w:val="none" w:sz="0" w:space="0" w:color="auto"/>
                        <w:bottom w:val="none" w:sz="0" w:space="0" w:color="auto"/>
                        <w:right w:val="none" w:sz="0" w:space="0" w:color="auto"/>
                      </w:divBdr>
                    </w:div>
                  </w:divsChild>
                </w:div>
                <w:div w:id="1461650302">
                  <w:marLeft w:val="0"/>
                  <w:marRight w:val="0"/>
                  <w:marTop w:val="0"/>
                  <w:marBottom w:val="0"/>
                  <w:divBdr>
                    <w:top w:val="none" w:sz="0" w:space="0" w:color="auto"/>
                    <w:left w:val="none" w:sz="0" w:space="0" w:color="auto"/>
                    <w:bottom w:val="none" w:sz="0" w:space="0" w:color="auto"/>
                    <w:right w:val="none" w:sz="0" w:space="0" w:color="auto"/>
                  </w:divBdr>
                  <w:divsChild>
                    <w:div w:id="1459688451">
                      <w:marLeft w:val="0"/>
                      <w:marRight w:val="0"/>
                      <w:marTop w:val="0"/>
                      <w:marBottom w:val="0"/>
                      <w:divBdr>
                        <w:top w:val="none" w:sz="0" w:space="0" w:color="auto"/>
                        <w:left w:val="none" w:sz="0" w:space="0" w:color="auto"/>
                        <w:bottom w:val="none" w:sz="0" w:space="0" w:color="auto"/>
                        <w:right w:val="none" w:sz="0" w:space="0" w:color="auto"/>
                      </w:divBdr>
                    </w:div>
                  </w:divsChild>
                </w:div>
                <w:div w:id="1475751990">
                  <w:marLeft w:val="0"/>
                  <w:marRight w:val="0"/>
                  <w:marTop w:val="0"/>
                  <w:marBottom w:val="0"/>
                  <w:divBdr>
                    <w:top w:val="none" w:sz="0" w:space="0" w:color="auto"/>
                    <w:left w:val="none" w:sz="0" w:space="0" w:color="auto"/>
                    <w:bottom w:val="none" w:sz="0" w:space="0" w:color="auto"/>
                    <w:right w:val="none" w:sz="0" w:space="0" w:color="auto"/>
                  </w:divBdr>
                  <w:divsChild>
                    <w:div w:id="1618367122">
                      <w:marLeft w:val="0"/>
                      <w:marRight w:val="0"/>
                      <w:marTop w:val="0"/>
                      <w:marBottom w:val="0"/>
                      <w:divBdr>
                        <w:top w:val="none" w:sz="0" w:space="0" w:color="auto"/>
                        <w:left w:val="none" w:sz="0" w:space="0" w:color="auto"/>
                        <w:bottom w:val="none" w:sz="0" w:space="0" w:color="auto"/>
                        <w:right w:val="none" w:sz="0" w:space="0" w:color="auto"/>
                      </w:divBdr>
                    </w:div>
                  </w:divsChild>
                </w:div>
                <w:div w:id="1629316202">
                  <w:marLeft w:val="0"/>
                  <w:marRight w:val="0"/>
                  <w:marTop w:val="0"/>
                  <w:marBottom w:val="0"/>
                  <w:divBdr>
                    <w:top w:val="none" w:sz="0" w:space="0" w:color="auto"/>
                    <w:left w:val="none" w:sz="0" w:space="0" w:color="auto"/>
                    <w:bottom w:val="none" w:sz="0" w:space="0" w:color="auto"/>
                    <w:right w:val="none" w:sz="0" w:space="0" w:color="auto"/>
                  </w:divBdr>
                  <w:divsChild>
                    <w:div w:id="188374418">
                      <w:marLeft w:val="0"/>
                      <w:marRight w:val="0"/>
                      <w:marTop w:val="0"/>
                      <w:marBottom w:val="0"/>
                      <w:divBdr>
                        <w:top w:val="none" w:sz="0" w:space="0" w:color="auto"/>
                        <w:left w:val="none" w:sz="0" w:space="0" w:color="auto"/>
                        <w:bottom w:val="none" w:sz="0" w:space="0" w:color="auto"/>
                        <w:right w:val="none" w:sz="0" w:space="0" w:color="auto"/>
                      </w:divBdr>
                    </w:div>
                  </w:divsChild>
                </w:div>
                <w:div w:id="1930117183">
                  <w:marLeft w:val="0"/>
                  <w:marRight w:val="0"/>
                  <w:marTop w:val="0"/>
                  <w:marBottom w:val="0"/>
                  <w:divBdr>
                    <w:top w:val="none" w:sz="0" w:space="0" w:color="auto"/>
                    <w:left w:val="none" w:sz="0" w:space="0" w:color="auto"/>
                    <w:bottom w:val="none" w:sz="0" w:space="0" w:color="auto"/>
                    <w:right w:val="none" w:sz="0" w:space="0" w:color="auto"/>
                  </w:divBdr>
                  <w:divsChild>
                    <w:div w:id="196285651">
                      <w:marLeft w:val="0"/>
                      <w:marRight w:val="0"/>
                      <w:marTop w:val="0"/>
                      <w:marBottom w:val="0"/>
                      <w:divBdr>
                        <w:top w:val="none" w:sz="0" w:space="0" w:color="auto"/>
                        <w:left w:val="none" w:sz="0" w:space="0" w:color="auto"/>
                        <w:bottom w:val="none" w:sz="0" w:space="0" w:color="auto"/>
                        <w:right w:val="none" w:sz="0" w:space="0" w:color="auto"/>
                      </w:divBdr>
                    </w:div>
                  </w:divsChild>
                </w:div>
                <w:div w:id="1981886588">
                  <w:marLeft w:val="0"/>
                  <w:marRight w:val="0"/>
                  <w:marTop w:val="0"/>
                  <w:marBottom w:val="0"/>
                  <w:divBdr>
                    <w:top w:val="none" w:sz="0" w:space="0" w:color="auto"/>
                    <w:left w:val="none" w:sz="0" w:space="0" w:color="auto"/>
                    <w:bottom w:val="none" w:sz="0" w:space="0" w:color="auto"/>
                    <w:right w:val="none" w:sz="0" w:space="0" w:color="auto"/>
                  </w:divBdr>
                  <w:divsChild>
                    <w:div w:id="1522476525">
                      <w:marLeft w:val="0"/>
                      <w:marRight w:val="0"/>
                      <w:marTop w:val="0"/>
                      <w:marBottom w:val="0"/>
                      <w:divBdr>
                        <w:top w:val="none" w:sz="0" w:space="0" w:color="auto"/>
                        <w:left w:val="none" w:sz="0" w:space="0" w:color="auto"/>
                        <w:bottom w:val="none" w:sz="0" w:space="0" w:color="auto"/>
                        <w:right w:val="none" w:sz="0" w:space="0" w:color="auto"/>
                      </w:divBdr>
                    </w:div>
                  </w:divsChild>
                </w:div>
                <w:div w:id="2021464602">
                  <w:marLeft w:val="0"/>
                  <w:marRight w:val="0"/>
                  <w:marTop w:val="0"/>
                  <w:marBottom w:val="0"/>
                  <w:divBdr>
                    <w:top w:val="none" w:sz="0" w:space="0" w:color="auto"/>
                    <w:left w:val="none" w:sz="0" w:space="0" w:color="auto"/>
                    <w:bottom w:val="none" w:sz="0" w:space="0" w:color="auto"/>
                    <w:right w:val="none" w:sz="0" w:space="0" w:color="auto"/>
                  </w:divBdr>
                  <w:divsChild>
                    <w:div w:id="1161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3983">
          <w:marLeft w:val="0"/>
          <w:marRight w:val="0"/>
          <w:marTop w:val="0"/>
          <w:marBottom w:val="0"/>
          <w:divBdr>
            <w:top w:val="none" w:sz="0" w:space="0" w:color="auto"/>
            <w:left w:val="none" w:sz="0" w:space="0" w:color="auto"/>
            <w:bottom w:val="none" w:sz="0" w:space="0" w:color="auto"/>
            <w:right w:val="none" w:sz="0" w:space="0" w:color="auto"/>
          </w:divBdr>
        </w:div>
        <w:div w:id="540097667">
          <w:marLeft w:val="0"/>
          <w:marRight w:val="0"/>
          <w:marTop w:val="0"/>
          <w:marBottom w:val="0"/>
          <w:divBdr>
            <w:top w:val="none" w:sz="0" w:space="0" w:color="auto"/>
            <w:left w:val="none" w:sz="0" w:space="0" w:color="auto"/>
            <w:bottom w:val="none" w:sz="0" w:space="0" w:color="auto"/>
            <w:right w:val="none" w:sz="0" w:space="0" w:color="auto"/>
          </w:divBdr>
        </w:div>
        <w:div w:id="630936640">
          <w:marLeft w:val="0"/>
          <w:marRight w:val="0"/>
          <w:marTop w:val="0"/>
          <w:marBottom w:val="0"/>
          <w:divBdr>
            <w:top w:val="none" w:sz="0" w:space="0" w:color="auto"/>
            <w:left w:val="none" w:sz="0" w:space="0" w:color="auto"/>
            <w:bottom w:val="none" w:sz="0" w:space="0" w:color="auto"/>
            <w:right w:val="none" w:sz="0" w:space="0" w:color="auto"/>
          </w:divBdr>
        </w:div>
        <w:div w:id="758410831">
          <w:marLeft w:val="0"/>
          <w:marRight w:val="0"/>
          <w:marTop w:val="0"/>
          <w:marBottom w:val="0"/>
          <w:divBdr>
            <w:top w:val="none" w:sz="0" w:space="0" w:color="auto"/>
            <w:left w:val="none" w:sz="0" w:space="0" w:color="auto"/>
            <w:bottom w:val="none" w:sz="0" w:space="0" w:color="auto"/>
            <w:right w:val="none" w:sz="0" w:space="0" w:color="auto"/>
          </w:divBdr>
        </w:div>
        <w:div w:id="776757882">
          <w:marLeft w:val="0"/>
          <w:marRight w:val="0"/>
          <w:marTop w:val="0"/>
          <w:marBottom w:val="0"/>
          <w:divBdr>
            <w:top w:val="none" w:sz="0" w:space="0" w:color="auto"/>
            <w:left w:val="none" w:sz="0" w:space="0" w:color="auto"/>
            <w:bottom w:val="none" w:sz="0" w:space="0" w:color="auto"/>
            <w:right w:val="none" w:sz="0" w:space="0" w:color="auto"/>
          </w:divBdr>
        </w:div>
        <w:div w:id="834613865">
          <w:marLeft w:val="0"/>
          <w:marRight w:val="0"/>
          <w:marTop w:val="0"/>
          <w:marBottom w:val="0"/>
          <w:divBdr>
            <w:top w:val="none" w:sz="0" w:space="0" w:color="auto"/>
            <w:left w:val="none" w:sz="0" w:space="0" w:color="auto"/>
            <w:bottom w:val="none" w:sz="0" w:space="0" w:color="auto"/>
            <w:right w:val="none" w:sz="0" w:space="0" w:color="auto"/>
          </w:divBdr>
        </w:div>
        <w:div w:id="876546830">
          <w:marLeft w:val="0"/>
          <w:marRight w:val="0"/>
          <w:marTop w:val="0"/>
          <w:marBottom w:val="0"/>
          <w:divBdr>
            <w:top w:val="none" w:sz="0" w:space="0" w:color="auto"/>
            <w:left w:val="none" w:sz="0" w:space="0" w:color="auto"/>
            <w:bottom w:val="none" w:sz="0" w:space="0" w:color="auto"/>
            <w:right w:val="none" w:sz="0" w:space="0" w:color="auto"/>
          </w:divBdr>
        </w:div>
        <w:div w:id="884489249">
          <w:marLeft w:val="0"/>
          <w:marRight w:val="0"/>
          <w:marTop w:val="0"/>
          <w:marBottom w:val="0"/>
          <w:divBdr>
            <w:top w:val="none" w:sz="0" w:space="0" w:color="auto"/>
            <w:left w:val="none" w:sz="0" w:space="0" w:color="auto"/>
            <w:bottom w:val="none" w:sz="0" w:space="0" w:color="auto"/>
            <w:right w:val="none" w:sz="0" w:space="0" w:color="auto"/>
          </w:divBdr>
        </w:div>
        <w:div w:id="901019901">
          <w:marLeft w:val="0"/>
          <w:marRight w:val="0"/>
          <w:marTop w:val="0"/>
          <w:marBottom w:val="0"/>
          <w:divBdr>
            <w:top w:val="none" w:sz="0" w:space="0" w:color="auto"/>
            <w:left w:val="none" w:sz="0" w:space="0" w:color="auto"/>
            <w:bottom w:val="none" w:sz="0" w:space="0" w:color="auto"/>
            <w:right w:val="none" w:sz="0" w:space="0" w:color="auto"/>
          </w:divBdr>
        </w:div>
        <w:div w:id="910845912">
          <w:marLeft w:val="0"/>
          <w:marRight w:val="0"/>
          <w:marTop w:val="0"/>
          <w:marBottom w:val="0"/>
          <w:divBdr>
            <w:top w:val="none" w:sz="0" w:space="0" w:color="auto"/>
            <w:left w:val="none" w:sz="0" w:space="0" w:color="auto"/>
            <w:bottom w:val="none" w:sz="0" w:space="0" w:color="auto"/>
            <w:right w:val="none" w:sz="0" w:space="0" w:color="auto"/>
          </w:divBdr>
        </w:div>
        <w:div w:id="1001348590">
          <w:marLeft w:val="0"/>
          <w:marRight w:val="0"/>
          <w:marTop w:val="0"/>
          <w:marBottom w:val="0"/>
          <w:divBdr>
            <w:top w:val="none" w:sz="0" w:space="0" w:color="auto"/>
            <w:left w:val="none" w:sz="0" w:space="0" w:color="auto"/>
            <w:bottom w:val="none" w:sz="0" w:space="0" w:color="auto"/>
            <w:right w:val="none" w:sz="0" w:space="0" w:color="auto"/>
          </w:divBdr>
        </w:div>
        <w:div w:id="1032925495">
          <w:marLeft w:val="0"/>
          <w:marRight w:val="0"/>
          <w:marTop w:val="0"/>
          <w:marBottom w:val="0"/>
          <w:divBdr>
            <w:top w:val="none" w:sz="0" w:space="0" w:color="auto"/>
            <w:left w:val="none" w:sz="0" w:space="0" w:color="auto"/>
            <w:bottom w:val="none" w:sz="0" w:space="0" w:color="auto"/>
            <w:right w:val="none" w:sz="0" w:space="0" w:color="auto"/>
          </w:divBdr>
          <w:divsChild>
            <w:div w:id="152722447">
              <w:marLeft w:val="0"/>
              <w:marRight w:val="0"/>
              <w:marTop w:val="0"/>
              <w:marBottom w:val="0"/>
              <w:divBdr>
                <w:top w:val="none" w:sz="0" w:space="0" w:color="auto"/>
                <w:left w:val="none" w:sz="0" w:space="0" w:color="auto"/>
                <w:bottom w:val="none" w:sz="0" w:space="0" w:color="auto"/>
                <w:right w:val="none" w:sz="0" w:space="0" w:color="auto"/>
              </w:divBdr>
            </w:div>
            <w:div w:id="165248344">
              <w:marLeft w:val="0"/>
              <w:marRight w:val="0"/>
              <w:marTop w:val="0"/>
              <w:marBottom w:val="0"/>
              <w:divBdr>
                <w:top w:val="none" w:sz="0" w:space="0" w:color="auto"/>
                <w:left w:val="none" w:sz="0" w:space="0" w:color="auto"/>
                <w:bottom w:val="none" w:sz="0" w:space="0" w:color="auto"/>
                <w:right w:val="none" w:sz="0" w:space="0" w:color="auto"/>
              </w:divBdr>
            </w:div>
            <w:div w:id="240456450">
              <w:marLeft w:val="0"/>
              <w:marRight w:val="0"/>
              <w:marTop w:val="0"/>
              <w:marBottom w:val="0"/>
              <w:divBdr>
                <w:top w:val="none" w:sz="0" w:space="0" w:color="auto"/>
                <w:left w:val="none" w:sz="0" w:space="0" w:color="auto"/>
                <w:bottom w:val="none" w:sz="0" w:space="0" w:color="auto"/>
                <w:right w:val="none" w:sz="0" w:space="0" w:color="auto"/>
              </w:divBdr>
            </w:div>
            <w:div w:id="399057158">
              <w:marLeft w:val="0"/>
              <w:marRight w:val="0"/>
              <w:marTop w:val="0"/>
              <w:marBottom w:val="0"/>
              <w:divBdr>
                <w:top w:val="none" w:sz="0" w:space="0" w:color="auto"/>
                <w:left w:val="none" w:sz="0" w:space="0" w:color="auto"/>
                <w:bottom w:val="none" w:sz="0" w:space="0" w:color="auto"/>
                <w:right w:val="none" w:sz="0" w:space="0" w:color="auto"/>
              </w:divBdr>
            </w:div>
            <w:div w:id="789788456">
              <w:marLeft w:val="0"/>
              <w:marRight w:val="0"/>
              <w:marTop w:val="0"/>
              <w:marBottom w:val="0"/>
              <w:divBdr>
                <w:top w:val="none" w:sz="0" w:space="0" w:color="auto"/>
                <w:left w:val="none" w:sz="0" w:space="0" w:color="auto"/>
                <w:bottom w:val="none" w:sz="0" w:space="0" w:color="auto"/>
                <w:right w:val="none" w:sz="0" w:space="0" w:color="auto"/>
              </w:divBdr>
            </w:div>
            <w:div w:id="794715164">
              <w:marLeft w:val="0"/>
              <w:marRight w:val="0"/>
              <w:marTop w:val="0"/>
              <w:marBottom w:val="0"/>
              <w:divBdr>
                <w:top w:val="none" w:sz="0" w:space="0" w:color="auto"/>
                <w:left w:val="none" w:sz="0" w:space="0" w:color="auto"/>
                <w:bottom w:val="none" w:sz="0" w:space="0" w:color="auto"/>
                <w:right w:val="none" w:sz="0" w:space="0" w:color="auto"/>
              </w:divBdr>
            </w:div>
            <w:div w:id="1013532330">
              <w:marLeft w:val="0"/>
              <w:marRight w:val="0"/>
              <w:marTop w:val="0"/>
              <w:marBottom w:val="0"/>
              <w:divBdr>
                <w:top w:val="none" w:sz="0" w:space="0" w:color="auto"/>
                <w:left w:val="none" w:sz="0" w:space="0" w:color="auto"/>
                <w:bottom w:val="none" w:sz="0" w:space="0" w:color="auto"/>
                <w:right w:val="none" w:sz="0" w:space="0" w:color="auto"/>
              </w:divBdr>
            </w:div>
            <w:div w:id="1042289453">
              <w:marLeft w:val="0"/>
              <w:marRight w:val="0"/>
              <w:marTop w:val="0"/>
              <w:marBottom w:val="0"/>
              <w:divBdr>
                <w:top w:val="none" w:sz="0" w:space="0" w:color="auto"/>
                <w:left w:val="none" w:sz="0" w:space="0" w:color="auto"/>
                <w:bottom w:val="none" w:sz="0" w:space="0" w:color="auto"/>
                <w:right w:val="none" w:sz="0" w:space="0" w:color="auto"/>
              </w:divBdr>
            </w:div>
            <w:div w:id="1212229077">
              <w:marLeft w:val="0"/>
              <w:marRight w:val="0"/>
              <w:marTop w:val="0"/>
              <w:marBottom w:val="0"/>
              <w:divBdr>
                <w:top w:val="none" w:sz="0" w:space="0" w:color="auto"/>
                <w:left w:val="none" w:sz="0" w:space="0" w:color="auto"/>
                <w:bottom w:val="none" w:sz="0" w:space="0" w:color="auto"/>
                <w:right w:val="none" w:sz="0" w:space="0" w:color="auto"/>
              </w:divBdr>
            </w:div>
            <w:div w:id="1304388568">
              <w:marLeft w:val="0"/>
              <w:marRight w:val="0"/>
              <w:marTop w:val="0"/>
              <w:marBottom w:val="0"/>
              <w:divBdr>
                <w:top w:val="none" w:sz="0" w:space="0" w:color="auto"/>
                <w:left w:val="none" w:sz="0" w:space="0" w:color="auto"/>
                <w:bottom w:val="none" w:sz="0" w:space="0" w:color="auto"/>
                <w:right w:val="none" w:sz="0" w:space="0" w:color="auto"/>
              </w:divBdr>
            </w:div>
            <w:div w:id="1468015479">
              <w:marLeft w:val="0"/>
              <w:marRight w:val="0"/>
              <w:marTop w:val="0"/>
              <w:marBottom w:val="0"/>
              <w:divBdr>
                <w:top w:val="none" w:sz="0" w:space="0" w:color="auto"/>
                <w:left w:val="none" w:sz="0" w:space="0" w:color="auto"/>
                <w:bottom w:val="none" w:sz="0" w:space="0" w:color="auto"/>
                <w:right w:val="none" w:sz="0" w:space="0" w:color="auto"/>
              </w:divBdr>
            </w:div>
            <w:div w:id="1493640777">
              <w:marLeft w:val="0"/>
              <w:marRight w:val="0"/>
              <w:marTop w:val="0"/>
              <w:marBottom w:val="0"/>
              <w:divBdr>
                <w:top w:val="none" w:sz="0" w:space="0" w:color="auto"/>
                <w:left w:val="none" w:sz="0" w:space="0" w:color="auto"/>
                <w:bottom w:val="none" w:sz="0" w:space="0" w:color="auto"/>
                <w:right w:val="none" w:sz="0" w:space="0" w:color="auto"/>
              </w:divBdr>
            </w:div>
            <w:div w:id="1580094565">
              <w:marLeft w:val="0"/>
              <w:marRight w:val="0"/>
              <w:marTop w:val="0"/>
              <w:marBottom w:val="0"/>
              <w:divBdr>
                <w:top w:val="none" w:sz="0" w:space="0" w:color="auto"/>
                <w:left w:val="none" w:sz="0" w:space="0" w:color="auto"/>
                <w:bottom w:val="none" w:sz="0" w:space="0" w:color="auto"/>
                <w:right w:val="none" w:sz="0" w:space="0" w:color="auto"/>
              </w:divBdr>
            </w:div>
            <w:div w:id="1638997827">
              <w:marLeft w:val="0"/>
              <w:marRight w:val="0"/>
              <w:marTop w:val="0"/>
              <w:marBottom w:val="0"/>
              <w:divBdr>
                <w:top w:val="none" w:sz="0" w:space="0" w:color="auto"/>
                <w:left w:val="none" w:sz="0" w:space="0" w:color="auto"/>
                <w:bottom w:val="none" w:sz="0" w:space="0" w:color="auto"/>
                <w:right w:val="none" w:sz="0" w:space="0" w:color="auto"/>
              </w:divBdr>
            </w:div>
            <w:div w:id="1641569869">
              <w:marLeft w:val="0"/>
              <w:marRight w:val="0"/>
              <w:marTop w:val="0"/>
              <w:marBottom w:val="0"/>
              <w:divBdr>
                <w:top w:val="none" w:sz="0" w:space="0" w:color="auto"/>
                <w:left w:val="none" w:sz="0" w:space="0" w:color="auto"/>
                <w:bottom w:val="none" w:sz="0" w:space="0" w:color="auto"/>
                <w:right w:val="none" w:sz="0" w:space="0" w:color="auto"/>
              </w:divBdr>
            </w:div>
            <w:div w:id="1663393404">
              <w:marLeft w:val="0"/>
              <w:marRight w:val="0"/>
              <w:marTop w:val="0"/>
              <w:marBottom w:val="0"/>
              <w:divBdr>
                <w:top w:val="none" w:sz="0" w:space="0" w:color="auto"/>
                <w:left w:val="none" w:sz="0" w:space="0" w:color="auto"/>
                <w:bottom w:val="none" w:sz="0" w:space="0" w:color="auto"/>
                <w:right w:val="none" w:sz="0" w:space="0" w:color="auto"/>
              </w:divBdr>
            </w:div>
            <w:div w:id="1699817313">
              <w:marLeft w:val="0"/>
              <w:marRight w:val="0"/>
              <w:marTop w:val="0"/>
              <w:marBottom w:val="0"/>
              <w:divBdr>
                <w:top w:val="none" w:sz="0" w:space="0" w:color="auto"/>
                <w:left w:val="none" w:sz="0" w:space="0" w:color="auto"/>
                <w:bottom w:val="none" w:sz="0" w:space="0" w:color="auto"/>
                <w:right w:val="none" w:sz="0" w:space="0" w:color="auto"/>
              </w:divBdr>
            </w:div>
            <w:div w:id="1934166957">
              <w:marLeft w:val="0"/>
              <w:marRight w:val="0"/>
              <w:marTop w:val="0"/>
              <w:marBottom w:val="0"/>
              <w:divBdr>
                <w:top w:val="none" w:sz="0" w:space="0" w:color="auto"/>
                <w:left w:val="none" w:sz="0" w:space="0" w:color="auto"/>
                <w:bottom w:val="none" w:sz="0" w:space="0" w:color="auto"/>
                <w:right w:val="none" w:sz="0" w:space="0" w:color="auto"/>
              </w:divBdr>
            </w:div>
            <w:div w:id="1995445885">
              <w:marLeft w:val="0"/>
              <w:marRight w:val="0"/>
              <w:marTop w:val="0"/>
              <w:marBottom w:val="0"/>
              <w:divBdr>
                <w:top w:val="none" w:sz="0" w:space="0" w:color="auto"/>
                <w:left w:val="none" w:sz="0" w:space="0" w:color="auto"/>
                <w:bottom w:val="none" w:sz="0" w:space="0" w:color="auto"/>
                <w:right w:val="none" w:sz="0" w:space="0" w:color="auto"/>
              </w:divBdr>
            </w:div>
            <w:div w:id="2038240333">
              <w:marLeft w:val="0"/>
              <w:marRight w:val="0"/>
              <w:marTop w:val="0"/>
              <w:marBottom w:val="0"/>
              <w:divBdr>
                <w:top w:val="none" w:sz="0" w:space="0" w:color="auto"/>
                <w:left w:val="none" w:sz="0" w:space="0" w:color="auto"/>
                <w:bottom w:val="none" w:sz="0" w:space="0" w:color="auto"/>
                <w:right w:val="none" w:sz="0" w:space="0" w:color="auto"/>
              </w:divBdr>
            </w:div>
          </w:divsChild>
        </w:div>
        <w:div w:id="1039402637">
          <w:marLeft w:val="0"/>
          <w:marRight w:val="0"/>
          <w:marTop w:val="0"/>
          <w:marBottom w:val="0"/>
          <w:divBdr>
            <w:top w:val="none" w:sz="0" w:space="0" w:color="auto"/>
            <w:left w:val="none" w:sz="0" w:space="0" w:color="auto"/>
            <w:bottom w:val="none" w:sz="0" w:space="0" w:color="auto"/>
            <w:right w:val="none" w:sz="0" w:space="0" w:color="auto"/>
          </w:divBdr>
        </w:div>
        <w:div w:id="1145127521">
          <w:marLeft w:val="0"/>
          <w:marRight w:val="0"/>
          <w:marTop w:val="0"/>
          <w:marBottom w:val="0"/>
          <w:divBdr>
            <w:top w:val="none" w:sz="0" w:space="0" w:color="auto"/>
            <w:left w:val="none" w:sz="0" w:space="0" w:color="auto"/>
            <w:bottom w:val="none" w:sz="0" w:space="0" w:color="auto"/>
            <w:right w:val="none" w:sz="0" w:space="0" w:color="auto"/>
          </w:divBdr>
          <w:divsChild>
            <w:div w:id="104353234">
              <w:marLeft w:val="0"/>
              <w:marRight w:val="0"/>
              <w:marTop w:val="0"/>
              <w:marBottom w:val="0"/>
              <w:divBdr>
                <w:top w:val="none" w:sz="0" w:space="0" w:color="auto"/>
                <w:left w:val="none" w:sz="0" w:space="0" w:color="auto"/>
                <w:bottom w:val="none" w:sz="0" w:space="0" w:color="auto"/>
                <w:right w:val="none" w:sz="0" w:space="0" w:color="auto"/>
              </w:divBdr>
            </w:div>
            <w:div w:id="360127632">
              <w:marLeft w:val="0"/>
              <w:marRight w:val="0"/>
              <w:marTop w:val="0"/>
              <w:marBottom w:val="0"/>
              <w:divBdr>
                <w:top w:val="none" w:sz="0" w:space="0" w:color="auto"/>
                <w:left w:val="none" w:sz="0" w:space="0" w:color="auto"/>
                <w:bottom w:val="none" w:sz="0" w:space="0" w:color="auto"/>
                <w:right w:val="none" w:sz="0" w:space="0" w:color="auto"/>
              </w:divBdr>
            </w:div>
            <w:div w:id="702167109">
              <w:marLeft w:val="0"/>
              <w:marRight w:val="0"/>
              <w:marTop w:val="0"/>
              <w:marBottom w:val="0"/>
              <w:divBdr>
                <w:top w:val="none" w:sz="0" w:space="0" w:color="auto"/>
                <w:left w:val="none" w:sz="0" w:space="0" w:color="auto"/>
                <w:bottom w:val="none" w:sz="0" w:space="0" w:color="auto"/>
                <w:right w:val="none" w:sz="0" w:space="0" w:color="auto"/>
              </w:divBdr>
            </w:div>
            <w:div w:id="712002610">
              <w:marLeft w:val="0"/>
              <w:marRight w:val="0"/>
              <w:marTop w:val="0"/>
              <w:marBottom w:val="0"/>
              <w:divBdr>
                <w:top w:val="none" w:sz="0" w:space="0" w:color="auto"/>
                <w:left w:val="none" w:sz="0" w:space="0" w:color="auto"/>
                <w:bottom w:val="none" w:sz="0" w:space="0" w:color="auto"/>
                <w:right w:val="none" w:sz="0" w:space="0" w:color="auto"/>
              </w:divBdr>
            </w:div>
            <w:div w:id="904098379">
              <w:marLeft w:val="0"/>
              <w:marRight w:val="0"/>
              <w:marTop w:val="0"/>
              <w:marBottom w:val="0"/>
              <w:divBdr>
                <w:top w:val="none" w:sz="0" w:space="0" w:color="auto"/>
                <w:left w:val="none" w:sz="0" w:space="0" w:color="auto"/>
                <w:bottom w:val="none" w:sz="0" w:space="0" w:color="auto"/>
                <w:right w:val="none" w:sz="0" w:space="0" w:color="auto"/>
              </w:divBdr>
            </w:div>
            <w:div w:id="1031145450">
              <w:marLeft w:val="0"/>
              <w:marRight w:val="0"/>
              <w:marTop w:val="0"/>
              <w:marBottom w:val="0"/>
              <w:divBdr>
                <w:top w:val="none" w:sz="0" w:space="0" w:color="auto"/>
                <w:left w:val="none" w:sz="0" w:space="0" w:color="auto"/>
                <w:bottom w:val="none" w:sz="0" w:space="0" w:color="auto"/>
                <w:right w:val="none" w:sz="0" w:space="0" w:color="auto"/>
              </w:divBdr>
            </w:div>
            <w:div w:id="1061976940">
              <w:marLeft w:val="0"/>
              <w:marRight w:val="0"/>
              <w:marTop w:val="0"/>
              <w:marBottom w:val="0"/>
              <w:divBdr>
                <w:top w:val="none" w:sz="0" w:space="0" w:color="auto"/>
                <w:left w:val="none" w:sz="0" w:space="0" w:color="auto"/>
                <w:bottom w:val="none" w:sz="0" w:space="0" w:color="auto"/>
                <w:right w:val="none" w:sz="0" w:space="0" w:color="auto"/>
              </w:divBdr>
            </w:div>
            <w:div w:id="1152797156">
              <w:marLeft w:val="0"/>
              <w:marRight w:val="0"/>
              <w:marTop w:val="0"/>
              <w:marBottom w:val="0"/>
              <w:divBdr>
                <w:top w:val="none" w:sz="0" w:space="0" w:color="auto"/>
                <w:left w:val="none" w:sz="0" w:space="0" w:color="auto"/>
                <w:bottom w:val="none" w:sz="0" w:space="0" w:color="auto"/>
                <w:right w:val="none" w:sz="0" w:space="0" w:color="auto"/>
              </w:divBdr>
            </w:div>
            <w:div w:id="1201018912">
              <w:marLeft w:val="0"/>
              <w:marRight w:val="0"/>
              <w:marTop w:val="0"/>
              <w:marBottom w:val="0"/>
              <w:divBdr>
                <w:top w:val="none" w:sz="0" w:space="0" w:color="auto"/>
                <w:left w:val="none" w:sz="0" w:space="0" w:color="auto"/>
                <w:bottom w:val="none" w:sz="0" w:space="0" w:color="auto"/>
                <w:right w:val="none" w:sz="0" w:space="0" w:color="auto"/>
              </w:divBdr>
            </w:div>
            <w:div w:id="1242106380">
              <w:marLeft w:val="0"/>
              <w:marRight w:val="0"/>
              <w:marTop w:val="0"/>
              <w:marBottom w:val="0"/>
              <w:divBdr>
                <w:top w:val="none" w:sz="0" w:space="0" w:color="auto"/>
                <w:left w:val="none" w:sz="0" w:space="0" w:color="auto"/>
                <w:bottom w:val="none" w:sz="0" w:space="0" w:color="auto"/>
                <w:right w:val="none" w:sz="0" w:space="0" w:color="auto"/>
              </w:divBdr>
            </w:div>
            <w:div w:id="1251310121">
              <w:marLeft w:val="0"/>
              <w:marRight w:val="0"/>
              <w:marTop w:val="0"/>
              <w:marBottom w:val="0"/>
              <w:divBdr>
                <w:top w:val="none" w:sz="0" w:space="0" w:color="auto"/>
                <w:left w:val="none" w:sz="0" w:space="0" w:color="auto"/>
                <w:bottom w:val="none" w:sz="0" w:space="0" w:color="auto"/>
                <w:right w:val="none" w:sz="0" w:space="0" w:color="auto"/>
              </w:divBdr>
            </w:div>
            <w:div w:id="1310287224">
              <w:marLeft w:val="0"/>
              <w:marRight w:val="0"/>
              <w:marTop w:val="0"/>
              <w:marBottom w:val="0"/>
              <w:divBdr>
                <w:top w:val="none" w:sz="0" w:space="0" w:color="auto"/>
                <w:left w:val="none" w:sz="0" w:space="0" w:color="auto"/>
                <w:bottom w:val="none" w:sz="0" w:space="0" w:color="auto"/>
                <w:right w:val="none" w:sz="0" w:space="0" w:color="auto"/>
              </w:divBdr>
            </w:div>
            <w:div w:id="1366061912">
              <w:marLeft w:val="0"/>
              <w:marRight w:val="0"/>
              <w:marTop w:val="0"/>
              <w:marBottom w:val="0"/>
              <w:divBdr>
                <w:top w:val="none" w:sz="0" w:space="0" w:color="auto"/>
                <w:left w:val="none" w:sz="0" w:space="0" w:color="auto"/>
                <w:bottom w:val="none" w:sz="0" w:space="0" w:color="auto"/>
                <w:right w:val="none" w:sz="0" w:space="0" w:color="auto"/>
              </w:divBdr>
            </w:div>
            <w:div w:id="1401371422">
              <w:marLeft w:val="0"/>
              <w:marRight w:val="0"/>
              <w:marTop w:val="0"/>
              <w:marBottom w:val="0"/>
              <w:divBdr>
                <w:top w:val="none" w:sz="0" w:space="0" w:color="auto"/>
                <w:left w:val="none" w:sz="0" w:space="0" w:color="auto"/>
                <w:bottom w:val="none" w:sz="0" w:space="0" w:color="auto"/>
                <w:right w:val="none" w:sz="0" w:space="0" w:color="auto"/>
              </w:divBdr>
            </w:div>
            <w:div w:id="1464926577">
              <w:marLeft w:val="0"/>
              <w:marRight w:val="0"/>
              <w:marTop w:val="0"/>
              <w:marBottom w:val="0"/>
              <w:divBdr>
                <w:top w:val="none" w:sz="0" w:space="0" w:color="auto"/>
                <w:left w:val="none" w:sz="0" w:space="0" w:color="auto"/>
                <w:bottom w:val="none" w:sz="0" w:space="0" w:color="auto"/>
                <w:right w:val="none" w:sz="0" w:space="0" w:color="auto"/>
              </w:divBdr>
            </w:div>
            <w:div w:id="1493832190">
              <w:marLeft w:val="0"/>
              <w:marRight w:val="0"/>
              <w:marTop w:val="0"/>
              <w:marBottom w:val="0"/>
              <w:divBdr>
                <w:top w:val="none" w:sz="0" w:space="0" w:color="auto"/>
                <w:left w:val="none" w:sz="0" w:space="0" w:color="auto"/>
                <w:bottom w:val="none" w:sz="0" w:space="0" w:color="auto"/>
                <w:right w:val="none" w:sz="0" w:space="0" w:color="auto"/>
              </w:divBdr>
            </w:div>
            <w:div w:id="1644694397">
              <w:marLeft w:val="0"/>
              <w:marRight w:val="0"/>
              <w:marTop w:val="0"/>
              <w:marBottom w:val="0"/>
              <w:divBdr>
                <w:top w:val="none" w:sz="0" w:space="0" w:color="auto"/>
                <w:left w:val="none" w:sz="0" w:space="0" w:color="auto"/>
                <w:bottom w:val="none" w:sz="0" w:space="0" w:color="auto"/>
                <w:right w:val="none" w:sz="0" w:space="0" w:color="auto"/>
              </w:divBdr>
            </w:div>
            <w:div w:id="2106799071">
              <w:marLeft w:val="0"/>
              <w:marRight w:val="0"/>
              <w:marTop w:val="0"/>
              <w:marBottom w:val="0"/>
              <w:divBdr>
                <w:top w:val="none" w:sz="0" w:space="0" w:color="auto"/>
                <w:left w:val="none" w:sz="0" w:space="0" w:color="auto"/>
                <w:bottom w:val="none" w:sz="0" w:space="0" w:color="auto"/>
                <w:right w:val="none" w:sz="0" w:space="0" w:color="auto"/>
              </w:divBdr>
            </w:div>
            <w:div w:id="2127656525">
              <w:marLeft w:val="0"/>
              <w:marRight w:val="0"/>
              <w:marTop w:val="0"/>
              <w:marBottom w:val="0"/>
              <w:divBdr>
                <w:top w:val="none" w:sz="0" w:space="0" w:color="auto"/>
                <w:left w:val="none" w:sz="0" w:space="0" w:color="auto"/>
                <w:bottom w:val="none" w:sz="0" w:space="0" w:color="auto"/>
                <w:right w:val="none" w:sz="0" w:space="0" w:color="auto"/>
              </w:divBdr>
            </w:div>
          </w:divsChild>
        </w:div>
        <w:div w:id="1161122106">
          <w:marLeft w:val="0"/>
          <w:marRight w:val="0"/>
          <w:marTop w:val="0"/>
          <w:marBottom w:val="0"/>
          <w:divBdr>
            <w:top w:val="none" w:sz="0" w:space="0" w:color="auto"/>
            <w:left w:val="none" w:sz="0" w:space="0" w:color="auto"/>
            <w:bottom w:val="none" w:sz="0" w:space="0" w:color="auto"/>
            <w:right w:val="none" w:sz="0" w:space="0" w:color="auto"/>
          </w:divBdr>
          <w:divsChild>
            <w:div w:id="213737110">
              <w:marLeft w:val="0"/>
              <w:marRight w:val="0"/>
              <w:marTop w:val="0"/>
              <w:marBottom w:val="0"/>
              <w:divBdr>
                <w:top w:val="none" w:sz="0" w:space="0" w:color="auto"/>
                <w:left w:val="none" w:sz="0" w:space="0" w:color="auto"/>
                <w:bottom w:val="none" w:sz="0" w:space="0" w:color="auto"/>
                <w:right w:val="none" w:sz="0" w:space="0" w:color="auto"/>
              </w:divBdr>
            </w:div>
            <w:div w:id="443109764">
              <w:marLeft w:val="0"/>
              <w:marRight w:val="0"/>
              <w:marTop w:val="0"/>
              <w:marBottom w:val="0"/>
              <w:divBdr>
                <w:top w:val="none" w:sz="0" w:space="0" w:color="auto"/>
                <w:left w:val="none" w:sz="0" w:space="0" w:color="auto"/>
                <w:bottom w:val="none" w:sz="0" w:space="0" w:color="auto"/>
                <w:right w:val="none" w:sz="0" w:space="0" w:color="auto"/>
              </w:divBdr>
            </w:div>
            <w:div w:id="578633702">
              <w:marLeft w:val="0"/>
              <w:marRight w:val="0"/>
              <w:marTop w:val="0"/>
              <w:marBottom w:val="0"/>
              <w:divBdr>
                <w:top w:val="none" w:sz="0" w:space="0" w:color="auto"/>
                <w:left w:val="none" w:sz="0" w:space="0" w:color="auto"/>
                <w:bottom w:val="none" w:sz="0" w:space="0" w:color="auto"/>
                <w:right w:val="none" w:sz="0" w:space="0" w:color="auto"/>
              </w:divBdr>
            </w:div>
            <w:div w:id="690499667">
              <w:marLeft w:val="0"/>
              <w:marRight w:val="0"/>
              <w:marTop w:val="0"/>
              <w:marBottom w:val="0"/>
              <w:divBdr>
                <w:top w:val="none" w:sz="0" w:space="0" w:color="auto"/>
                <w:left w:val="none" w:sz="0" w:space="0" w:color="auto"/>
                <w:bottom w:val="none" w:sz="0" w:space="0" w:color="auto"/>
                <w:right w:val="none" w:sz="0" w:space="0" w:color="auto"/>
              </w:divBdr>
            </w:div>
            <w:div w:id="711923721">
              <w:marLeft w:val="0"/>
              <w:marRight w:val="0"/>
              <w:marTop w:val="0"/>
              <w:marBottom w:val="0"/>
              <w:divBdr>
                <w:top w:val="none" w:sz="0" w:space="0" w:color="auto"/>
                <w:left w:val="none" w:sz="0" w:space="0" w:color="auto"/>
                <w:bottom w:val="none" w:sz="0" w:space="0" w:color="auto"/>
                <w:right w:val="none" w:sz="0" w:space="0" w:color="auto"/>
              </w:divBdr>
            </w:div>
            <w:div w:id="714743009">
              <w:marLeft w:val="0"/>
              <w:marRight w:val="0"/>
              <w:marTop w:val="0"/>
              <w:marBottom w:val="0"/>
              <w:divBdr>
                <w:top w:val="none" w:sz="0" w:space="0" w:color="auto"/>
                <w:left w:val="none" w:sz="0" w:space="0" w:color="auto"/>
                <w:bottom w:val="none" w:sz="0" w:space="0" w:color="auto"/>
                <w:right w:val="none" w:sz="0" w:space="0" w:color="auto"/>
              </w:divBdr>
            </w:div>
            <w:div w:id="822241403">
              <w:marLeft w:val="0"/>
              <w:marRight w:val="0"/>
              <w:marTop w:val="0"/>
              <w:marBottom w:val="0"/>
              <w:divBdr>
                <w:top w:val="none" w:sz="0" w:space="0" w:color="auto"/>
                <w:left w:val="none" w:sz="0" w:space="0" w:color="auto"/>
                <w:bottom w:val="none" w:sz="0" w:space="0" w:color="auto"/>
                <w:right w:val="none" w:sz="0" w:space="0" w:color="auto"/>
              </w:divBdr>
            </w:div>
            <w:div w:id="864757044">
              <w:marLeft w:val="0"/>
              <w:marRight w:val="0"/>
              <w:marTop w:val="0"/>
              <w:marBottom w:val="0"/>
              <w:divBdr>
                <w:top w:val="none" w:sz="0" w:space="0" w:color="auto"/>
                <w:left w:val="none" w:sz="0" w:space="0" w:color="auto"/>
                <w:bottom w:val="none" w:sz="0" w:space="0" w:color="auto"/>
                <w:right w:val="none" w:sz="0" w:space="0" w:color="auto"/>
              </w:divBdr>
            </w:div>
            <w:div w:id="870412109">
              <w:marLeft w:val="0"/>
              <w:marRight w:val="0"/>
              <w:marTop w:val="0"/>
              <w:marBottom w:val="0"/>
              <w:divBdr>
                <w:top w:val="none" w:sz="0" w:space="0" w:color="auto"/>
                <w:left w:val="none" w:sz="0" w:space="0" w:color="auto"/>
                <w:bottom w:val="none" w:sz="0" w:space="0" w:color="auto"/>
                <w:right w:val="none" w:sz="0" w:space="0" w:color="auto"/>
              </w:divBdr>
            </w:div>
            <w:div w:id="884410134">
              <w:marLeft w:val="0"/>
              <w:marRight w:val="0"/>
              <w:marTop w:val="0"/>
              <w:marBottom w:val="0"/>
              <w:divBdr>
                <w:top w:val="none" w:sz="0" w:space="0" w:color="auto"/>
                <w:left w:val="none" w:sz="0" w:space="0" w:color="auto"/>
                <w:bottom w:val="none" w:sz="0" w:space="0" w:color="auto"/>
                <w:right w:val="none" w:sz="0" w:space="0" w:color="auto"/>
              </w:divBdr>
            </w:div>
            <w:div w:id="956061879">
              <w:marLeft w:val="0"/>
              <w:marRight w:val="0"/>
              <w:marTop w:val="0"/>
              <w:marBottom w:val="0"/>
              <w:divBdr>
                <w:top w:val="none" w:sz="0" w:space="0" w:color="auto"/>
                <w:left w:val="none" w:sz="0" w:space="0" w:color="auto"/>
                <w:bottom w:val="none" w:sz="0" w:space="0" w:color="auto"/>
                <w:right w:val="none" w:sz="0" w:space="0" w:color="auto"/>
              </w:divBdr>
            </w:div>
            <w:div w:id="1008675319">
              <w:marLeft w:val="0"/>
              <w:marRight w:val="0"/>
              <w:marTop w:val="0"/>
              <w:marBottom w:val="0"/>
              <w:divBdr>
                <w:top w:val="none" w:sz="0" w:space="0" w:color="auto"/>
                <w:left w:val="none" w:sz="0" w:space="0" w:color="auto"/>
                <w:bottom w:val="none" w:sz="0" w:space="0" w:color="auto"/>
                <w:right w:val="none" w:sz="0" w:space="0" w:color="auto"/>
              </w:divBdr>
            </w:div>
            <w:div w:id="1110584330">
              <w:marLeft w:val="0"/>
              <w:marRight w:val="0"/>
              <w:marTop w:val="0"/>
              <w:marBottom w:val="0"/>
              <w:divBdr>
                <w:top w:val="none" w:sz="0" w:space="0" w:color="auto"/>
                <w:left w:val="none" w:sz="0" w:space="0" w:color="auto"/>
                <w:bottom w:val="none" w:sz="0" w:space="0" w:color="auto"/>
                <w:right w:val="none" w:sz="0" w:space="0" w:color="auto"/>
              </w:divBdr>
            </w:div>
            <w:div w:id="1243031582">
              <w:marLeft w:val="0"/>
              <w:marRight w:val="0"/>
              <w:marTop w:val="0"/>
              <w:marBottom w:val="0"/>
              <w:divBdr>
                <w:top w:val="none" w:sz="0" w:space="0" w:color="auto"/>
                <w:left w:val="none" w:sz="0" w:space="0" w:color="auto"/>
                <w:bottom w:val="none" w:sz="0" w:space="0" w:color="auto"/>
                <w:right w:val="none" w:sz="0" w:space="0" w:color="auto"/>
              </w:divBdr>
            </w:div>
            <w:div w:id="1271475393">
              <w:marLeft w:val="0"/>
              <w:marRight w:val="0"/>
              <w:marTop w:val="0"/>
              <w:marBottom w:val="0"/>
              <w:divBdr>
                <w:top w:val="none" w:sz="0" w:space="0" w:color="auto"/>
                <w:left w:val="none" w:sz="0" w:space="0" w:color="auto"/>
                <w:bottom w:val="none" w:sz="0" w:space="0" w:color="auto"/>
                <w:right w:val="none" w:sz="0" w:space="0" w:color="auto"/>
              </w:divBdr>
            </w:div>
            <w:div w:id="1335765213">
              <w:marLeft w:val="0"/>
              <w:marRight w:val="0"/>
              <w:marTop w:val="0"/>
              <w:marBottom w:val="0"/>
              <w:divBdr>
                <w:top w:val="none" w:sz="0" w:space="0" w:color="auto"/>
                <w:left w:val="none" w:sz="0" w:space="0" w:color="auto"/>
                <w:bottom w:val="none" w:sz="0" w:space="0" w:color="auto"/>
                <w:right w:val="none" w:sz="0" w:space="0" w:color="auto"/>
              </w:divBdr>
            </w:div>
            <w:div w:id="1353724603">
              <w:marLeft w:val="0"/>
              <w:marRight w:val="0"/>
              <w:marTop w:val="0"/>
              <w:marBottom w:val="0"/>
              <w:divBdr>
                <w:top w:val="none" w:sz="0" w:space="0" w:color="auto"/>
                <w:left w:val="none" w:sz="0" w:space="0" w:color="auto"/>
                <w:bottom w:val="none" w:sz="0" w:space="0" w:color="auto"/>
                <w:right w:val="none" w:sz="0" w:space="0" w:color="auto"/>
              </w:divBdr>
            </w:div>
            <w:div w:id="1381591822">
              <w:marLeft w:val="0"/>
              <w:marRight w:val="0"/>
              <w:marTop w:val="0"/>
              <w:marBottom w:val="0"/>
              <w:divBdr>
                <w:top w:val="none" w:sz="0" w:space="0" w:color="auto"/>
                <w:left w:val="none" w:sz="0" w:space="0" w:color="auto"/>
                <w:bottom w:val="none" w:sz="0" w:space="0" w:color="auto"/>
                <w:right w:val="none" w:sz="0" w:space="0" w:color="auto"/>
              </w:divBdr>
            </w:div>
            <w:div w:id="1964193163">
              <w:marLeft w:val="0"/>
              <w:marRight w:val="0"/>
              <w:marTop w:val="0"/>
              <w:marBottom w:val="0"/>
              <w:divBdr>
                <w:top w:val="none" w:sz="0" w:space="0" w:color="auto"/>
                <w:left w:val="none" w:sz="0" w:space="0" w:color="auto"/>
                <w:bottom w:val="none" w:sz="0" w:space="0" w:color="auto"/>
                <w:right w:val="none" w:sz="0" w:space="0" w:color="auto"/>
              </w:divBdr>
            </w:div>
            <w:div w:id="2122408357">
              <w:marLeft w:val="0"/>
              <w:marRight w:val="0"/>
              <w:marTop w:val="0"/>
              <w:marBottom w:val="0"/>
              <w:divBdr>
                <w:top w:val="none" w:sz="0" w:space="0" w:color="auto"/>
                <w:left w:val="none" w:sz="0" w:space="0" w:color="auto"/>
                <w:bottom w:val="none" w:sz="0" w:space="0" w:color="auto"/>
                <w:right w:val="none" w:sz="0" w:space="0" w:color="auto"/>
              </w:divBdr>
            </w:div>
          </w:divsChild>
        </w:div>
        <w:div w:id="1200781752">
          <w:marLeft w:val="0"/>
          <w:marRight w:val="0"/>
          <w:marTop w:val="0"/>
          <w:marBottom w:val="0"/>
          <w:divBdr>
            <w:top w:val="none" w:sz="0" w:space="0" w:color="auto"/>
            <w:left w:val="none" w:sz="0" w:space="0" w:color="auto"/>
            <w:bottom w:val="none" w:sz="0" w:space="0" w:color="auto"/>
            <w:right w:val="none" w:sz="0" w:space="0" w:color="auto"/>
          </w:divBdr>
        </w:div>
        <w:div w:id="1207134682">
          <w:marLeft w:val="0"/>
          <w:marRight w:val="0"/>
          <w:marTop w:val="0"/>
          <w:marBottom w:val="0"/>
          <w:divBdr>
            <w:top w:val="none" w:sz="0" w:space="0" w:color="auto"/>
            <w:left w:val="none" w:sz="0" w:space="0" w:color="auto"/>
            <w:bottom w:val="none" w:sz="0" w:space="0" w:color="auto"/>
            <w:right w:val="none" w:sz="0" w:space="0" w:color="auto"/>
          </w:divBdr>
          <w:divsChild>
            <w:div w:id="19015426">
              <w:marLeft w:val="0"/>
              <w:marRight w:val="0"/>
              <w:marTop w:val="0"/>
              <w:marBottom w:val="0"/>
              <w:divBdr>
                <w:top w:val="none" w:sz="0" w:space="0" w:color="auto"/>
                <w:left w:val="none" w:sz="0" w:space="0" w:color="auto"/>
                <w:bottom w:val="none" w:sz="0" w:space="0" w:color="auto"/>
                <w:right w:val="none" w:sz="0" w:space="0" w:color="auto"/>
              </w:divBdr>
            </w:div>
            <w:div w:id="146896590">
              <w:marLeft w:val="0"/>
              <w:marRight w:val="0"/>
              <w:marTop w:val="0"/>
              <w:marBottom w:val="0"/>
              <w:divBdr>
                <w:top w:val="none" w:sz="0" w:space="0" w:color="auto"/>
                <w:left w:val="none" w:sz="0" w:space="0" w:color="auto"/>
                <w:bottom w:val="none" w:sz="0" w:space="0" w:color="auto"/>
                <w:right w:val="none" w:sz="0" w:space="0" w:color="auto"/>
              </w:divBdr>
            </w:div>
            <w:div w:id="240916049">
              <w:marLeft w:val="0"/>
              <w:marRight w:val="0"/>
              <w:marTop w:val="0"/>
              <w:marBottom w:val="0"/>
              <w:divBdr>
                <w:top w:val="none" w:sz="0" w:space="0" w:color="auto"/>
                <w:left w:val="none" w:sz="0" w:space="0" w:color="auto"/>
                <w:bottom w:val="none" w:sz="0" w:space="0" w:color="auto"/>
                <w:right w:val="none" w:sz="0" w:space="0" w:color="auto"/>
              </w:divBdr>
            </w:div>
            <w:div w:id="243222761">
              <w:marLeft w:val="0"/>
              <w:marRight w:val="0"/>
              <w:marTop w:val="0"/>
              <w:marBottom w:val="0"/>
              <w:divBdr>
                <w:top w:val="none" w:sz="0" w:space="0" w:color="auto"/>
                <w:left w:val="none" w:sz="0" w:space="0" w:color="auto"/>
                <w:bottom w:val="none" w:sz="0" w:space="0" w:color="auto"/>
                <w:right w:val="none" w:sz="0" w:space="0" w:color="auto"/>
              </w:divBdr>
            </w:div>
            <w:div w:id="305669529">
              <w:marLeft w:val="0"/>
              <w:marRight w:val="0"/>
              <w:marTop w:val="0"/>
              <w:marBottom w:val="0"/>
              <w:divBdr>
                <w:top w:val="none" w:sz="0" w:space="0" w:color="auto"/>
                <w:left w:val="none" w:sz="0" w:space="0" w:color="auto"/>
                <w:bottom w:val="none" w:sz="0" w:space="0" w:color="auto"/>
                <w:right w:val="none" w:sz="0" w:space="0" w:color="auto"/>
              </w:divBdr>
            </w:div>
            <w:div w:id="351686165">
              <w:marLeft w:val="0"/>
              <w:marRight w:val="0"/>
              <w:marTop w:val="0"/>
              <w:marBottom w:val="0"/>
              <w:divBdr>
                <w:top w:val="none" w:sz="0" w:space="0" w:color="auto"/>
                <w:left w:val="none" w:sz="0" w:space="0" w:color="auto"/>
                <w:bottom w:val="none" w:sz="0" w:space="0" w:color="auto"/>
                <w:right w:val="none" w:sz="0" w:space="0" w:color="auto"/>
              </w:divBdr>
            </w:div>
            <w:div w:id="498467680">
              <w:marLeft w:val="0"/>
              <w:marRight w:val="0"/>
              <w:marTop w:val="0"/>
              <w:marBottom w:val="0"/>
              <w:divBdr>
                <w:top w:val="none" w:sz="0" w:space="0" w:color="auto"/>
                <w:left w:val="none" w:sz="0" w:space="0" w:color="auto"/>
                <w:bottom w:val="none" w:sz="0" w:space="0" w:color="auto"/>
                <w:right w:val="none" w:sz="0" w:space="0" w:color="auto"/>
              </w:divBdr>
            </w:div>
            <w:div w:id="618076242">
              <w:marLeft w:val="0"/>
              <w:marRight w:val="0"/>
              <w:marTop w:val="0"/>
              <w:marBottom w:val="0"/>
              <w:divBdr>
                <w:top w:val="none" w:sz="0" w:space="0" w:color="auto"/>
                <w:left w:val="none" w:sz="0" w:space="0" w:color="auto"/>
                <w:bottom w:val="none" w:sz="0" w:space="0" w:color="auto"/>
                <w:right w:val="none" w:sz="0" w:space="0" w:color="auto"/>
              </w:divBdr>
            </w:div>
            <w:div w:id="874738349">
              <w:marLeft w:val="0"/>
              <w:marRight w:val="0"/>
              <w:marTop w:val="0"/>
              <w:marBottom w:val="0"/>
              <w:divBdr>
                <w:top w:val="none" w:sz="0" w:space="0" w:color="auto"/>
                <w:left w:val="none" w:sz="0" w:space="0" w:color="auto"/>
                <w:bottom w:val="none" w:sz="0" w:space="0" w:color="auto"/>
                <w:right w:val="none" w:sz="0" w:space="0" w:color="auto"/>
              </w:divBdr>
            </w:div>
            <w:div w:id="887230061">
              <w:marLeft w:val="0"/>
              <w:marRight w:val="0"/>
              <w:marTop w:val="0"/>
              <w:marBottom w:val="0"/>
              <w:divBdr>
                <w:top w:val="none" w:sz="0" w:space="0" w:color="auto"/>
                <w:left w:val="none" w:sz="0" w:space="0" w:color="auto"/>
                <w:bottom w:val="none" w:sz="0" w:space="0" w:color="auto"/>
                <w:right w:val="none" w:sz="0" w:space="0" w:color="auto"/>
              </w:divBdr>
            </w:div>
            <w:div w:id="888149041">
              <w:marLeft w:val="0"/>
              <w:marRight w:val="0"/>
              <w:marTop w:val="0"/>
              <w:marBottom w:val="0"/>
              <w:divBdr>
                <w:top w:val="none" w:sz="0" w:space="0" w:color="auto"/>
                <w:left w:val="none" w:sz="0" w:space="0" w:color="auto"/>
                <w:bottom w:val="none" w:sz="0" w:space="0" w:color="auto"/>
                <w:right w:val="none" w:sz="0" w:space="0" w:color="auto"/>
              </w:divBdr>
            </w:div>
            <w:div w:id="933053509">
              <w:marLeft w:val="0"/>
              <w:marRight w:val="0"/>
              <w:marTop w:val="0"/>
              <w:marBottom w:val="0"/>
              <w:divBdr>
                <w:top w:val="none" w:sz="0" w:space="0" w:color="auto"/>
                <w:left w:val="none" w:sz="0" w:space="0" w:color="auto"/>
                <w:bottom w:val="none" w:sz="0" w:space="0" w:color="auto"/>
                <w:right w:val="none" w:sz="0" w:space="0" w:color="auto"/>
              </w:divBdr>
            </w:div>
            <w:div w:id="994190337">
              <w:marLeft w:val="0"/>
              <w:marRight w:val="0"/>
              <w:marTop w:val="0"/>
              <w:marBottom w:val="0"/>
              <w:divBdr>
                <w:top w:val="none" w:sz="0" w:space="0" w:color="auto"/>
                <w:left w:val="none" w:sz="0" w:space="0" w:color="auto"/>
                <w:bottom w:val="none" w:sz="0" w:space="0" w:color="auto"/>
                <w:right w:val="none" w:sz="0" w:space="0" w:color="auto"/>
              </w:divBdr>
            </w:div>
            <w:div w:id="1111709472">
              <w:marLeft w:val="0"/>
              <w:marRight w:val="0"/>
              <w:marTop w:val="0"/>
              <w:marBottom w:val="0"/>
              <w:divBdr>
                <w:top w:val="none" w:sz="0" w:space="0" w:color="auto"/>
                <w:left w:val="none" w:sz="0" w:space="0" w:color="auto"/>
                <w:bottom w:val="none" w:sz="0" w:space="0" w:color="auto"/>
                <w:right w:val="none" w:sz="0" w:space="0" w:color="auto"/>
              </w:divBdr>
            </w:div>
            <w:div w:id="1491290591">
              <w:marLeft w:val="0"/>
              <w:marRight w:val="0"/>
              <w:marTop w:val="0"/>
              <w:marBottom w:val="0"/>
              <w:divBdr>
                <w:top w:val="none" w:sz="0" w:space="0" w:color="auto"/>
                <w:left w:val="none" w:sz="0" w:space="0" w:color="auto"/>
                <w:bottom w:val="none" w:sz="0" w:space="0" w:color="auto"/>
                <w:right w:val="none" w:sz="0" w:space="0" w:color="auto"/>
              </w:divBdr>
            </w:div>
            <w:div w:id="1534611654">
              <w:marLeft w:val="0"/>
              <w:marRight w:val="0"/>
              <w:marTop w:val="0"/>
              <w:marBottom w:val="0"/>
              <w:divBdr>
                <w:top w:val="none" w:sz="0" w:space="0" w:color="auto"/>
                <w:left w:val="none" w:sz="0" w:space="0" w:color="auto"/>
                <w:bottom w:val="none" w:sz="0" w:space="0" w:color="auto"/>
                <w:right w:val="none" w:sz="0" w:space="0" w:color="auto"/>
              </w:divBdr>
            </w:div>
            <w:div w:id="1900510094">
              <w:marLeft w:val="0"/>
              <w:marRight w:val="0"/>
              <w:marTop w:val="0"/>
              <w:marBottom w:val="0"/>
              <w:divBdr>
                <w:top w:val="none" w:sz="0" w:space="0" w:color="auto"/>
                <w:left w:val="none" w:sz="0" w:space="0" w:color="auto"/>
                <w:bottom w:val="none" w:sz="0" w:space="0" w:color="auto"/>
                <w:right w:val="none" w:sz="0" w:space="0" w:color="auto"/>
              </w:divBdr>
            </w:div>
            <w:div w:id="1907570113">
              <w:marLeft w:val="0"/>
              <w:marRight w:val="0"/>
              <w:marTop w:val="0"/>
              <w:marBottom w:val="0"/>
              <w:divBdr>
                <w:top w:val="none" w:sz="0" w:space="0" w:color="auto"/>
                <w:left w:val="none" w:sz="0" w:space="0" w:color="auto"/>
                <w:bottom w:val="none" w:sz="0" w:space="0" w:color="auto"/>
                <w:right w:val="none" w:sz="0" w:space="0" w:color="auto"/>
              </w:divBdr>
            </w:div>
            <w:div w:id="2018339785">
              <w:marLeft w:val="0"/>
              <w:marRight w:val="0"/>
              <w:marTop w:val="0"/>
              <w:marBottom w:val="0"/>
              <w:divBdr>
                <w:top w:val="none" w:sz="0" w:space="0" w:color="auto"/>
                <w:left w:val="none" w:sz="0" w:space="0" w:color="auto"/>
                <w:bottom w:val="none" w:sz="0" w:space="0" w:color="auto"/>
                <w:right w:val="none" w:sz="0" w:space="0" w:color="auto"/>
              </w:divBdr>
            </w:div>
            <w:div w:id="2136481140">
              <w:marLeft w:val="0"/>
              <w:marRight w:val="0"/>
              <w:marTop w:val="0"/>
              <w:marBottom w:val="0"/>
              <w:divBdr>
                <w:top w:val="none" w:sz="0" w:space="0" w:color="auto"/>
                <w:left w:val="none" w:sz="0" w:space="0" w:color="auto"/>
                <w:bottom w:val="none" w:sz="0" w:space="0" w:color="auto"/>
                <w:right w:val="none" w:sz="0" w:space="0" w:color="auto"/>
              </w:divBdr>
            </w:div>
          </w:divsChild>
        </w:div>
        <w:div w:id="1207448516">
          <w:marLeft w:val="0"/>
          <w:marRight w:val="0"/>
          <w:marTop w:val="0"/>
          <w:marBottom w:val="0"/>
          <w:divBdr>
            <w:top w:val="none" w:sz="0" w:space="0" w:color="auto"/>
            <w:left w:val="none" w:sz="0" w:space="0" w:color="auto"/>
            <w:bottom w:val="none" w:sz="0" w:space="0" w:color="auto"/>
            <w:right w:val="none" w:sz="0" w:space="0" w:color="auto"/>
          </w:divBdr>
        </w:div>
        <w:div w:id="1213998510">
          <w:marLeft w:val="0"/>
          <w:marRight w:val="0"/>
          <w:marTop w:val="0"/>
          <w:marBottom w:val="0"/>
          <w:divBdr>
            <w:top w:val="none" w:sz="0" w:space="0" w:color="auto"/>
            <w:left w:val="none" w:sz="0" w:space="0" w:color="auto"/>
            <w:bottom w:val="none" w:sz="0" w:space="0" w:color="auto"/>
            <w:right w:val="none" w:sz="0" w:space="0" w:color="auto"/>
          </w:divBdr>
          <w:divsChild>
            <w:div w:id="48456613">
              <w:marLeft w:val="0"/>
              <w:marRight w:val="0"/>
              <w:marTop w:val="0"/>
              <w:marBottom w:val="0"/>
              <w:divBdr>
                <w:top w:val="none" w:sz="0" w:space="0" w:color="auto"/>
                <w:left w:val="none" w:sz="0" w:space="0" w:color="auto"/>
                <w:bottom w:val="none" w:sz="0" w:space="0" w:color="auto"/>
                <w:right w:val="none" w:sz="0" w:space="0" w:color="auto"/>
              </w:divBdr>
            </w:div>
            <w:div w:id="134495030">
              <w:marLeft w:val="0"/>
              <w:marRight w:val="0"/>
              <w:marTop w:val="0"/>
              <w:marBottom w:val="0"/>
              <w:divBdr>
                <w:top w:val="none" w:sz="0" w:space="0" w:color="auto"/>
                <w:left w:val="none" w:sz="0" w:space="0" w:color="auto"/>
                <w:bottom w:val="none" w:sz="0" w:space="0" w:color="auto"/>
                <w:right w:val="none" w:sz="0" w:space="0" w:color="auto"/>
              </w:divBdr>
            </w:div>
            <w:div w:id="149297802">
              <w:marLeft w:val="0"/>
              <w:marRight w:val="0"/>
              <w:marTop w:val="0"/>
              <w:marBottom w:val="0"/>
              <w:divBdr>
                <w:top w:val="none" w:sz="0" w:space="0" w:color="auto"/>
                <w:left w:val="none" w:sz="0" w:space="0" w:color="auto"/>
                <w:bottom w:val="none" w:sz="0" w:space="0" w:color="auto"/>
                <w:right w:val="none" w:sz="0" w:space="0" w:color="auto"/>
              </w:divBdr>
            </w:div>
            <w:div w:id="158468864">
              <w:marLeft w:val="0"/>
              <w:marRight w:val="0"/>
              <w:marTop w:val="0"/>
              <w:marBottom w:val="0"/>
              <w:divBdr>
                <w:top w:val="none" w:sz="0" w:space="0" w:color="auto"/>
                <w:left w:val="none" w:sz="0" w:space="0" w:color="auto"/>
                <w:bottom w:val="none" w:sz="0" w:space="0" w:color="auto"/>
                <w:right w:val="none" w:sz="0" w:space="0" w:color="auto"/>
              </w:divBdr>
            </w:div>
            <w:div w:id="177158999">
              <w:marLeft w:val="0"/>
              <w:marRight w:val="0"/>
              <w:marTop w:val="0"/>
              <w:marBottom w:val="0"/>
              <w:divBdr>
                <w:top w:val="none" w:sz="0" w:space="0" w:color="auto"/>
                <w:left w:val="none" w:sz="0" w:space="0" w:color="auto"/>
                <w:bottom w:val="none" w:sz="0" w:space="0" w:color="auto"/>
                <w:right w:val="none" w:sz="0" w:space="0" w:color="auto"/>
              </w:divBdr>
            </w:div>
            <w:div w:id="253590037">
              <w:marLeft w:val="0"/>
              <w:marRight w:val="0"/>
              <w:marTop w:val="0"/>
              <w:marBottom w:val="0"/>
              <w:divBdr>
                <w:top w:val="none" w:sz="0" w:space="0" w:color="auto"/>
                <w:left w:val="none" w:sz="0" w:space="0" w:color="auto"/>
                <w:bottom w:val="none" w:sz="0" w:space="0" w:color="auto"/>
                <w:right w:val="none" w:sz="0" w:space="0" w:color="auto"/>
              </w:divBdr>
            </w:div>
            <w:div w:id="428745989">
              <w:marLeft w:val="0"/>
              <w:marRight w:val="0"/>
              <w:marTop w:val="0"/>
              <w:marBottom w:val="0"/>
              <w:divBdr>
                <w:top w:val="none" w:sz="0" w:space="0" w:color="auto"/>
                <w:left w:val="none" w:sz="0" w:space="0" w:color="auto"/>
                <w:bottom w:val="none" w:sz="0" w:space="0" w:color="auto"/>
                <w:right w:val="none" w:sz="0" w:space="0" w:color="auto"/>
              </w:divBdr>
            </w:div>
            <w:div w:id="520168822">
              <w:marLeft w:val="0"/>
              <w:marRight w:val="0"/>
              <w:marTop w:val="0"/>
              <w:marBottom w:val="0"/>
              <w:divBdr>
                <w:top w:val="none" w:sz="0" w:space="0" w:color="auto"/>
                <w:left w:val="none" w:sz="0" w:space="0" w:color="auto"/>
                <w:bottom w:val="none" w:sz="0" w:space="0" w:color="auto"/>
                <w:right w:val="none" w:sz="0" w:space="0" w:color="auto"/>
              </w:divBdr>
            </w:div>
            <w:div w:id="551386674">
              <w:marLeft w:val="0"/>
              <w:marRight w:val="0"/>
              <w:marTop w:val="0"/>
              <w:marBottom w:val="0"/>
              <w:divBdr>
                <w:top w:val="none" w:sz="0" w:space="0" w:color="auto"/>
                <w:left w:val="none" w:sz="0" w:space="0" w:color="auto"/>
                <w:bottom w:val="none" w:sz="0" w:space="0" w:color="auto"/>
                <w:right w:val="none" w:sz="0" w:space="0" w:color="auto"/>
              </w:divBdr>
            </w:div>
            <w:div w:id="842161983">
              <w:marLeft w:val="0"/>
              <w:marRight w:val="0"/>
              <w:marTop w:val="0"/>
              <w:marBottom w:val="0"/>
              <w:divBdr>
                <w:top w:val="none" w:sz="0" w:space="0" w:color="auto"/>
                <w:left w:val="none" w:sz="0" w:space="0" w:color="auto"/>
                <w:bottom w:val="none" w:sz="0" w:space="0" w:color="auto"/>
                <w:right w:val="none" w:sz="0" w:space="0" w:color="auto"/>
              </w:divBdr>
            </w:div>
            <w:div w:id="903181874">
              <w:marLeft w:val="0"/>
              <w:marRight w:val="0"/>
              <w:marTop w:val="0"/>
              <w:marBottom w:val="0"/>
              <w:divBdr>
                <w:top w:val="none" w:sz="0" w:space="0" w:color="auto"/>
                <w:left w:val="none" w:sz="0" w:space="0" w:color="auto"/>
                <w:bottom w:val="none" w:sz="0" w:space="0" w:color="auto"/>
                <w:right w:val="none" w:sz="0" w:space="0" w:color="auto"/>
              </w:divBdr>
            </w:div>
            <w:div w:id="909072760">
              <w:marLeft w:val="0"/>
              <w:marRight w:val="0"/>
              <w:marTop w:val="0"/>
              <w:marBottom w:val="0"/>
              <w:divBdr>
                <w:top w:val="none" w:sz="0" w:space="0" w:color="auto"/>
                <w:left w:val="none" w:sz="0" w:space="0" w:color="auto"/>
                <w:bottom w:val="none" w:sz="0" w:space="0" w:color="auto"/>
                <w:right w:val="none" w:sz="0" w:space="0" w:color="auto"/>
              </w:divBdr>
            </w:div>
            <w:div w:id="936905076">
              <w:marLeft w:val="0"/>
              <w:marRight w:val="0"/>
              <w:marTop w:val="0"/>
              <w:marBottom w:val="0"/>
              <w:divBdr>
                <w:top w:val="none" w:sz="0" w:space="0" w:color="auto"/>
                <w:left w:val="none" w:sz="0" w:space="0" w:color="auto"/>
                <w:bottom w:val="none" w:sz="0" w:space="0" w:color="auto"/>
                <w:right w:val="none" w:sz="0" w:space="0" w:color="auto"/>
              </w:divBdr>
            </w:div>
            <w:div w:id="1003120191">
              <w:marLeft w:val="0"/>
              <w:marRight w:val="0"/>
              <w:marTop w:val="0"/>
              <w:marBottom w:val="0"/>
              <w:divBdr>
                <w:top w:val="none" w:sz="0" w:space="0" w:color="auto"/>
                <w:left w:val="none" w:sz="0" w:space="0" w:color="auto"/>
                <w:bottom w:val="none" w:sz="0" w:space="0" w:color="auto"/>
                <w:right w:val="none" w:sz="0" w:space="0" w:color="auto"/>
              </w:divBdr>
            </w:div>
            <w:div w:id="1029717648">
              <w:marLeft w:val="0"/>
              <w:marRight w:val="0"/>
              <w:marTop w:val="0"/>
              <w:marBottom w:val="0"/>
              <w:divBdr>
                <w:top w:val="none" w:sz="0" w:space="0" w:color="auto"/>
                <w:left w:val="none" w:sz="0" w:space="0" w:color="auto"/>
                <w:bottom w:val="none" w:sz="0" w:space="0" w:color="auto"/>
                <w:right w:val="none" w:sz="0" w:space="0" w:color="auto"/>
              </w:divBdr>
            </w:div>
            <w:div w:id="1051804452">
              <w:marLeft w:val="0"/>
              <w:marRight w:val="0"/>
              <w:marTop w:val="0"/>
              <w:marBottom w:val="0"/>
              <w:divBdr>
                <w:top w:val="none" w:sz="0" w:space="0" w:color="auto"/>
                <w:left w:val="none" w:sz="0" w:space="0" w:color="auto"/>
                <w:bottom w:val="none" w:sz="0" w:space="0" w:color="auto"/>
                <w:right w:val="none" w:sz="0" w:space="0" w:color="auto"/>
              </w:divBdr>
            </w:div>
            <w:div w:id="1391464952">
              <w:marLeft w:val="0"/>
              <w:marRight w:val="0"/>
              <w:marTop w:val="0"/>
              <w:marBottom w:val="0"/>
              <w:divBdr>
                <w:top w:val="none" w:sz="0" w:space="0" w:color="auto"/>
                <w:left w:val="none" w:sz="0" w:space="0" w:color="auto"/>
                <w:bottom w:val="none" w:sz="0" w:space="0" w:color="auto"/>
                <w:right w:val="none" w:sz="0" w:space="0" w:color="auto"/>
              </w:divBdr>
            </w:div>
            <w:div w:id="1722754607">
              <w:marLeft w:val="0"/>
              <w:marRight w:val="0"/>
              <w:marTop w:val="0"/>
              <w:marBottom w:val="0"/>
              <w:divBdr>
                <w:top w:val="none" w:sz="0" w:space="0" w:color="auto"/>
                <w:left w:val="none" w:sz="0" w:space="0" w:color="auto"/>
                <w:bottom w:val="none" w:sz="0" w:space="0" w:color="auto"/>
                <w:right w:val="none" w:sz="0" w:space="0" w:color="auto"/>
              </w:divBdr>
            </w:div>
            <w:div w:id="1758405948">
              <w:marLeft w:val="0"/>
              <w:marRight w:val="0"/>
              <w:marTop w:val="0"/>
              <w:marBottom w:val="0"/>
              <w:divBdr>
                <w:top w:val="none" w:sz="0" w:space="0" w:color="auto"/>
                <w:left w:val="none" w:sz="0" w:space="0" w:color="auto"/>
                <w:bottom w:val="none" w:sz="0" w:space="0" w:color="auto"/>
                <w:right w:val="none" w:sz="0" w:space="0" w:color="auto"/>
              </w:divBdr>
            </w:div>
            <w:div w:id="1861552393">
              <w:marLeft w:val="0"/>
              <w:marRight w:val="0"/>
              <w:marTop w:val="0"/>
              <w:marBottom w:val="0"/>
              <w:divBdr>
                <w:top w:val="none" w:sz="0" w:space="0" w:color="auto"/>
                <w:left w:val="none" w:sz="0" w:space="0" w:color="auto"/>
                <w:bottom w:val="none" w:sz="0" w:space="0" w:color="auto"/>
                <w:right w:val="none" w:sz="0" w:space="0" w:color="auto"/>
              </w:divBdr>
            </w:div>
          </w:divsChild>
        </w:div>
        <w:div w:id="1284309369">
          <w:marLeft w:val="0"/>
          <w:marRight w:val="0"/>
          <w:marTop w:val="0"/>
          <w:marBottom w:val="0"/>
          <w:divBdr>
            <w:top w:val="none" w:sz="0" w:space="0" w:color="auto"/>
            <w:left w:val="none" w:sz="0" w:space="0" w:color="auto"/>
            <w:bottom w:val="none" w:sz="0" w:space="0" w:color="auto"/>
            <w:right w:val="none" w:sz="0" w:space="0" w:color="auto"/>
          </w:divBdr>
          <w:divsChild>
            <w:div w:id="95640319">
              <w:marLeft w:val="0"/>
              <w:marRight w:val="0"/>
              <w:marTop w:val="0"/>
              <w:marBottom w:val="0"/>
              <w:divBdr>
                <w:top w:val="none" w:sz="0" w:space="0" w:color="auto"/>
                <w:left w:val="none" w:sz="0" w:space="0" w:color="auto"/>
                <w:bottom w:val="none" w:sz="0" w:space="0" w:color="auto"/>
                <w:right w:val="none" w:sz="0" w:space="0" w:color="auto"/>
              </w:divBdr>
            </w:div>
            <w:div w:id="101875619">
              <w:marLeft w:val="0"/>
              <w:marRight w:val="0"/>
              <w:marTop w:val="0"/>
              <w:marBottom w:val="0"/>
              <w:divBdr>
                <w:top w:val="none" w:sz="0" w:space="0" w:color="auto"/>
                <w:left w:val="none" w:sz="0" w:space="0" w:color="auto"/>
                <w:bottom w:val="none" w:sz="0" w:space="0" w:color="auto"/>
                <w:right w:val="none" w:sz="0" w:space="0" w:color="auto"/>
              </w:divBdr>
            </w:div>
            <w:div w:id="177235028">
              <w:marLeft w:val="0"/>
              <w:marRight w:val="0"/>
              <w:marTop w:val="0"/>
              <w:marBottom w:val="0"/>
              <w:divBdr>
                <w:top w:val="none" w:sz="0" w:space="0" w:color="auto"/>
                <w:left w:val="none" w:sz="0" w:space="0" w:color="auto"/>
                <w:bottom w:val="none" w:sz="0" w:space="0" w:color="auto"/>
                <w:right w:val="none" w:sz="0" w:space="0" w:color="auto"/>
              </w:divBdr>
            </w:div>
            <w:div w:id="362099078">
              <w:marLeft w:val="0"/>
              <w:marRight w:val="0"/>
              <w:marTop w:val="0"/>
              <w:marBottom w:val="0"/>
              <w:divBdr>
                <w:top w:val="none" w:sz="0" w:space="0" w:color="auto"/>
                <w:left w:val="none" w:sz="0" w:space="0" w:color="auto"/>
                <w:bottom w:val="none" w:sz="0" w:space="0" w:color="auto"/>
                <w:right w:val="none" w:sz="0" w:space="0" w:color="auto"/>
              </w:divBdr>
            </w:div>
            <w:div w:id="443119383">
              <w:marLeft w:val="0"/>
              <w:marRight w:val="0"/>
              <w:marTop w:val="0"/>
              <w:marBottom w:val="0"/>
              <w:divBdr>
                <w:top w:val="none" w:sz="0" w:space="0" w:color="auto"/>
                <w:left w:val="none" w:sz="0" w:space="0" w:color="auto"/>
                <w:bottom w:val="none" w:sz="0" w:space="0" w:color="auto"/>
                <w:right w:val="none" w:sz="0" w:space="0" w:color="auto"/>
              </w:divBdr>
            </w:div>
            <w:div w:id="732893779">
              <w:marLeft w:val="0"/>
              <w:marRight w:val="0"/>
              <w:marTop w:val="0"/>
              <w:marBottom w:val="0"/>
              <w:divBdr>
                <w:top w:val="none" w:sz="0" w:space="0" w:color="auto"/>
                <w:left w:val="none" w:sz="0" w:space="0" w:color="auto"/>
                <w:bottom w:val="none" w:sz="0" w:space="0" w:color="auto"/>
                <w:right w:val="none" w:sz="0" w:space="0" w:color="auto"/>
              </w:divBdr>
            </w:div>
            <w:div w:id="768280191">
              <w:marLeft w:val="0"/>
              <w:marRight w:val="0"/>
              <w:marTop w:val="0"/>
              <w:marBottom w:val="0"/>
              <w:divBdr>
                <w:top w:val="none" w:sz="0" w:space="0" w:color="auto"/>
                <w:left w:val="none" w:sz="0" w:space="0" w:color="auto"/>
                <w:bottom w:val="none" w:sz="0" w:space="0" w:color="auto"/>
                <w:right w:val="none" w:sz="0" w:space="0" w:color="auto"/>
              </w:divBdr>
            </w:div>
            <w:div w:id="831407787">
              <w:marLeft w:val="0"/>
              <w:marRight w:val="0"/>
              <w:marTop w:val="0"/>
              <w:marBottom w:val="0"/>
              <w:divBdr>
                <w:top w:val="none" w:sz="0" w:space="0" w:color="auto"/>
                <w:left w:val="none" w:sz="0" w:space="0" w:color="auto"/>
                <w:bottom w:val="none" w:sz="0" w:space="0" w:color="auto"/>
                <w:right w:val="none" w:sz="0" w:space="0" w:color="auto"/>
              </w:divBdr>
            </w:div>
            <w:div w:id="905183272">
              <w:marLeft w:val="0"/>
              <w:marRight w:val="0"/>
              <w:marTop w:val="0"/>
              <w:marBottom w:val="0"/>
              <w:divBdr>
                <w:top w:val="none" w:sz="0" w:space="0" w:color="auto"/>
                <w:left w:val="none" w:sz="0" w:space="0" w:color="auto"/>
                <w:bottom w:val="none" w:sz="0" w:space="0" w:color="auto"/>
                <w:right w:val="none" w:sz="0" w:space="0" w:color="auto"/>
              </w:divBdr>
            </w:div>
            <w:div w:id="905337834">
              <w:marLeft w:val="0"/>
              <w:marRight w:val="0"/>
              <w:marTop w:val="0"/>
              <w:marBottom w:val="0"/>
              <w:divBdr>
                <w:top w:val="none" w:sz="0" w:space="0" w:color="auto"/>
                <w:left w:val="none" w:sz="0" w:space="0" w:color="auto"/>
                <w:bottom w:val="none" w:sz="0" w:space="0" w:color="auto"/>
                <w:right w:val="none" w:sz="0" w:space="0" w:color="auto"/>
              </w:divBdr>
            </w:div>
            <w:div w:id="1027029181">
              <w:marLeft w:val="0"/>
              <w:marRight w:val="0"/>
              <w:marTop w:val="0"/>
              <w:marBottom w:val="0"/>
              <w:divBdr>
                <w:top w:val="none" w:sz="0" w:space="0" w:color="auto"/>
                <w:left w:val="none" w:sz="0" w:space="0" w:color="auto"/>
                <w:bottom w:val="none" w:sz="0" w:space="0" w:color="auto"/>
                <w:right w:val="none" w:sz="0" w:space="0" w:color="auto"/>
              </w:divBdr>
            </w:div>
            <w:div w:id="1082265144">
              <w:marLeft w:val="0"/>
              <w:marRight w:val="0"/>
              <w:marTop w:val="0"/>
              <w:marBottom w:val="0"/>
              <w:divBdr>
                <w:top w:val="none" w:sz="0" w:space="0" w:color="auto"/>
                <w:left w:val="none" w:sz="0" w:space="0" w:color="auto"/>
                <w:bottom w:val="none" w:sz="0" w:space="0" w:color="auto"/>
                <w:right w:val="none" w:sz="0" w:space="0" w:color="auto"/>
              </w:divBdr>
            </w:div>
            <w:div w:id="1082527853">
              <w:marLeft w:val="0"/>
              <w:marRight w:val="0"/>
              <w:marTop w:val="0"/>
              <w:marBottom w:val="0"/>
              <w:divBdr>
                <w:top w:val="none" w:sz="0" w:space="0" w:color="auto"/>
                <w:left w:val="none" w:sz="0" w:space="0" w:color="auto"/>
                <w:bottom w:val="none" w:sz="0" w:space="0" w:color="auto"/>
                <w:right w:val="none" w:sz="0" w:space="0" w:color="auto"/>
              </w:divBdr>
            </w:div>
            <w:div w:id="1487166478">
              <w:marLeft w:val="0"/>
              <w:marRight w:val="0"/>
              <w:marTop w:val="0"/>
              <w:marBottom w:val="0"/>
              <w:divBdr>
                <w:top w:val="none" w:sz="0" w:space="0" w:color="auto"/>
                <w:left w:val="none" w:sz="0" w:space="0" w:color="auto"/>
                <w:bottom w:val="none" w:sz="0" w:space="0" w:color="auto"/>
                <w:right w:val="none" w:sz="0" w:space="0" w:color="auto"/>
              </w:divBdr>
            </w:div>
            <w:div w:id="1511682762">
              <w:marLeft w:val="0"/>
              <w:marRight w:val="0"/>
              <w:marTop w:val="0"/>
              <w:marBottom w:val="0"/>
              <w:divBdr>
                <w:top w:val="none" w:sz="0" w:space="0" w:color="auto"/>
                <w:left w:val="none" w:sz="0" w:space="0" w:color="auto"/>
                <w:bottom w:val="none" w:sz="0" w:space="0" w:color="auto"/>
                <w:right w:val="none" w:sz="0" w:space="0" w:color="auto"/>
              </w:divBdr>
            </w:div>
            <w:div w:id="1515729420">
              <w:marLeft w:val="0"/>
              <w:marRight w:val="0"/>
              <w:marTop w:val="0"/>
              <w:marBottom w:val="0"/>
              <w:divBdr>
                <w:top w:val="none" w:sz="0" w:space="0" w:color="auto"/>
                <w:left w:val="none" w:sz="0" w:space="0" w:color="auto"/>
                <w:bottom w:val="none" w:sz="0" w:space="0" w:color="auto"/>
                <w:right w:val="none" w:sz="0" w:space="0" w:color="auto"/>
              </w:divBdr>
            </w:div>
            <w:div w:id="1573154386">
              <w:marLeft w:val="0"/>
              <w:marRight w:val="0"/>
              <w:marTop w:val="0"/>
              <w:marBottom w:val="0"/>
              <w:divBdr>
                <w:top w:val="none" w:sz="0" w:space="0" w:color="auto"/>
                <w:left w:val="none" w:sz="0" w:space="0" w:color="auto"/>
                <w:bottom w:val="none" w:sz="0" w:space="0" w:color="auto"/>
                <w:right w:val="none" w:sz="0" w:space="0" w:color="auto"/>
              </w:divBdr>
            </w:div>
            <w:div w:id="1763181531">
              <w:marLeft w:val="0"/>
              <w:marRight w:val="0"/>
              <w:marTop w:val="0"/>
              <w:marBottom w:val="0"/>
              <w:divBdr>
                <w:top w:val="none" w:sz="0" w:space="0" w:color="auto"/>
                <w:left w:val="none" w:sz="0" w:space="0" w:color="auto"/>
                <w:bottom w:val="none" w:sz="0" w:space="0" w:color="auto"/>
                <w:right w:val="none" w:sz="0" w:space="0" w:color="auto"/>
              </w:divBdr>
            </w:div>
            <w:div w:id="2007899363">
              <w:marLeft w:val="0"/>
              <w:marRight w:val="0"/>
              <w:marTop w:val="0"/>
              <w:marBottom w:val="0"/>
              <w:divBdr>
                <w:top w:val="none" w:sz="0" w:space="0" w:color="auto"/>
                <w:left w:val="none" w:sz="0" w:space="0" w:color="auto"/>
                <w:bottom w:val="none" w:sz="0" w:space="0" w:color="auto"/>
                <w:right w:val="none" w:sz="0" w:space="0" w:color="auto"/>
              </w:divBdr>
            </w:div>
            <w:div w:id="2029794238">
              <w:marLeft w:val="0"/>
              <w:marRight w:val="0"/>
              <w:marTop w:val="0"/>
              <w:marBottom w:val="0"/>
              <w:divBdr>
                <w:top w:val="none" w:sz="0" w:space="0" w:color="auto"/>
                <w:left w:val="none" w:sz="0" w:space="0" w:color="auto"/>
                <w:bottom w:val="none" w:sz="0" w:space="0" w:color="auto"/>
                <w:right w:val="none" w:sz="0" w:space="0" w:color="auto"/>
              </w:divBdr>
            </w:div>
          </w:divsChild>
        </w:div>
        <w:div w:id="1297644882">
          <w:marLeft w:val="0"/>
          <w:marRight w:val="0"/>
          <w:marTop w:val="0"/>
          <w:marBottom w:val="0"/>
          <w:divBdr>
            <w:top w:val="none" w:sz="0" w:space="0" w:color="auto"/>
            <w:left w:val="none" w:sz="0" w:space="0" w:color="auto"/>
            <w:bottom w:val="none" w:sz="0" w:space="0" w:color="auto"/>
            <w:right w:val="none" w:sz="0" w:space="0" w:color="auto"/>
          </w:divBdr>
        </w:div>
        <w:div w:id="1406954358">
          <w:marLeft w:val="0"/>
          <w:marRight w:val="0"/>
          <w:marTop w:val="0"/>
          <w:marBottom w:val="0"/>
          <w:divBdr>
            <w:top w:val="none" w:sz="0" w:space="0" w:color="auto"/>
            <w:left w:val="none" w:sz="0" w:space="0" w:color="auto"/>
            <w:bottom w:val="none" w:sz="0" w:space="0" w:color="auto"/>
            <w:right w:val="none" w:sz="0" w:space="0" w:color="auto"/>
          </w:divBdr>
        </w:div>
        <w:div w:id="1438520845">
          <w:marLeft w:val="0"/>
          <w:marRight w:val="0"/>
          <w:marTop w:val="0"/>
          <w:marBottom w:val="0"/>
          <w:divBdr>
            <w:top w:val="none" w:sz="0" w:space="0" w:color="auto"/>
            <w:left w:val="none" w:sz="0" w:space="0" w:color="auto"/>
            <w:bottom w:val="none" w:sz="0" w:space="0" w:color="auto"/>
            <w:right w:val="none" w:sz="0" w:space="0" w:color="auto"/>
          </w:divBdr>
        </w:div>
        <w:div w:id="1468623388">
          <w:marLeft w:val="0"/>
          <w:marRight w:val="0"/>
          <w:marTop w:val="0"/>
          <w:marBottom w:val="0"/>
          <w:divBdr>
            <w:top w:val="none" w:sz="0" w:space="0" w:color="auto"/>
            <w:left w:val="none" w:sz="0" w:space="0" w:color="auto"/>
            <w:bottom w:val="none" w:sz="0" w:space="0" w:color="auto"/>
            <w:right w:val="none" w:sz="0" w:space="0" w:color="auto"/>
          </w:divBdr>
        </w:div>
        <w:div w:id="1499924155">
          <w:marLeft w:val="0"/>
          <w:marRight w:val="0"/>
          <w:marTop w:val="0"/>
          <w:marBottom w:val="0"/>
          <w:divBdr>
            <w:top w:val="none" w:sz="0" w:space="0" w:color="auto"/>
            <w:left w:val="none" w:sz="0" w:space="0" w:color="auto"/>
            <w:bottom w:val="none" w:sz="0" w:space="0" w:color="auto"/>
            <w:right w:val="none" w:sz="0" w:space="0" w:color="auto"/>
          </w:divBdr>
        </w:div>
        <w:div w:id="1577858840">
          <w:marLeft w:val="0"/>
          <w:marRight w:val="0"/>
          <w:marTop w:val="0"/>
          <w:marBottom w:val="0"/>
          <w:divBdr>
            <w:top w:val="none" w:sz="0" w:space="0" w:color="auto"/>
            <w:left w:val="none" w:sz="0" w:space="0" w:color="auto"/>
            <w:bottom w:val="none" w:sz="0" w:space="0" w:color="auto"/>
            <w:right w:val="none" w:sz="0" w:space="0" w:color="auto"/>
          </w:divBdr>
        </w:div>
        <w:div w:id="1624073594">
          <w:marLeft w:val="0"/>
          <w:marRight w:val="0"/>
          <w:marTop w:val="0"/>
          <w:marBottom w:val="0"/>
          <w:divBdr>
            <w:top w:val="none" w:sz="0" w:space="0" w:color="auto"/>
            <w:left w:val="none" w:sz="0" w:space="0" w:color="auto"/>
            <w:bottom w:val="none" w:sz="0" w:space="0" w:color="auto"/>
            <w:right w:val="none" w:sz="0" w:space="0" w:color="auto"/>
          </w:divBdr>
        </w:div>
        <w:div w:id="1764103589">
          <w:marLeft w:val="0"/>
          <w:marRight w:val="0"/>
          <w:marTop w:val="0"/>
          <w:marBottom w:val="0"/>
          <w:divBdr>
            <w:top w:val="none" w:sz="0" w:space="0" w:color="auto"/>
            <w:left w:val="none" w:sz="0" w:space="0" w:color="auto"/>
            <w:bottom w:val="none" w:sz="0" w:space="0" w:color="auto"/>
            <w:right w:val="none" w:sz="0" w:space="0" w:color="auto"/>
          </w:divBdr>
        </w:div>
        <w:div w:id="1807356768">
          <w:marLeft w:val="0"/>
          <w:marRight w:val="0"/>
          <w:marTop w:val="0"/>
          <w:marBottom w:val="0"/>
          <w:divBdr>
            <w:top w:val="none" w:sz="0" w:space="0" w:color="auto"/>
            <w:left w:val="none" w:sz="0" w:space="0" w:color="auto"/>
            <w:bottom w:val="none" w:sz="0" w:space="0" w:color="auto"/>
            <w:right w:val="none" w:sz="0" w:space="0" w:color="auto"/>
          </w:divBdr>
        </w:div>
        <w:div w:id="1865946598">
          <w:marLeft w:val="0"/>
          <w:marRight w:val="0"/>
          <w:marTop w:val="0"/>
          <w:marBottom w:val="0"/>
          <w:divBdr>
            <w:top w:val="none" w:sz="0" w:space="0" w:color="auto"/>
            <w:left w:val="none" w:sz="0" w:space="0" w:color="auto"/>
            <w:bottom w:val="none" w:sz="0" w:space="0" w:color="auto"/>
            <w:right w:val="none" w:sz="0" w:space="0" w:color="auto"/>
          </w:divBdr>
        </w:div>
        <w:div w:id="1876312160">
          <w:marLeft w:val="0"/>
          <w:marRight w:val="0"/>
          <w:marTop w:val="0"/>
          <w:marBottom w:val="0"/>
          <w:divBdr>
            <w:top w:val="none" w:sz="0" w:space="0" w:color="auto"/>
            <w:left w:val="none" w:sz="0" w:space="0" w:color="auto"/>
            <w:bottom w:val="none" w:sz="0" w:space="0" w:color="auto"/>
            <w:right w:val="none" w:sz="0" w:space="0" w:color="auto"/>
          </w:divBdr>
        </w:div>
        <w:div w:id="1945727055">
          <w:marLeft w:val="0"/>
          <w:marRight w:val="0"/>
          <w:marTop w:val="0"/>
          <w:marBottom w:val="0"/>
          <w:divBdr>
            <w:top w:val="none" w:sz="0" w:space="0" w:color="auto"/>
            <w:left w:val="none" w:sz="0" w:space="0" w:color="auto"/>
            <w:bottom w:val="none" w:sz="0" w:space="0" w:color="auto"/>
            <w:right w:val="none" w:sz="0" w:space="0" w:color="auto"/>
          </w:divBdr>
        </w:div>
        <w:div w:id="1980839359">
          <w:marLeft w:val="0"/>
          <w:marRight w:val="0"/>
          <w:marTop w:val="0"/>
          <w:marBottom w:val="0"/>
          <w:divBdr>
            <w:top w:val="none" w:sz="0" w:space="0" w:color="auto"/>
            <w:left w:val="none" w:sz="0" w:space="0" w:color="auto"/>
            <w:bottom w:val="none" w:sz="0" w:space="0" w:color="auto"/>
            <w:right w:val="none" w:sz="0" w:space="0" w:color="auto"/>
          </w:divBdr>
        </w:div>
        <w:div w:id="1986544253">
          <w:marLeft w:val="0"/>
          <w:marRight w:val="0"/>
          <w:marTop w:val="0"/>
          <w:marBottom w:val="0"/>
          <w:divBdr>
            <w:top w:val="none" w:sz="0" w:space="0" w:color="auto"/>
            <w:left w:val="none" w:sz="0" w:space="0" w:color="auto"/>
            <w:bottom w:val="none" w:sz="0" w:space="0" w:color="auto"/>
            <w:right w:val="none" w:sz="0" w:space="0" w:color="auto"/>
          </w:divBdr>
        </w:div>
        <w:div w:id="2138988233">
          <w:marLeft w:val="0"/>
          <w:marRight w:val="0"/>
          <w:marTop w:val="0"/>
          <w:marBottom w:val="0"/>
          <w:divBdr>
            <w:top w:val="none" w:sz="0" w:space="0" w:color="auto"/>
            <w:left w:val="none" w:sz="0" w:space="0" w:color="auto"/>
            <w:bottom w:val="none" w:sz="0" w:space="0" w:color="auto"/>
            <w:right w:val="none" w:sz="0" w:space="0" w:color="auto"/>
          </w:divBdr>
        </w:div>
      </w:divsChild>
    </w:div>
    <w:div w:id="1032074927">
      <w:bodyDiv w:val="1"/>
      <w:marLeft w:val="0"/>
      <w:marRight w:val="0"/>
      <w:marTop w:val="0"/>
      <w:marBottom w:val="0"/>
      <w:divBdr>
        <w:top w:val="none" w:sz="0" w:space="0" w:color="auto"/>
        <w:left w:val="none" w:sz="0" w:space="0" w:color="auto"/>
        <w:bottom w:val="none" w:sz="0" w:space="0" w:color="auto"/>
        <w:right w:val="none" w:sz="0" w:space="0" w:color="auto"/>
      </w:divBdr>
      <w:divsChild>
        <w:div w:id="1097408022">
          <w:marLeft w:val="0"/>
          <w:marRight w:val="0"/>
          <w:marTop w:val="0"/>
          <w:marBottom w:val="0"/>
          <w:divBdr>
            <w:top w:val="none" w:sz="0" w:space="0" w:color="auto"/>
            <w:left w:val="none" w:sz="0" w:space="0" w:color="auto"/>
            <w:bottom w:val="none" w:sz="0" w:space="0" w:color="auto"/>
            <w:right w:val="none" w:sz="0" w:space="0" w:color="auto"/>
          </w:divBdr>
        </w:div>
        <w:div w:id="1780368811">
          <w:marLeft w:val="0"/>
          <w:marRight w:val="0"/>
          <w:marTop w:val="0"/>
          <w:marBottom w:val="0"/>
          <w:divBdr>
            <w:top w:val="none" w:sz="0" w:space="0" w:color="auto"/>
            <w:left w:val="none" w:sz="0" w:space="0" w:color="auto"/>
            <w:bottom w:val="none" w:sz="0" w:space="0" w:color="auto"/>
            <w:right w:val="none" w:sz="0" w:space="0" w:color="auto"/>
          </w:divBdr>
        </w:div>
      </w:divsChild>
    </w:div>
    <w:div w:id="1055545443">
      <w:bodyDiv w:val="1"/>
      <w:marLeft w:val="0"/>
      <w:marRight w:val="0"/>
      <w:marTop w:val="0"/>
      <w:marBottom w:val="0"/>
      <w:divBdr>
        <w:top w:val="none" w:sz="0" w:space="0" w:color="auto"/>
        <w:left w:val="none" w:sz="0" w:space="0" w:color="auto"/>
        <w:bottom w:val="none" w:sz="0" w:space="0" w:color="auto"/>
        <w:right w:val="none" w:sz="0" w:space="0" w:color="auto"/>
      </w:divBdr>
      <w:divsChild>
        <w:div w:id="496923814">
          <w:marLeft w:val="0"/>
          <w:marRight w:val="0"/>
          <w:marTop w:val="0"/>
          <w:marBottom w:val="0"/>
          <w:divBdr>
            <w:top w:val="none" w:sz="0" w:space="0" w:color="auto"/>
            <w:left w:val="none" w:sz="0" w:space="0" w:color="auto"/>
            <w:bottom w:val="none" w:sz="0" w:space="0" w:color="auto"/>
            <w:right w:val="none" w:sz="0" w:space="0" w:color="auto"/>
          </w:divBdr>
        </w:div>
        <w:div w:id="606305173">
          <w:marLeft w:val="0"/>
          <w:marRight w:val="0"/>
          <w:marTop w:val="0"/>
          <w:marBottom w:val="0"/>
          <w:divBdr>
            <w:top w:val="none" w:sz="0" w:space="0" w:color="auto"/>
            <w:left w:val="none" w:sz="0" w:space="0" w:color="auto"/>
            <w:bottom w:val="none" w:sz="0" w:space="0" w:color="auto"/>
            <w:right w:val="none" w:sz="0" w:space="0" w:color="auto"/>
          </w:divBdr>
        </w:div>
      </w:divsChild>
    </w:div>
    <w:div w:id="1056053713">
      <w:bodyDiv w:val="1"/>
      <w:marLeft w:val="0"/>
      <w:marRight w:val="0"/>
      <w:marTop w:val="0"/>
      <w:marBottom w:val="0"/>
      <w:divBdr>
        <w:top w:val="none" w:sz="0" w:space="0" w:color="auto"/>
        <w:left w:val="none" w:sz="0" w:space="0" w:color="auto"/>
        <w:bottom w:val="none" w:sz="0" w:space="0" w:color="auto"/>
        <w:right w:val="none" w:sz="0" w:space="0" w:color="auto"/>
      </w:divBdr>
      <w:divsChild>
        <w:div w:id="928461030">
          <w:marLeft w:val="0"/>
          <w:marRight w:val="0"/>
          <w:marTop w:val="0"/>
          <w:marBottom w:val="0"/>
          <w:divBdr>
            <w:top w:val="none" w:sz="0" w:space="0" w:color="auto"/>
            <w:left w:val="none" w:sz="0" w:space="0" w:color="auto"/>
            <w:bottom w:val="none" w:sz="0" w:space="0" w:color="auto"/>
            <w:right w:val="none" w:sz="0" w:space="0" w:color="auto"/>
          </w:divBdr>
        </w:div>
        <w:div w:id="1505050548">
          <w:marLeft w:val="0"/>
          <w:marRight w:val="0"/>
          <w:marTop w:val="0"/>
          <w:marBottom w:val="0"/>
          <w:divBdr>
            <w:top w:val="none" w:sz="0" w:space="0" w:color="auto"/>
            <w:left w:val="none" w:sz="0" w:space="0" w:color="auto"/>
            <w:bottom w:val="none" w:sz="0" w:space="0" w:color="auto"/>
            <w:right w:val="none" w:sz="0" w:space="0" w:color="auto"/>
          </w:divBdr>
        </w:div>
        <w:div w:id="1665166458">
          <w:marLeft w:val="0"/>
          <w:marRight w:val="0"/>
          <w:marTop w:val="0"/>
          <w:marBottom w:val="0"/>
          <w:divBdr>
            <w:top w:val="none" w:sz="0" w:space="0" w:color="auto"/>
            <w:left w:val="none" w:sz="0" w:space="0" w:color="auto"/>
            <w:bottom w:val="none" w:sz="0" w:space="0" w:color="auto"/>
            <w:right w:val="none" w:sz="0" w:space="0" w:color="auto"/>
          </w:divBdr>
          <w:divsChild>
            <w:div w:id="105463789">
              <w:marLeft w:val="0"/>
              <w:marRight w:val="0"/>
              <w:marTop w:val="0"/>
              <w:marBottom w:val="0"/>
              <w:divBdr>
                <w:top w:val="none" w:sz="0" w:space="0" w:color="auto"/>
                <w:left w:val="none" w:sz="0" w:space="0" w:color="auto"/>
                <w:bottom w:val="none" w:sz="0" w:space="0" w:color="auto"/>
                <w:right w:val="none" w:sz="0" w:space="0" w:color="auto"/>
              </w:divBdr>
            </w:div>
            <w:div w:id="216667115">
              <w:marLeft w:val="0"/>
              <w:marRight w:val="0"/>
              <w:marTop w:val="0"/>
              <w:marBottom w:val="0"/>
              <w:divBdr>
                <w:top w:val="none" w:sz="0" w:space="0" w:color="auto"/>
                <w:left w:val="none" w:sz="0" w:space="0" w:color="auto"/>
                <w:bottom w:val="none" w:sz="0" w:space="0" w:color="auto"/>
                <w:right w:val="none" w:sz="0" w:space="0" w:color="auto"/>
              </w:divBdr>
            </w:div>
            <w:div w:id="793600287">
              <w:marLeft w:val="0"/>
              <w:marRight w:val="0"/>
              <w:marTop w:val="0"/>
              <w:marBottom w:val="0"/>
              <w:divBdr>
                <w:top w:val="none" w:sz="0" w:space="0" w:color="auto"/>
                <w:left w:val="none" w:sz="0" w:space="0" w:color="auto"/>
                <w:bottom w:val="none" w:sz="0" w:space="0" w:color="auto"/>
                <w:right w:val="none" w:sz="0" w:space="0" w:color="auto"/>
              </w:divBdr>
            </w:div>
            <w:div w:id="1265576101">
              <w:marLeft w:val="0"/>
              <w:marRight w:val="0"/>
              <w:marTop w:val="0"/>
              <w:marBottom w:val="0"/>
              <w:divBdr>
                <w:top w:val="none" w:sz="0" w:space="0" w:color="auto"/>
                <w:left w:val="none" w:sz="0" w:space="0" w:color="auto"/>
                <w:bottom w:val="none" w:sz="0" w:space="0" w:color="auto"/>
                <w:right w:val="none" w:sz="0" w:space="0" w:color="auto"/>
              </w:divBdr>
            </w:div>
            <w:div w:id="1746953487">
              <w:marLeft w:val="0"/>
              <w:marRight w:val="0"/>
              <w:marTop w:val="0"/>
              <w:marBottom w:val="0"/>
              <w:divBdr>
                <w:top w:val="none" w:sz="0" w:space="0" w:color="auto"/>
                <w:left w:val="none" w:sz="0" w:space="0" w:color="auto"/>
                <w:bottom w:val="none" w:sz="0" w:space="0" w:color="auto"/>
                <w:right w:val="none" w:sz="0" w:space="0" w:color="auto"/>
              </w:divBdr>
            </w:div>
            <w:div w:id="1986231318">
              <w:marLeft w:val="0"/>
              <w:marRight w:val="0"/>
              <w:marTop w:val="0"/>
              <w:marBottom w:val="0"/>
              <w:divBdr>
                <w:top w:val="none" w:sz="0" w:space="0" w:color="auto"/>
                <w:left w:val="none" w:sz="0" w:space="0" w:color="auto"/>
                <w:bottom w:val="none" w:sz="0" w:space="0" w:color="auto"/>
                <w:right w:val="none" w:sz="0" w:space="0" w:color="auto"/>
              </w:divBdr>
            </w:div>
            <w:div w:id="2145922914">
              <w:marLeft w:val="0"/>
              <w:marRight w:val="0"/>
              <w:marTop w:val="0"/>
              <w:marBottom w:val="0"/>
              <w:divBdr>
                <w:top w:val="none" w:sz="0" w:space="0" w:color="auto"/>
                <w:left w:val="none" w:sz="0" w:space="0" w:color="auto"/>
                <w:bottom w:val="none" w:sz="0" w:space="0" w:color="auto"/>
                <w:right w:val="none" w:sz="0" w:space="0" w:color="auto"/>
              </w:divBdr>
            </w:div>
          </w:divsChild>
        </w:div>
        <w:div w:id="1800953982">
          <w:marLeft w:val="0"/>
          <w:marRight w:val="0"/>
          <w:marTop w:val="0"/>
          <w:marBottom w:val="0"/>
          <w:divBdr>
            <w:top w:val="none" w:sz="0" w:space="0" w:color="auto"/>
            <w:left w:val="none" w:sz="0" w:space="0" w:color="auto"/>
            <w:bottom w:val="none" w:sz="0" w:space="0" w:color="auto"/>
            <w:right w:val="none" w:sz="0" w:space="0" w:color="auto"/>
          </w:divBdr>
          <w:divsChild>
            <w:div w:id="1573347568">
              <w:marLeft w:val="-75"/>
              <w:marRight w:val="0"/>
              <w:marTop w:val="30"/>
              <w:marBottom w:val="30"/>
              <w:divBdr>
                <w:top w:val="none" w:sz="0" w:space="0" w:color="auto"/>
                <w:left w:val="none" w:sz="0" w:space="0" w:color="auto"/>
                <w:bottom w:val="none" w:sz="0" w:space="0" w:color="auto"/>
                <w:right w:val="none" w:sz="0" w:space="0" w:color="auto"/>
              </w:divBdr>
              <w:divsChild>
                <w:div w:id="107703314">
                  <w:marLeft w:val="0"/>
                  <w:marRight w:val="0"/>
                  <w:marTop w:val="0"/>
                  <w:marBottom w:val="0"/>
                  <w:divBdr>
                    <w:top w:val="none" w:sz="0" w:space="0" w:color="auto"/>
                    <w:left w:val="none" w:sz="0" w:space="0" w:color="auto"/>
                    <w:bottom w:val="none" w:sz="0" w:space="0" w:color="auto"/>
                    <w:right w:val="none" w:sz="0" w:space="0" w:color="auto"/>
                  </w:divBdr>
                  <w:divsChild>
                    <w:div w:id="171341313">
                      <w:marLeft w:val="0"/>
                      <w:marRight w:val="0"/>
                      <w:marTop w:val="0"/>
                      <w:marBottom w:val="0"/>
                      <w:divBdr>
                        <w:top w:val="none" w:sz="0" w:space="0" w:color="auto"/>
                        <w:left w:val="none" w:sz="0" w:space="0" w:color="auto"/>
                        <w:bottom w:val="none" w:sz="0" w:space="0" w:color="auto"/>
                        <w:right w:val="none" w:sz="0" w:space="0" w:color="auto"/>
                      </w:divBdr>
                    </w:div>
                    <w:div w:id="541751905">
                      <w:marLeft w:val="0"/>
                      <w:marRight w:val="0"/>
                      <w:marTop w:val="0"/>
                      <w:marBottom w:val="0"/>
                      <w:divBdr>
                        <w:top w:val="none" w:sz="0" w:space="0" w:color="auto"/>
                        <w:left w:val="none" w:sz="0" w:space="0" w:color="auto"/>
                        <w:bottom w:val="none" w:sz="0" w:space="0" w:color="auto"/>
                        <w:right w:val="none" w:sz="0" w:space="0" w:color="auto"/>
                      </w:divBdr>
                    </w:div>
                  </w:divsChild>
                </w:div>
                <w:div w:id="267007309">
                  <w:marLeft w:val="0"/>
                  <w:marRight w:val="0"/>
                  <w:marTop w:val="0"/>
                  <w:marBottom w:val="0"/>
                  <w:divBdr>
                    <w:top w:val="none" w:sz="0" w:space="0" w:color="auto"/>
                    <w:left w:val="none" w:sz="0" w:space="0" w:color="auto"/>
                    <w:bottom w:val="none" w:sz="0" w:space="0" w:color="auto"/>
                    <w:right w:val="none" w:sz="0" w:space="0" w:color="auto"/>
                  </w:divBdr>
                  <w:divsChild>
                    <w:div w:id="1159154867">
                      <w:marLeft w:val="0"/>
                      <w:marRight w:val="0"/>
                      <w:marTop w:val="0"/>
                      <w:marBottom w:val="0"/>
                      <w:divBdr>
                        <w:top w:val="none" w:sz="0" w:space="0" w:color="auto"/>
                        <w:left w:val="none" w:sz="0" w:space="0" w:color="auto"/>
                        <w:bottom w:val="none" w:sz="0" w:space="0" w:color="auto"/>
                        <w:right w:val="none" w:sz="0" w:space="0" w:color="auto"/>
                      </w:divBdr>
                    </w:div>
                    <w:div w:id="1773697635">
                      <w:marLeft w:val="0"/>
                      <w:marRight w:val="0"/>
                      <w:marTop w:val="0"/>
                      <w:marBottom w:val="0"/>
                      <w:divBdr>
                        <w:top w:val="none" w:sz="0" w:space="0" w:color="auto"/>
                        <w:left w:val="none" w:sz="0" w:space="0" w:color="auto"/>
                        <w:bottom w:val="none" w:sz="0" w:space="0" w:color="auto"/>
                        <w:right w:val="none" w:sz="0" w:space="0" w:color="auto"/>
                      </w:divBdr>
                    </w:div>
                  </w:divsChild>
                </w:div>
                <w:div w:id="387265762">
                  <w:marLeft w:val="0"/>
                  <w:marRight w:val="0"/>
                  <w:marTop w:val="0"/>
                  <w:marBottom w:val="0"/>
                  <w:divBdr>
                    <w:top w:val="none" w:sz="0" w:space="0" w:color="auto"/>
                    <w:left w:val="none" w:sz="0" w:space="0" w:color="auto"/>
                    <w:bottom w:val="none" w:sz="0" w:space="0" w:color="auto"/>
                    <w:right w:val="none" w:sz="0" w:space="0" w:color="auto"/>
                  </w:divBdr>
                  <w:divsChild>
                    <w:div w:id="1263145816">
                      <w:marLeft w:val="0"/>
                      <w:marRight w:val="0"/>
                      <w:marTop w:val="0"/>
                      <w:marBottom w:val="0"/>
                      <w:divBdr>
                        <w:top w:val="none" w:sz="0" w:space="0" w:color="auto"/>
                        <w:left w:val="none" w:sz="0" w:space="0" w:color="auto"/>
                        <w:bottom w:val="none" w:sz="0" w:space="0" w:color="auto"/>
                        <w:right w:val="none" w:sz="0" w:space="0" w:color="auto"/>
                      </w:divBdr>
                    </w:div>
                  </w:divsChild>
                </w:div>
                <w:div w:id="547184100">
                  <w:marLeft w:val="0"/>
                  <w:marRight w:val="0"/>
                  <w:marTop w:val="0"/>
                  <w:marBottom w:val="0"/>
                  <w:divBdr>
                    <w:top w:val="none" w:sz="0" w:space="0" w:color="auto"/>
                    <w:left w:val="none" w:sz="0" w:space="0" w:color="auto"/>
                    <w:bottom w:val="none" w:sz="0" w:space="0" w:color="auto"/>
                    <w:right w:val="none" w:sz="0" w:space="0" w:color="auto"/>
                  </w:divBdr>
                  <w:divsChild>
                    <w:div w:id="1069763384">
                      <w:marLeft w:val="0"/>
                      <w:marRight w:val="0"/>
                      <w:marTop w:val="0"/>
                      <w:marBottom w:val="0"/>
                      <w:divBdr>
                        <w:top w:val="none" w:sz="0" w:space="0" w:color="auto"/>
                        <w:left w:val="none" w:sz="0" w:space="0" w:color="auto"/>
                        <w:bottom w:val="none" w:sz="0" w:space="0" w:color="auto"/>
                        <w:right w:val="none" w:sz="0" w:space="0" w:color="auto"/>
                      </w:divBdr>
                    </w:div>
                    <w:div w:id="1133133552">
                      <w:marLeft w:val="0"/>
                      <w:marRight w:val="0"/>
                      <w:marTop w:val="0"/>
                      <w:marBottom w:val="0"/>
                      <w:divBdr>
                        <w:top w:val="none" w:sz="0" w:space="0" w:color="auto"/>
                        <w:left w:val="none" w:sz="0" w:space="0" w:color="auto"/>
                        <w:bottom w:val="none" w:sz="0" w:space="0" w:color="auto"/>
                        <w:right w:val="none" w:sz="0" w:space="0" w:color="auto"/>
                      </w:divBdr>
                    </w:div>
                  </w:divsChild>
                </w:div>
                <w:div w:id="667438252">
                  <w:marLeft w:val="0"/>
                  <w:marRight w:val="0"/>
                  <w:marTop w:val="0"/>
                  <w:marBottom w:val="0"/>
                  <w:divBdr>
                    <w:top w:val="none" w:sz="0" w:space="0" w:color="auto"/>
                    <w:left w:val="none" w:sz="0" w:space="0" w:color="auto"/>
                    <w:bottom w:val="none" w:sz="0" w:space="0" w:color="auto"/>
                    <w:right w:val="none" w:sz="0" w:space="0" w:color="auto"/>
                  </w:divBdr>
                  <w:divsChild>
                    <w:div w:id="1570269179">
                      <w:marLeft w:val="0"/>
                      <w:marRight w:val="0"/>
                      <w:marTop w:val="0"/>
                      <w:marBottom w:val="0"/>
                      <w:divBdr>
                        <w:top w:val="none" w:sz="0" w:space="0" w:color="auto"/>
                        <w:left w:val="none" w:sz="0" w:space="0" w:color="auto"/>
                        <w:bottom w:val="none" w:sz="0" w:space="0" w:color="auto"/>
                        <w:right w:val="none" w:sz="0" w:space="0" w:color="auto"/>
                      </w:divBdr>
                    </w:div>
                    <w:div w:id="1789398159">
                      <w:marLeft w:val="0"/>
                      <w:marRight w:val="0"/>
                      <w:marTop w:val="0"/>
                      <w:marBottom w:val="0"/>
                      <w:divBdr>
                        <w:top w:val="none" w:sz="0" w:space="0" w:color="auto"/>
                        <w:left w:val="none" w:sz="0" w:space="0" w:color="auto"/>
                        <w:bottom w:val="none" w:sz="0" w:space="0" w:color="auto"/>
                        <w:right w:val="none" w:sz="0" w:space="0" w:color="auto"/>
                      </w:divBdr>
                    </w:div>
                  </w:divsChild>
                </w:div>
                <w:div w:id="998922678">
                  <w:marLeft w:val="0"/>
                  <w:marRight w:val="0"/>
                  <w:marTop w:val="0"/>
                  <w:marBottom w:val="0"/>
                  <w:divBdr>
                    <w:top w:val="none" w:sz="0" w:space="0" w:color="auto"/>
                    <w:left w:val="none" w:sz="0" w:space="0" w:color="auto"/>
                    <w:bottom w:val="none" w:sz="0" w:space="0" w:color="auto"/>
                    <w:right w:val="none" w:sz="0" w:space="0" w:color="auto"/>
                  </w:divBdr>
                  <w:divsChild>
                    <w:div w:id="385304165">
                      <w:marLeft w:val="0"/>
                      <w:marRight w:val="0"/>
                      <w:marTop w:val="0"/>
                      <w:marBottom w:val="0"/>
                      <w:divBdr>
                        <w:top w:val="none" w:sz="0" w:space="0" w:color="auto"/>
                        <w:left w:val="none" w:sz="0" w:space="0" w:color="auto"/>
                        <w:bottom w:val="none" w:sz="0" w:space="0" w:color="auto"/>
                        <w:right w:val="none" w:sz="0" w:space="0" w:color="auto"/>
                      </w:divBdr>
                    </w:div>
                  </w:divsChild>
                </w:div>
                <w:div w:id="1013218545">
                  <w:marLeft w:val="0"/>
                  <w:marRight w:val="0"/>
                  <w:marTop w:val="0"/>
                  <w:marBottom w:val="0"/>
                  <w:divBdr>
                    <w:top w:val="none" w:sz="0" w:space="0" w:color="auto"/>
                    <w:left w:val="none" w:sz="0" w:space="0" w:color="auto"/>
                    <w:bottom w:val="none" w:sz="0" w:space="0" w:color="auto"/>
                    <w:right w:val="none" w:sz="0" w:space="0" w:color="auto"/>
                  </w:divBdr>
                  <w:divsChild>
                    <w:div w:id="704791241">
                      <w:marLeft w:val="0"/>
                      <w:marRight w:val="0"/>
                      <w:marTop w:val="0"/>
                      <w:marBottom w:val="0"/>
                      <w:divBdr>
                        <w:top w:val="none" w:sz="0" w:space="0" w:color="auto"/>
                        <w:left w:val="none" w:sz="0" w:space="0" w:color="auto"/>
                        <w:bottom w:val="none" w:sz="0" w:space="0" w:color="auto"/>
                        <w:right w:val="none" w:sz="0" w:space="0" w:color="auto"/>
                      </w:divBdr>
                    </w:div>
                  </w:divsChild>
                </w:div>
                <w:div w:id="1237131343">
                  <w:marLeft w:val="0"/>
                  <w:marRight w:val="0"/>
                  <w:marTop w:val="0"/>
                  <w:marBottom w:val="0"/>
                  <w:divBdr>
                    <w:top w:val="none" w:sz="0" w:space="0" w:color="auto"/>
                    <w:left w:val="none" w:sz="0" w:space="0" w:color="auto"/>
                    <w:bottom w:val="none" w:sz="0" w:space="0" w:color="auto"/>
                    <w:right w:val="none" w:sz="0" w:space="0" w:color="auto"/>
                  </w:divBdr>
                  <w:divsChild>
                    <w:div w:id="1038552821">
                      <w:marLeft w:val="0"/>
                      <w:marRight w:val="0"/>
                      <w:marTop w:val="0"/>
                      <w:marBottom w:val="0"/>
                      <w:divBdr>
                        <w:top w:val="none" w:sz="0" w:space="0" w:color="auto"/>
                        <w:left w:val="none" w:sz="0" w:space="0" w:color="auto"/>
                        <w:bottom w:val="none" w:sz="0" w:space="0" w:color="auto"/>
                        <w:right w:val="none" w:sz="0" w:space="0" w:color="auto"/>
                      </w:divBdr>
                    </w:div>
                  </w:divsChild>
                </w:div>
                <w:div w:id="1278682406">
                  <w:marLeft w:val="0"/>
                  <w:marRight w:val="0"/>
                  <w:marTop w:val="0"/>
                  <w:marBottom w:val="0"/>
                  <w:divBdr>
                    <w:top w:val="none" w:sz="0" w:space="0" w:color="auto"/>
                    <w:left w:val="none" w:sz="0" w:space="0" w:color="auto"/>
                    <w:bottom w:val="none" w:sz="0" w:space="0" w:color="auto"/>
                    <w:right w:val="none" w:sz="0" w:space="0" w:color="auto"/>
                  </w:divBdr>
                  <w:divsChild>
                    <w:div w:id="782916947">
                      <w:marLeft w:val="0"/>
                      <w:marRight w:val="0"/>
                      <w:marTop w:val="0"/>
                      <w:marBottom w:val="0"/>
                      <w:divBdr>
                        <w:top w:val="none" w:sz="0" w:space="0" w:color="auto"/>
                        <w:left w:val="none" w:sz="0" w:space="0" w:color="auto"/>
                        <w:bottom w:val="none" w:sz="0" w:space="0" w:color="auto"/>
                        <w:right w:val="none" w:sz="0" w:space="0" w:color="auto"/>
                      </w:divBdr>
                    </w:div>
                  </w:divsChild>
                </w:div>
                <w:div w:id="1341203514">
                  <w:marLeft w:val="0"/>
                  <w:marRight w:val="0"/>
                  <w:marTop w:val="0"/>
                  <w:marBottom w:val="0"/>
                  <w:divBdr>
                    <w:top w:val="none" w:sz="0" w:space="0" w:color="auto"/>
                    <w:left w:val="none" w:sz="0" w:space="0" w:color="auto"/>
                    <w:bottom w:val="none" w:sz="0" w:space="0" w:color="auto"/>
                    <w:right w:val="none" w:sz="0" w:space="0" w:color="auto"/>
                  </w:divBdr>
                  <w:divsChild>
                    <w:div w:id="1454326278">
                      <w:marLeft w:val="0"/>
                      <w:marRight w:val="0"/>
                      <w:marTop w:val="0"/>
                      <w:marBottom w:val="0"/>
                      <w:divBdr>
                        <w:top w:val="none" w:sz="0" w:space="0" w:color="auto"/>
                        <w:left w:val="none" w:sz="0" w:space="0" w:color="auto"/>
                        <w:bottom w:val="none" w:sz="0" w:space="0" w:color="auto"/>
                        <w:right w:val="none" w:sz="0" w:space="0" w:color="auto"/>
                      </w:divBdr>
                    </w:div>
                    <w:div w:id="1963801449">
                      <w:marLeft w:val="0"/>
                      <w:marRight w:val="0"/>
                      <w:marTop w:val="0"/>
                      <w:marBottom w:val="0"/>
                      <w:divBdr>
                        <w:top w:val="none" w:sz="0" w:space="0" w:color="auto"/>
                        <w:left w:val="none" w:sz="0" w:space="0" w:color="auto"/>
                        <w:bottom w:val="none" w:sz="0" w:space="0" w:color="auto"/>
                        <w:right w:val="none" w:sz="0" w:space="0" w:color="auto"/>
                      </w:divBdr>
                    </w:div>
                  </w:divsChild>
                </w:div>
                <w:div w:id="1370305083">
                  <w:marLeft w:val="0"/>
                  <w:marRight w:val="0"/>
                  <w:marTop w:val="0"/>
                  <w:marBottom w:val="0"/>
                  <w:divBdr>
                    <w:top w:val="none" w:sz="0" w:space="0" w:color="auto"/>
                    <w:left w:val="none" w:sz="0" w:space="0" w:color="auto"/>
                    <w:bottom w:val="none" w:sz="0" w:space="0" w:color="auto"/>
                    <w:right w:val="none" w:sz="0" w:space="0" w:color="auto"/>
                  </w:divBdr>
                  <w:divsChild>
                    <w:div w:id="274605921">
                      <w:marLeft w:val="0"/>
                      <w:marRight w:val="0"/>
                      <w:marTop w:val="0"/>
                      <w:marBottom w:val="0"/>
                      <w:divBdr>
                        <w:top w:val="none" w:sz="0" w:space="0" w:color="auto"/>
                        <w:left w:val="none" w:sz="0" w:space="0" w:color="auto"/>
                        <w:bottom w:val="none" w:sz="0" w:space="0" w:color="auto"/>
                        <w:right w:val="none" w:sz="0" w:space="0" w:color="auto"/>
                      </w:divBdr>
                    </w:div>
                    <w:div w:id="956253691">
                      <w:marLeft w:val="0"/>
                      <w:marRight w:val="0"/>
                      <w:marTop w:val="0"/>
                      <w:marBottom w:val="0"/>
                      <w:divBdr>
                        <w:top w:val="none" w:sz="0" w:space="0" w:color="auto"/>
                        <w:left w:val="none" w:sz="0" w:space="0" w:color="auto"/>
                        <w:bottom w:val="none" w:sz="0" w:space="0" w:color="auto"/>
                        <w:right w:val="none" w:sz="0" w:space="0" w:color="auto"/>
                      </w:divBdr>
                    </w:div>
                  </w:divsChild>
                </w:div>
                <w:div w:id="1456678181">
                  <w:marLeft w:val="0"/>
                  <w:marRight w:val="0"/>
                  <w:marTop w:val="0"/>
                  <w:marBottom w:val="0"/>
                  <w:divBdr>
                    <w:top w:val="none" w:sz="0" w:space="0" w:color="auto"/>
                    <w:left w:val="none" w:sz="0" w:space="0" w:color="auto"/>
                    <w:bottom w:val="none" w:sz="0" w:space="0" w:color="auto"/>
                    <w:right w:val="none" w:sz="0" w:space="0" w:color="auto"/>
                  </w:divBdr>
                  <w:divsChild>
                    <w:div w:id="701977986">
                      <w:marLeft w:val="0"/>
                      <w:marRight w:val="0"/>
                      <w:marTop w:val="0"/>
                      <w:marBottom w:val="0"/>
                      <w:divBdr>
                        <w:top w:val="none" w:sz="0" w:space="0" w:color="auto"/>
                        <w:left w:val="none" w:sz="0" w:space="0" w:color="auto"/>
                        <w:bottom w:val="none" w:sz="0" w:space="0" w:color="auto"/>
                        <w:right w:val="none" w:sz="0" w:space="0" w:color="auto"/>
                      </w:divBdr>
                    </w:div>
                    <w:div w:id="2063938239">
                      <w:marLeft w:val="0"/>
                      <w:marRight w:val="0"/>
                      <w:marTop w:val="0"/>
                      <w:marBottom w:val="0"/>
                      <w:divBdr>
                        <w:top w:val="none" w:sz="0" w:space="0" w:color="auto"/>
                        <w:left w:val="none" w:sz="0" w:space="0" w:color="auto"/>
                        <w:bottom w:val="none" w:sz="0" w:space="0" w:color="auto"/>
                        <w:right w:val="none" w:sz="0" w:space="0" w:color="auto"/>
                      </w:divBdr>
                    </w:div>
                  </w:divsChild>
                </w:div>
                <w:div w:id="1648322804">
                  <w:marLeft w:val="0"/>
                  <w:marRight w:val="0"/>
                  <w:marTop w:val="0"/>
                  <w:marBottom w:val="0"/>
                  <w:divBdr>
                    <w:top w:val="none" w:sz="0" w:space="0" w:color="auto"/>
                    <w:left w:val="none" w:sz="0" w:space="0" w:color="auto"/>
                    <w:bottom w:val="none" w:sz="0" w:space="0" w:color="auto"/>
                    <w:right w:val="none" w:sz="0" w:space="0" w:color="auto"/>
                  </w:divBdr>
                  <w:divsChild>
                    <w:div w:id="1605654777">
                      <w:marLeft w:val="0"/>
                      <w:marRight w:val="0"/>
                      <w:marTop w:val="0"/>
                      <w:marBottom w:val="0"/>
                      <w:divBdr>
                        <w:top w:val="none" w:sz="0" w:space="0" w:color="auto"/>
                        <w:left w:val="none" w:sz="0" w:space="0" w:color="auto"/>
                        <w:bottom w:val="none" w:sz="0" w:space="0" w:color="auto"/>
                        <w:right w:val="none" w:sz="0" w:space="0" w:color="auto"/>
                      </w:divBdr>
                    </w:div>
                    <w:div w:id="1686783190">
                      <w:marLeft w:val="0"/>
                      <w:marRight w:val="0"/>
                      <w:marTop w:val="0"/>
                      <w:marBottom w:val="0"/>
                      <w:divBdr>
                        <w:top w:val="none" w:sz="0" w:space="0" w:color="auto"/>
                        <w:left w:val="none" w:sz="0" w:space="0" w:color="auto"/>
                        <w:bottom w:val="none" w:sz="0" w:space="0" w:color="auto"/>
                        <w:right w:val="none" w:sz="0" w:space="0" w:color="auto"/>
                      </w:divBdr>
                    </w:div>
                  </w:divsChild>
                </w:div>
                <w:div w:id="1802730246">
                  <w:marLeft w:val="0"/>
                  <w:marRight w:val="0"/>
                  <w:marTop w:val="0"/>
                  <w:marBottom w:val="0"/>
                  <w:divBdr>
                    <w:top w:val="none" w:sz="0" w:space="0" w:color="auto"/>
                    <w:left w:val="none" w:sz="0" w:space="0" w:color="auto"/>
                    <w:bottom w:val="none" w:sz="0" w:space="0" w:color="auto"/>
                    <w:right w:val="none" w:sz="0" w:space="0" w:color="auto"/>
                  </w:divBdr>
                  <w:divsChild>
                    <w:div w:id="1952584945">
                      <w:marLeft w:val="0"/>
                      <w:marRight w:val="0"/>
                      <w:marTop w:val="0"/>
                      <w:marBottom w:val="0"/>
                      <w:divBdr>
                        <w:top w:val="none" w:sz="0" w:space="0" w:color="auto"/>
                        <w:left w:val="none" w:sz="0" w:space="0" w:color="auto"/>
                        <w:bottom w:val="none" w:sz="0" w:space="0" w:color="auto"/>
                        <w:right w:val="none" w:sz="0" w:space="0" w:color="auto"/>
                      </w:divBdr>
                    </w:div>
                  </w:divsChild>
                </w:div>
                <w:div w:id="1926181711">
                  <w:marLeft w:val="0"/>
                  <w:marRight w:val="0"/>
                  <w:marTop w:val="0"/>
                  <w:marBottom w:val="0"/>
                  <w:divBdr>
                    <w:top w:val="none" w:sz="0" w:space="0" w:color="auto"/>
                    <w:left w:val="none" w:sz="0" w:space="0" w:color="auto"/>
                    <w:bottom w:val="none" w:sz="0" w:space="0" w:color="auto"/>
                    <w:right w:val="none" w:sz="0" w:space="0" w:color="auto"/>
                  </w:divBdr>
                  <w:divsChild>
                    <w:div w:id="175924911">
                      <w:marLeft w:val="0"/>
                      <w:marRight w:val="0"/>
                      <w:marTop w:val="0"/>
                      <w:marBottom w:val="0"/>
                      <w:divBdr>
                        <w:top w:val="none" w:sz="0" w:space="0" w:color="auto"/>
                        <w:left w:val="none" w:sz="0" w:space="0" w:color="auto"/>
                        <w:bottom w:val="none" w:sz="0" w:space="0" w:color="auto"/>
                        <w:right w:val="none" w:sz="0" w:space="0" w:color="auto"/>
                      </w:divBdr>
                    </w:div>
                    <w:div w:id="2139832384">
                      <w:marLeft w:val="0"/>
                      <w:marRight w:val="0"/>
                      <w:marTop w:val="0"/>
                      <w:marBottom w:val="0"/>
                      <w:divBdr>
                        <w:top w:val="none" w:sz="0" w:space="0" w:color="auto"/>
                        <w:left w:val="none" w:sz="0" w:space="0" w:color="auto"/>
                        <w:bottom w:val="none" w:sz="0" w:space="0" w:color="auto"/>
                        <w:right w:val="none" w:sz="0" w:space="0" w:color="auto"/>
                      </w:divBdr>
                    </w:div>
                  </w:divsChild>
                </w:div>
                <w:div w:id="1927572559">
                  <w:marLeft w:val="0"/>
                  <w:marRight w:val="0"/>
                  <w:marTop w:val="0"/>
                  <w:marBottom w:val="0"/>
                  <w:divBdr>
                    <w:top w:val="none" w:sz="0" w:space="0" w:color="auto"/>
                    <w:left w:val="none" w:sz="0" w:space="0" w:color="auto"/>
                    <w:bottom w:val="none" w:sz="0" w:space="0" w:color="auto"/>
                    <w:right w:val="none" w:sz="0" w:space="0" w:color="auto"/>
                  </w:divBdr>
                  <w:divsChild>
                    <w:div w:id="1187981101">
                      <w:marLeft w:val="0"/>
                      <w:marRight w:val="0"/>
                      <w:marTop w:val="0"/>
                      <w:marBottom w:val="0"/>
                      <w:divBdr>
                        <w:top w:val="none" w:sz="0" w:space="0" w:color="auto"/>
                        <w:left w:val="none" w:sz="0" w:space="0" w:color="auto"/>
                        <w:bottom w:val="none" w:sz="0" w:space="0" w:color="auto"/>
                        <w:right w:val="none" w:sz="0" w:space="0" w:color="auto"/>
                      </w:divBdr>
                    </w:div>
                    <w:div w:id="1825582266">
                      <w:marLeft w:val="0"/>
                      <w:marRight w:val="0"/>
                      <w:marTop w:val="0"/>
                      <w:marBottom w:val="0"/>
                      <w:divBdr>
                        <w:top w:val="none" w:sz="0" w:space="0" w:color="auto"/>
                        <w:left w:val="none" w:sz="0" w:space="0" w:color="auto"/>
                        <w:bottom w:val="none" w:sz="0" w:space="0" w:color="auto"/>
                        <w:right w:val="none" w:sz="0" w:space="0" w:color="auto"/>
                      </w:divBdr>
                    </w:div>
                  </w:divsChild>
                </w:div>
                <w:div w:id="2004895825">
                  <w:marLeft w:val="0"/>
                  <w:marRight w:val="0"/>
                  <w:marTop w:val="0"/>
                  <w:marBottom w:val="0"/>
                  <w:divBdr>
                    <w:top w:val="none" w:sz="0" w:space="0" w:color="auto"/>
                    <w:left w:val="none" w:sz="0" w:space="0" w:color="auto"/>
                    <w:bottom w:val="none" w:sz="0" w:space="0" w:color="auto"/>
                    <w:right w:val="none" w:sz="0" w:space="0" w:color="auto"/>
                  </w:divBdr>
                  <w:divsChild>
                    <w:div w:id="176695971">
                      <w:marLeft w:val="0"/>
                      <w:marRight w:val="0"/>
                      <w:marTop w:val="0"/>
                      <w:marBottom w:val="0"/>
                      <w:divBdr>
                        <w:top w:val="none" w:sz="0" w:space="0" w:color="auto"/>
                        <w:left w:val="none" w:sz="0" w:space="0" w:color="auto"/>
                        <w:bottom w:val="none" w:sz="0" w:space="0" w:color="auto"/>
                        <w:right w:val="none" w:sz="0" w:space="0" w:color="auto"/>
                      </w:divBdr>
                    </w:div>
                    <w:div w:id="1031879620">
                      <w:marLeft w:val="0"/>
                      <w:marRight w:val="0"/>
                      <w:marTop w:val="0"/>
                      <w:marBottom w:val="0"/>
                      <w:divBdr>
                        <w:top w:val="none" w:sz="0" w:space="0" w:color="auto"/>
                        <w:left w:val="none" w:sz="0" w:space="0" w:color="auto"/>
                        <w:bottom w:val="none" w:sz="0" w:space="0" w:color="auto"/>
                        <w:right w:val="none" w:sz="0" w:space="0" w:color="auto"/>
                      </w:divBdr>
                    </w:div>
                  </w:divsChild>
                </w:div>
                <w:div w:id="2115396228">
                  <w:marLeft w:val="0"/>
                  <w:marRight w:val="0"/>
                  <w:marTop w:val="0"/>
                  <w:marBottom w:val="0"/>
                  <w:divBdr>
                    <w:top w:val="none" w:sz="0" w:space="0" w:color="auto"/>
                    <w:left w:val="none" w:sz="0" w:space="0" w:color="auto"/>
                    <w:bottom w:val="none" w:sz="0" w:space="0" w:color="auto"/>
                    <w:right w:val="none" w:sz="0" w:space="0" w:color="auto"/>
                  </w:divBdr>
                  <w:divsChild>
                    <w:div w:id="232815429">
                      <w:marLeft w:val="0"/>
                      <w:marRight w:val="0"/>
                      <w:marTop w:val="0"/>
                      <w:marBottom w:val="0"/>
                      <w:divBdr>
                        <w:top w:val="none" w:sz="0" w:space="0" w:color="auto"/>
                        <w:left w:val="none" w:sz="0" w:space="0" w:color="auto"/>
                        <w:bottom w:val="none" w:sz="0" w:space="0" w:color="auto"/>
                        <w:right w:val="none" w:sz="0" w:space="0" w:color="auto"/>
                      </w:divBdr>
                    </w:div>
                    <w:div w:id="5824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02922">
          <w:marLeft w:val="0"/>
          <w:marRight w:val="0"/>
          <w:marTop w:val="0"/>
          <w:marBottom w:val="0"/>
          <w:divBdr>
            <w:top w:val="none" w:sz="0" w:space="0" w:color="auto"/>
            <w:left w:val="none" w:sz="0" w:space="0" w:color="auto"/>
            <w:bottom w:val="none" w:sz="0" w:space="0" w:color="auto"/>
            <w:right w:val="none" w:sz="0" w:space="0" w:color="auto"/>
          </w:divBdr>
        </w:div>
        <w:div w:id="1936329880">
          <w:marLeft w:val="0"/>
          <w:marRight w:val="0"/>
          <w:marTop w:val="0"/>
          <w:marBottom w:val="0"/>
          <w:divBdr>
            <w:top w:val="none" w:sz="0" w:space="0" w:color="auto"/>
            <w:left w:val="none" w:sz="0" w:space="0" w:color="auto"/>
            <w:bottom w:val="none" w:sz="0" w:space="0" w:color="auto"/>
            <w:right w:val="none" w:sz="0" w:space="0" w:color="auto"/>
          </w:divBdr>
        </w:div>
        <w:div w:id="2068216687">
          <w:marLeft w:val="0"/>
          <w:marRight w:val="0"/>
          <w:marTop w:val="0"/>
          <w:marBottom w:val="0"/>
          <w:divBdr>
            <w:top w:val="none" w:sz="0" w:space="0" w:color="auto"/>
            <w:left w:val="none" w:sz="0" w:space="0" w:color="auto"/>
            <w:bottom w:val="none" w:sz="0" w:space="0" w:color="auto"/>
            <w:right w:val="none" w:sz="0" w:space="0" w:color="auto"/>
          </w:divBdr>
        </w:div>
      </w:divsChild>
    </w:div>
    <w:div w:id="1108424248">
      <w:bodyDiv w:val="1"/>
      <w:marLeft w:val="0"/>
      <w:marRight w:val="0"/>
      <w:marTop w:val="0"/>
      <w:marBottom w:val="0"/>
      <w:divBdr>
        <w:top w:val="none" w:sz="0" w:space="0" w:color="auto"/>
        <w:left w:val="none" w:sz="0" w:space="0" w:color="auto"/>
        <w:bottom w:val="none" w:sz="0" w:space="0" w:color="auto"/>
        <w:right w:val="none" w:sz="0" w:space="0" w:color="auto"/>
      </w:divBdr>
      <w:divsChild>
        <w:div w:id="3018546">
          <w:marLeft w:val="0"/>
          <w:marRight w:val="0"/>
          <w:marTop w:val="0"/>
          <w:marBottom w:val="0"/>
          <w:divBdr>
            <w:top w:val="none" w:sz="0" w:space="0" w:color="auto"/>
            <w:left w:val="none" w:sz="0" w:space="0" w:color="auto"/>
            <w:bottom w:val="none" w:sz="0" w:space="0" w:color="auto"/>
            <w:right w:val="none" w:sz="0" w:space="0" w:color="auto"/>
          </w:divBdr>
        </w:div>
        <w:div w:id="82575680">
          <w:marLeft w:val="0"/>
          <w:marRight w:val="0"/>
          <w:marTop w:val="0"/>
          <w:marBottom w:val="0"/>
          <w:divBdr>
            <w:top w:val="none" w:sz="0" w:space="0" w:color="auto"/>
            <w:left w:val="none" w:sz="0" w:space="0" w:color="auto"/>
            <w:bottom w:val="none" w:sz="0" w:space="0" w:color="auto"/>
            <w:right w:val="none" w:sz="0" w:space="0" w:color="auto"/>
          </w:divBdr>
        </w:div>
        <w:div w:id="132214919">
          <w:marLeft w:val="0"/>
          <w:marRight w:val="0"/>
          <w:marTop w:val="0"/>
          <w:marBottom w:val="0"/>
          <w:divBdr>
            <w:top w:val="none" w:sz="0" w:space="0" w:color="auto"/>
            <w:left w:val="none" w:sz="0" w:space="0" w:color="auto"/>
            <w:bottom w:val="none" w:sz="0" w:space="0" w:color="auto"/>
            <w:right w:val="none" w:sz="0" w:space="0" w:color="auto"/>
          </w:divBdr>
        </w:div>
        <w:div w:id="547647735">
          <w:marLeft w:val="0"/>
          <w:marRight w:val="0"/>
          <w:marTop w:val="0"/>
          <w:marBottom w:val="0"/>
          <w:divBdr>
            <w:top w:val="none" w:sz="0" w:space="0" w:color="auto"/>
            <w:left w:val="none" w:sz="0" w:space="0" w:color="auto"/>
            <w:bottom w:val="none" w:sz="0" w:space="0" w:color="auto"/>
            <w:right w:val="none" w:sz="0" w:space="0" w:color="auto"/>
          </w:divBdr>
        </w:div>
        <w:div w:id="976034539">
          <w:marLeft w:val="0"/>
          <w:marRight w:val="0"/>
          <w:marTop w:val="0"/>
          <w:marBottom w:val="0"/>
          <w:divBdr>
            <w:top w:val="none" w:sz="0" w:space="0" w:color="auto"/>
            <w:left w:val="none" w:sz="0" w:space="0" w:color="auto"/>
            <w:bottom w:val="none" w:sz="0" w:space="0" w:color="auto"/>
            <w:right w:val="none" w:sz="0" w:space="0" w:color="auto"/>
          </w:divBdr>
        </w:div>
        <w:div w:id="1129395193">
          <w:marLeft w:val="0"/>
          <w:marRight w:val="0"/>
          <w:marTop w:val="0"/>
          <w:marBottom w:val="0"/>
          <w:divBdr>
            <w:top w:val="none" w:sz="0" w:space="0" w:color="auto"/>
            <w:left w:val="none" w:sz="0" w:space="0" w:color="auto"/>
            <w:bottom w:val="none" w:sz="0" w:space="0" w:color="auto"/>
            <w:right w:val="none" w:sz="0" w:space="0" w:color="auto"/>
          </w:divBdr>
        </w:div>
        <w:div w:id="1176067430">
          <w:marLeft w:val="0"/>
          <w:marRight w:val="0"/>
          <w:marTop w:val="0"/>
          <w:marBottom w:val="0"/>
          <w:divBdr>
            <w:top w:val="none" w:sz="0" w:space="0" w:color="auto"/>
            <w:left w:val="none" w:sz="0" w:space="0" w:color="auto"/>
            <w:bottom w:val="none" w:sz="0" w:space="0" w:color="auto"/>
            <w:right w:val="none" w:sz="0" w:space="0" w:color="auto"/>
          </w:divBdr>
        </w:div>
        <w:div w:id="1352491839">
          <w:marLeft w:val="0"/>
          <w:marRight w:val="0"/>
          <w:marTop w:val="0"/>
          <w:marBottom w:val="0"/>
          <w:divBdr>
            <w:top w:val="none" w:sz="0" w:space="0" w:color="auto"/>
            <w:left w:val="none" w:sz="0" w:space="0" w:color="auto"/>
            <w:bottom w:val="none" w:sz="0" w:space="0" w:color="auto"/>
            <w:right w:val="none" w:sz="0" w:space="0" w:color="auto"/>
          </w:divBdr>
        </w:div>
        <w:div w:id="2057925535">
          <w:marLeft w:val="0"/>
          <w:marRight w:val="0"/>
          <w:marTop w:val="0"/>
          <w:marBottom w:val="0"/>
          <w:divBdr>
            <w:top w:val="none" w:sz="0" w:space="0" w:color="auto"/>
            <w:left w:val="none" w:sz="0" w:space="0" w:color="auto"/>
            <w:bottom w:val="none" w:sz="0" w:space="0" w:color="auto"/>
            <w:right w:val="none" w:sz="0" w:space="0" w:color="auto"/>
          </w:divBdr>
        </w:div>
      </w:divsChild>
    </w:div>
    <w:div w:id="1125462693">
      <w:bodyDiv w:val="1"/>
      <w:marLeft w:val="0"/>
      <w:marRight w:val="0"/>
      <w:marTop w:val="0"/>
      <w:marBottom w:val="0"/>
      <w:divBdr>
        <w:top w:val="none" w:sz="0" w:space="0" w:color="auto"/>
        <w:left w:val="none" w:sz="0" w:space="0" w:color="auto"/>
        <w:bottom w:val="none" w:sz="0" w:space="0" w:color="auto"/>
        <w:right w:val="none" w:sz="0" w:space="0" w:color="auto"/>
      </w:divBdr>
      <w:divsChild>
        <w:div w:id="443157464">
          <w:marLeft w:val="0"/>
          <w:marRight w:val="0"/>
          <w:marTop w:val="0"/>
          <w:marBottom w:val="0"/>
          <w:divBdr>
            <w:top w:val="none" w:sz="0" w:space="0" w:color="auto"/>
            <w:left w:val="none" w:sz="0" w:space="0" w:color="auto"/>
            <w:bottom w:val="none" w:sz="0" w:space="0" w:color="auto"/>
            <w:right w:val="none" w:sz="0" w:space="0" w:color="auto"/>
          </w:divBdr>
        </w:div>
        <w:div w:id="813064238">
          <w:marLeft w:val="0"/>
          <w:marRight w:val="0"/>
          <w:marTop w:val="0"/>
          <w:marBottom w:val="0"/>
          <w:divBdr>
            <w:top w:val="none" w:sz="0" w:space="0" w:color="auto"/>
            <w:left w:val="none" w:sz="0" w:space="0" w:color="auto"/>
            <w:bottom w:val="none" w:sz="0" w:space="0" w:color="auto"/>
            <w:right w:val="none" w:sz="0" w:space="0" w:color="auto"/>
          </w:divBdr>
        </w:div>
        <w:div w:id="1120685169">
          <w:marLeft w:val="0"/>
          <w:marRight w:val="0"/>
          <w:marTop w:val="0"/>
          <w:marBottom w:val="0"/>
          <w:divBdr>
            <w:top w:val="none" w:sz="0" w:space="0" w:color="auto"/>
            <w:left w:val="none" w:sz="0" w:space="0" w:color="auto"/>
            <w:bottom w:val="none" w:sz="0" w:space="0" w:color="auto"/>
            <w:right w:val="none" w:sz="0" w:space="0" w:color="auto"/>
          </w:divBdr>
        </w:div>
        <w:div w:id="1445418278">
          <w:marLeft w:val="0"/>
          <w:marRight w:val="0"/>
          <w:marTop w:val="0"/>
          <w:marBottom w:val="0"/>
          <w:divBdr>
            <w:top w:val="none" w:sz="0" w:space="0" w:color="auto"/>
            <w:left w:val="none" w:sz="0" w:space="0" w:color="auto"/>
            <w:bottom w:val="none" w:sz="0" w:space="0" w:color="auto"/>
            <w:right w:val="none" w:sz="0" w:space="0" w:color="auto"/>
          </w:divBdr>
        </w:div>
        <w:div w:id="1559511671">
          <w:marLeft w:val="0"/>
          <w:marRight w:val="0"/>
          <w:marTop w:val="0"/>
          <w:marBottom w:val="0"/>
          <w:divBdr>
            <w:top w:val="none" w:sz="0" w:space="0" w:color="auto"/>
            <w:left w:val="none" w:sz="0" w:space="0" w:color="auto"/>
            <w:bottom w:val="none" w:sz="0" w:space="0" w:color="auto"/>
            <w:right w:val="none" w:sz="0" w:space="0" w:color="auto"/>
          </w:divBdr>
        </w:div>
        <w:div w:id="1564829565">
          <w:marLeft w:val="0"/>
          <w:marRight w:val="0"/>
          <w:marTop w:val="0"/>
          <w:marBottom w:val="0"/>
          <w:divBdr>
            <w:top w:val="none" w:sz="0" w:space="0" w:color="auto"/>
            <w:left w:val="none" w:sz="0" w:space="0" w:color="auto"/>
            <w:bottom w:val="none" w:sz="0" w:space="0" w:color="auto"/>
            <w:right w:val="none" w:sz="0" w:space="0" w:color="auto"/>
          </w:divBdr>
        </w:div>
        <w:div w:id="1656957297">
          <w:marLeft w:val="0"/>
          <w:marRight w:val="0"/>
          <w:marTop w:val="0"/>
          <w:marBottom w:val="0"/>
          <w:divBdr>
            <w:top w:val="none" w:sz="0" w:space="0" w:color="auto"/>
            <w:left w:val="none" w:sz="0" w:space="0" w:color="auto"/>
            <w:bottom w:val="none" w:sz="0" w:space="0" w:color="auto"/>
            <w:right w:val="none" w:sz="0" w:space="0" w:color="auto"/>
          </w:divBdr>
        </w:div>
      </w:divsChild>
    </w:div>
    <w:div w:id="1134833716">
      <w:bodyDiv w:val="1"/>
      <w:marLeft w:val="0"/>
      <w:marRight w:val="0"/>
      <w:marTop w:val="0"/>
      <w:marBottom w:val="0"/>
      <w:divBdr>
        <w:top w:val="none" w:sz="0" w:space="0" w:color="auto"/>
        <w:left w:val="none" w:sz="0" w:space="0" w:color="auto"/>
        <w:bottom w:val="none" w:sz="0" w:space="0" w:color="auto"/>
        <w:right w:val="none" w:sz="0" w:space="0" w:color="auto"/>
      </w:divBdr>
      <w:divsChild>
        <w:div w:id="263660558">
          <w:marLeft w:val="0"/>
          <w:marRight w:val="0"/>
          <w:marTop w:val="0"/>
          <w:marBottom w:val="0"/>
          <w:divBdr>
            <w:top w:val="none" w:sz="0" w:space="0" w:color="auto"/>
            <w:left w:val="none" w:sz="0" w:space="0" w:color="auto"/>
            <w:bottom w:val="none" w:sz="0" w:space="0" w:color="auto"/>
            <w:right w:val="none" w:sz="0" w:space="0" w:color="auto"/>
          </w:divBdr>
        </w:div>
        <w:div w:id="1191726776">
          <w:marLeft w:val="0"/>
          <w:marRight w:val="0"/>
          <w:marTop w:val="0"/>
          <w:marBottom w:val="0"/>
          <w:divBdr>
            <w:top w:val="none" w:sz="0" w:space="0" w:color="auto"/>
            <w:left w:val="none" w:sz="0" w:space="0" w:color="auto"/>
            <w:bottom w:val="none" w:sz="0" w:space="0" w:color="auto"/>
            <w:right w:val="none" w:sz="0" w:space="0" w:color="auto"/>
          </w:divBdr>
        </w:div>
      </w:divsChild>
    </w:div>
    <w:div w:id="1162086764">
      <w:bodyDiv w:val="1"/>
      <w:marLeft w:val="0"/>
      <w:marRight w:val="0"/>
      <w:marTop w:val="0"/>
      <w:marBottom w:val="0"/>
      <w:divBdr>
        <w:top w:val="none" w:sz="0" w:space="0" w:color="auto"/>
        <w:left w:val="none" w:sz="0" w:space="0" w:color="auto"/>
        <w:bottom w:val="none" w:sz="0" w:space="0" w:color="auto"/>
        <w:right w:val="none" w:sz="0" w:space="0" w:color="auto"/>
      </w:divBdr>
      <w:divsChild>
        <w:div w:id="49152792">
          <w:marLeft w:val="0"/>
          <w:marRight w:val="0"/>
          <w:marTop w:val="0"/>
          <w:marBottom w:val="0"/>
          <w:divBdr>
            <w:top w:val="none" w:sz="0" w:space="0" w:color="auto"/>
            <w:left w:val="none" w:sz="0" w:space="0" w:color="auto"/>
            <w:bottom w:val="none" w:sz="0" w:space="0" w:color="auto"/>
            <w:right w:val="none" w:sz="0" w:space="0" w:color="auto"/>
          </w:divBdr>
        </w:div>
        <w:div w:id="440610577">
          <w:marLeft w:val="0"/>
          <w:marRight w:val="0"/>
          <w:marTop w:val="0"/>
          <w:marBottom w:val="0"/>
          <w:divBdr>
            <w:top w:val="none" w:sz="0" w:space="0" w:color="auto"/>
            <w:left w:val="none" w:sz="0" w:space="0" w:color="auto"/>
            <w:bottom w:val="none" w:sz="0" w:space="0" w:color="auto"/>
            <w:right w:val="none" w:sz="0" w:space="0" w:color="auto"/>
          </w:divBdr>
        </w:div>
        <w:div w:id="868764665">
          <w:marLeft w:val="0"/>
          <w:marRight w:val="0"/>
          <w:marTop w:val="0"/>
          <w:marBottom w:val="0"/>
          <w:divBdr>
            <w:top w:val="none" w:sz="0" w:space="0" w:color="auto"/>
            <w:left w:val="none" w:sz="0" w:space="0" w:color="auto"/>
            <w:bottom w:val="none" w:sz="0" w:space="0" w:color="auto"/>
            <w:right w:val="none" w:sz="0" w:space="0" w:color="auto"/>
          </w:divBdr>
        </w:div>
        <w:div w:id="997154816">
          <w:marLeft w:val="0"/>
          <w:marRight w:val="0"/>
          <w:marTop w:val="0"/>
          <w:marBottom w:val="0"/>
          <w:divBdr>
            <w:top w:val="none" w:sz="0" w:space="0" w:color="auto"/>
            <w:left w:val="none" w:sz="0" w:space="0" w:color="auto"/>
            <w:bottom w:val="none" w:sz="0" w:space="0" w:color="auto"/>
            <w:right w:val="none" w:sz="0" w:space="0" w:color="auto"/>
          </w:divBdr>
        </w:div>
        <w:div w:id="1014694082">
          <w:marLeft w:val="0"/>
          <w:marRight w:val="0"/>
          <w:marTop w:val="0"/>
          <w:marBottom w:val="0"/>
          <w:divBdr>
            <w:top w:val="none" w:sz="0" w:space="0" w:color="auto"/>
            <w:left w:val="none" w:sz="0" w:space="0" w:color="auto"/>
            <w:bottom w:val="none" w:sz="0" w:space="0" w:color="auto"/>
            <w:right w:val="none" w:sz="0" w:space="0" w:color="auto"/>
          </w:divBdr>
        </w:div>
        <w:div w:id="1299454077">
          <w:marLeft w:val="0"/>
          <w:marRight w:val="0"/>
          <w:marTop w:val="0"/>
          <w:marBottom w:val="0"/>
          <w:divBdr>
            <w:top w:val="none" w:sz="0" w:space="0" w:color="auto"/>
            <w:left w:val="none" w:sz="0" w:space="0" w:color="auto"/>
            <w:bottom w:val="none" w:sz="0" w:space="0" w:color="auto"/>
            <w:right w:val="none" w:sz="0" w:space="0" w:color="auto"/>
          </w:divBdr>
        </w:div>
        <w:div w:id="1353148975">
          <w:marLeft w:val="0"/>
          <w:marRight w:val="0"/>
          <w:marTop w:val="0"/>
          <w:marBottom w:val="0"/>
          <w:divBdr>
            <w:top w:val="none" w:sz="0" w:space="0" w:color="auto"/>
            <w:left w:val="none" w:sz="0" w:space="0" w:color="auto"/>
            <w:bottom w:val="none" w:sz="0" w:space="0" w:color="auto"/>
            <w:right w:val="none" w:sz="0" w:space="0" w:color="auto"/>
          </w:divBdr>
          <w:divsChild>
            <w:div w:id="335544476">
              <w:marLeft w:val="0"/>
              <w:marRight w:val="0"/>
              <w:marTop w:val="0"/>
              <w:marBottom w:val="0"/>
              <w:divBdr>
                <w:top w:val="none" w:sz="0" w:space="0" w:color="auto"/>
                <w:left w:val="none" w:sz="0" w:space="0" w:color="auto"/>
                <w:bottom w:val="none" w:sz="0" w:space="0" w:color="auto"/>
                <w:right w:val="none" w:sz="0" w:space="0" w:color="auto"/>
              </w:divBdr>
            </w:div>
            <w:div w:id="494498676">
              <w:marLeft w:val="0"/>
              <w:marRight w:val="0"/>
              <w:marTop w:val="0"/>
              <w:marBottom w:val="0"/>
              <w:divBdr>
                <w:top w:val="none" w:sz="0" w:space="0" w:color="auto"/>
                <w:left w:val="none" w:sz="0" w:space="0" w:color="auto"/>
                <w:bottom w:val="none" w:sz="0" w:space="0" w:color="auto"/>
                <w:right w:val="none" w:sz="0" w:space="0" w:color="auto"/>
              </w:divBdr>
            </w:div>
            <w:div w:id="548802489">
              <w:marLeft w:val="0"/>
              <w:marRight w:val="0"/>
              <w:marTop w:val="0"/>
              <w:marBottom w:val="0"/>
              <w:divBdr>
                <w:top w:val="none" w:sz="0" w:space="0" w:color="auto"/>
                <w:left w:val="none" w:sz="0" w:space="0" w:color="auto"/>
                <w:bottom w:val="none" w:sz="0" w:space="0" w:color="auto"/>
                <w:right w:val="none" w:sz="0" w:space="0" w:color="auto"/>
              </w:divBdr>
            </w:div>
            <w:div w:id="840850581">
              <w:marLeft w:val="0"/>
              <w:marRight w:val="0"/>
              <w:marTop w:val="0"/>
              <w:marBottom w:val="0"/>
              <w:divBdr>
                <w:top w:val="none" w:sz="0" w:space="0" w:color="auto"/>
                <w:left w:val="none" w:sz="0" w:space="0" w:color="auto"/>
                <w:bottom w:val="none" w:sz="0" w:space="0" w:color="auto"/>
                <w:right w:val="none" w:sz="0" w:space="0" w:color="auto"/>
              </w:divBdr>
            </w:div>
            <w:div w:id="1108424669">
              <w:marLeft w:val="0"/>
              <w:marRight w:val="0"/>
              <w:marTop w:val="0"/>
              <w:marBottom w:val="0"/>
              <w:divBdr>
                <w:top w:val="none" w:sz="0" w:space="0" w:color="auto"/>
                <w:left w:val="none" w:sz="0" w:space="0" w:color="auto"/>
                <w:bottom w:val="none" w:sz="0" w:space="0" w:color="auto"/>
                <w:right w:val="none" w:sz="0" w:space="0" w:color="auto"/>
              </w:divBdr>
            </w:div>
            <w:div w:id="1442913662">
              <w:marLeft w:val="0"/>
              <w:marRight w:val="0"/>
              <w:marTop w:val="0"/>
              <w:marBottom w:val="0"/>
              <w:divBdr>
                <w:top w:val="none" w:sz="0" w:space="0" w:color="auto"/>
                <w:left w:val="none" w:sz="0" w:space="0" w:color="auto"/>
                <w:bottom w:val="none" w:sz="0" w:space="0" w:color="auto"/>
                <w:right w:val="none" w:sz="0" w:space="0" w:color="auto"/>
              </w:divBdr>
            </w:div>
            <w:div w:id="1590694138">
              <w:marLeft w:val="0"/>
              <w:marRight w:val="0"/>
              <w:marTop w:val="0"/>
              <w:marBottom w:val="0"/>
              <w:divBdr>
                <w:top w:val="none" w:sz="0" w:space="0" w:color="auto"/>
                <w:left w:val="none" w:sz="0" w:space="0" w:color="auto"/>
                <w:bottom w:val="none" w:sz="0" w:space="0" w:color="auto"/>
                <w:right w:val="none" w:sz="0" w:space="0" w:color="auto"/>
              </w:divBdr>
            </w:div>
            <w:div w:id="1814758298">
              <w:marLeft w:val="0"/>
              <w:marRight w:val="0"/>
              <w:marTop w:val="0"/>
              <w:marBottom w:val="0"/>
              <w:divBdr>
                <w:top w:val="none" w:sz="0" w:space="0" w:color="auto"/>
                <w:left w:val="none" w:sz="0" w:space="0" w:color="auto"/>
                <w:bottom w:val="none" w:sz="0" w:space="0" w:color="auto"/>
                <w:right w:val="none" w:sz="0" w:space="0" w:color="auto"/>
              </w:divBdr>
            </w:div>
            <w:div w:id="1984772695">
              <w:marLeft w:val="0"/>
              <w:marRight w:val="0"/>
              <w:marTop w:val="0"/>
              <w:marBottom w:val="0"/>
              <w:divBdr>
                <w:top w:val="none" w:sz="0" w:space="0" w:color="auto"/>
                <w:left w:val="none" w:sz="0" w:space="0" w:color="auto"/>
                <w:bottom w:val="none" w:sz="0" w:space="0" w:color="auto"/>
                <w:right w:val="none" w:sz="0" w:space="0" w:color="auto"/>
              </w:divBdr>
            </w:div>
            <w:div w:id="2126196786">
              <w:marLeft w:val="0"/>
              <w:marRight w:val="0"/>
              <w:marTop w:val="0"/>
              <w:marBottom w:val="0"/>
              <w:divBdr>
                <w:top w:val="none" w:sz="0" w:space="0" w:color="auto"/>
                <w:left w:val="none" w:sz="0" w:space="0" w:color="auto"/>
                <w:bottom w:val="none" w:sz="0" w:space="0" w:color="auto"/>
                <w:right w:val="none" w:sz="0" w:space="0" w:color="auto"/>
              </w:divBdr>
            </w:div>
          </w:divsChild>
        </w:div>
        <w:div w:id="1572421056">
          <w:marLeft w:val="0"/>
          <w:marRight w:val="0"/>
          <w:marTop w:val="0"/>
          <w:marBottom w:val="0"/>
          <w:divBdr>
            <w:top w:val="none" w:sz="0" w:space="0" w:color="auto"/>
            <w:left w:val="none" w:sz="0" w:space="0" w:color="auto"/>
            <w:bottom w:val="none" w:sz="0" w:space="0" w:color="auto"/>
            <w:right w:val="none" w:sz="0" w:space="0" w:color="auto"/>
          </w:divBdr>
        </w:div>
        <w:div w:id="1996882763">
          <w:marLeft w:val="0"/>
          <w:marRight w:val="0"/>
          <w:marTop w:val="0"/>
          <w:marBottom w:val="0"/>
          <w:divBdr>
            <w:top w:val="none" w:sz="0" w:space="0" w:color="auto"/>
            <w:left w:val="none" w:sz="0" w:space="0" w:color="auto"/>
            <w:bottom w:val="none" w:sz="0" w:space="0" w:color="auto"/>
            <w:right w:val="none" w:sz="0" w:space="0" w:color="auto"/>
          </w:divBdr>
        </w:div>
        <w:div w:id="2089185116">
          <w:marLeft w:val="0"/>
          <w:marRight w:val="0"/>
          <w:marTop w:val="0"/>
          <w:marBottom w:val="0"/>
          <w:divBdr>
            <w:top w:val="none" w:sz="0" w:space="0" w:color="auto"/>
            <w:left w:val="none" w:sz="0" w:space="0" w:color="auto"/>
            <w:bottom w:val="none" w:sz="0" w:space="0" w:color="auto"/>
            <w:right w:val="none" w:sz="0" w:space="0" w:color="auto"/>
          </w:divBdr>
        </w:div>
      </w:divsChild>
    </w:div>
    <w:div w:id="1178272187">
      <w:bodyDiv w:val="1"/>
      <w:marLeft w:val="0"/>
      <w:marRight w:val="0"/>
      <w:marTop w:val="0"/>
      <w:marBottom w:val="0"/>
      <w:divBdr>
        <w:top w:val="none" w:sz="0" w:space="0" w:color="auto"/>
        <w:left w:val="none" w:sz="0" w:space="0" w:color="auto"/>
        <w:bottom w:val="none" w:sz="0" w:space="0" w:color="auto"/>
        <w:right w:val="none" w:sz="0" w:space="0" w:color="auto"/>
      </w:divBdr>
      <w:divsChild>
        <w:div w:id="314919589">
          <w:marLeft w:val="0"/>
          <w:marRight w:val="0"/>
          <w:marTop w:val="0"/>
          <w:marBottom w:val="0"/>
          <w:divBdr>
            <w:top w:val="none" w:sz="0" w:space="0" w:color="auto"/>
            <w:left w:val="none" w:sz="0" w:space="0" w:color="auto"/>
            <w:bottom w:val="none" w:sz="0" w:space="0" w:color="auto"/>
            <w:right w:val="none" w:sz="0" w:space="0" w:color="auto"/>
          </w:divBdr>
        </w:div>
        <w:div w:id="2034648449">
          <w:marLeft w:val="0"/>
          <w:marRight w:val="0"/>
          <w:marTop w:val="0"/>
          <w:marBottom w:val="0"/>
          <w:divBdr>
            <w:top w:val="none" w:sz="0" w:space="0" w:color="auto"/>
            <w:left w:val="none" w:sz="0" w:space="0" w:color="auto"/>
            <w:bottom w:val="none" w:sz="0" w:space="0" w:color="auto"/>
            <w:right w:val="none" w:sz="0" w:space="0" w:color="auto"/>
          </w:divBdr>
          <w:divsChild>
            <w:div w:id="37819514">
              <w:marLeft w:val="0"/>
              <w:marRight w:val="0"/>
              <w:marTop w:val="0"/>
              <w:marBottom w:val="0"/>
              <w:divBdr>
                <w:top w:val="none" w:sz="0" w:space="0" w:color="auto"/>
                <w:left w:val="none" w:sz="0" w:space="0" w:color="auto"/>
                <w:bottom w:val="none" w:sz="0" w:space="0" w:color="auto"/>
                <w:right w:val="none" w:sz="0" w:space="0" w:color="auto"/>
              </w:divBdr>
            </w:div>
            <w:div w:id="279922912">
              <w:marLeft w:val="0"/>
              <w:marRight w:val="0"/>
              <w:marTop w:val="0"/>
              <w:marBottom w:val="0"/>
              <w:divBdr>
                <w:top w:val="none" w:sz="0" w:space="0" w:color="auto"/>
                <w:left w:val="none" w:sz="0" w:space="0" w:color="auto"/>
                <w:bottom w:val="none" w:sz="0" w:space="0" w:color="auto"/>
                <w:right w:val="none" w:sz="0" w:space="0" w:color="auto"/>
              </w:divBdr>
            </w:div>
            <w:div w:id="406345860">
              <w:marLeft w:val="0"/>
              <w:marRight w:val="0"/>
              <w:marTop w:val="0"/>
              <w:marBottom w:val="0"/>
              <w:divBdr>
                <w:top w:val="none" w:sz="0" w:space="0" w:color="auto"/>
                <w:left w:val="none" w:sz="0" w:space="0" w:color="auto"/>
                <w:bottom w:val="none" w:sz="0" w:space="0" w:color="auto"/>
                <w:right w:val="none" w:sz="0" w:space="0" w:color="auto"/>
              </w:divBdr>
            </w:div>
            <w:div w:id="472917482">
              <w:marLeft w:val="0"/>
              <w:marRight w:val="0"/>
              <w:marTop w:val="0"/>
              <w:marBottom w:val="0"/>
              <w:divBdr>
                <w:top w:val="none" w:sz="0" w:space="0" w:color="auto"/>
                <w:left w:val="none" w:sz="0" w:space="0" w:color="auto"/>
                <w:bottom w:val="none" w:sz="0" w:space="0" w:color="auto"/>
                <w:right w:val="none" w:sz="0" w:space="0" w:color="auto"/>
              </w:divBdr>
            </w:div>
            <w:div w:id="526140015">
              <w:marLeft w:val="0"/>
              <w:marRight w:val="0"/>
              <w:marTop w:val="0"/>
              <w:marBottom w:val="0"/>
              <w:divBdr>
                <w:top w:val="none" w:sz="0" w:space="0" w:color="auto"/>
                <w:left w:val="none" w:sz="0" w:space="0" w:color="auto"/>
                <w:bottom w:val="none" w:sz="0" w:space="0" w:color="auto"/>
                <w:right w:val="none" w:sz="0" w:space="0" w:color="auto"/>
              </w:divBdr>
            </w:div>
            <w:div w:id="619337925">
              <w:marLeft w:val="0"/>
              <w:marRight w:val="0"/>
              <w:marTop w:val="0"/>
              <w:marBottom w:val="0"/>
              <w:divBdr>
                <w:top w:val="none" w:sz="0" w:space="0" w:color="auto"/>
                <w:left w:val="none" w:sz="0" w:space="0" w:color="auto"/>
                <w:bottom w:val="none" w:sz="0" w:space="0" w:color="auto"/>
                <w:right w:val="none" w:sz="0" w:space="0" w:color="auto"/>
              </w:divBdr>
            </w:div>
            <w:div w:id="620191061">
              <w:marLeft w:val="0"/>
              <w:marRight w:val="0"/>
              <w:marTop w:val="0"/>
              <w:marBottom w:val="0"/>
              <w:divBdr>
                <w:top w:val="none" w:sz="0" w:space="0" w:color="auto"/>
                <w:left w:val="none" w:sz="0" w:space="0" w:color="auto"/>
                <w:bottom w:val="none" w:sz="0" w:space="0" w:color="auto"/>
                <w:right w:val="none" w:sz="0" w:space="0" w:color="auto"/>
              </w:divBdr>
            </w:div>
            <w:div w:id="700978623">
              <w:marLeft w:val="0"/>
              <w:marRight w:val="0"/>
              <w:marTop w:val="0"/>
              <w:marBottom w:val="0"/>
              <w:divBdr>
                <w:top w:val="none" w:sz="0" w:space="0" w:color="auto"/>
                <w:left w:val="none" w:sz="0" w:space="0" w:color="auto"/>
                <w:bottom w:val="none" w:sz="0" w:space="0" w:color="auto"/>
                <w:right w:val="none" w:sz="0" w:space="0" w:color="auto"/>
              </w:divBdr>
            </w:div>
            <w:div w:id="1183319732">
              <w:marLeft w:val="0"/>
              <w:marRight w:val="0"/>
              <w:marTop w:val="0"/>
              <w:marBottom w:val="0"/>
              <w:divBdr>
                <w:top w:val="none" w:sz="0" w:space="0" w:color="auto"/>
                <w:left w:val="none" w:sz="0" w:space="0" w:color="auto"/>
                <w:bottom w:val="none" w:sz="0" w:space="0" w:color="auto"/>
                <w:right w:val="none" w:sz="0" w:space="0" w:color="auto"/>
              </w:divBdr>
            </w:div>
            <w:div w:id="1324695720">
              <w:marLeft w:val="0"/>
              <w:marRight w:val="0"/>
              <w:marTop w:val="0"/>
              <w:marBottom w:val="0"/>
              <w:divBdr>
                <w:top w:val="none" w:sz="0" w:space="0" w:color="auto"/>
                <w:left w:val="none" w:sz="0" w:space="0" w:color="auto"/>
                <w:bottom w:val="none" w:sz="0" w:space="0" w:color="auto"/>
                <w:right w:val="none" w:sz="0" w:space="0" w:color="auto"/>
              </w:divBdr>
            </w:div>
            <w:div w:id="169635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99535">
      <w:bodyDiv w:val="1"/>
      <w:marLeft w:val="0"/>
      <w:marRight w:val="0"/>
      <w:marTop w:val="0"/>
      <w:marBottom w:val="0"/>
      <w:divBdr>
        <w:top w:val="none" w:sz="0" w:space="0" w:color="auto"/>
        <w:left w:val="none" w:sz="0" w:space="0" w:color="auto"/>
        <w:bottom w:val="none" w:sz="0" w:space="0" w:color="auto"/>
        <w:right w:val="none" w:sz="0" w:space="0" w:color="auto"/>
      </w:divBdr>
      <w:divsChild>
        <w:div w:id="819420746">
          <w:marLeft w:val="0"/>
          <w:marRight w:val="0"/>
          <w:marTop w:val="0"/>
          <w:marBottom w:val="0"/>
          <w:divBdr>
            <w:top w:val="none" w:sz="0" w:space="0" w:color="auto"/>
            <w:left w:val="none" w:sz="0" w:space="0" w:color="auto"/>
            <w:bottom w:val="none" w:sz="0" w:space="0" w:color="auto"/>
            <w:right w:val="none" w:sz="0" w:space="0" w:color="auto"/>
          </w:divBdr>
        </w:div>
        <w:div w:id="836194221">
          <w:marLeft w:val="0"/>
          <w:marRight w:val="0"/>
          <w:marTop w:val="0"/>
          <w:marBottom w:val="0"/>
          <w:divBdr>
            <w:top w:val="none" w:sz="0" w:space="0" w:color="auto"/>
            <w:left w:val="none" w:sz="0" w:space="0" w:color="auto"/>
            <w:bottom w:val="none" w:sz="0" w:space="0" w:color="auto"/>
            <w:right w:val="none" w:sz="0" w:space="0" w:color="auto"/>
          </w:divBdr>
        </w:div>
        <w:div w:id="1687635404">
          <w:marLeft w:val="0"/>
          <w:marRight w:val="0"/>
          <w:marTop w:val="0"/>
          <w:marBottom w:val="0"/>
          <w:divBdr>
            <w:top w:val="none" w:sz="0" w:space="0" w:color="auto"/>
            <w:left w:val="none" w:sz="0" w:space="0" w:color="auto"/>
            <w:bottom w:val="none" w:sz="0" w:space="0" w:color="auto"/>
            <w:right w:val="none" w:sz="0" w:space="0" w:color="auto"/>
          </w:divBdr>
        </w:div>
      </w:divsChild>
    </w:div>
    <w:div w:id="1184898352">
      <w:bodyDiv w:val="1"/>
      <w:marLeft w:val="0"/>
      <w:marRight w:val="0"/>
      <w:marTop w:val="0"/>
      <w:marBottom w:val="0"/>
      <w:divBdr>
        <w:top w:val="none" w:sz="0" w:space="0" w:color="auto"/>
        <w:left w:val="none" w:sz="0" w:space="0" w:color="auto"/>
        <w:bottom w:val="none" w:sz="0" w:space="0" w:color="auto"/>
        <w:right w:val="none" w:sz="0" w:space="0" w:color="auto"/>
      </w:divBdr>
      <w:divsChild>
        <w:div w:id="386883294">
          <w:marLeft w:val="0"/>
          <w:marRight w:val="0"/>
          <w:marTop w:val="0"/>
          <w:marBottom w:val="0"/>
          <w:divBdr>
            <w:top w:val="none" w:sz="0" w:space="0" w:color="auto"/>
            <w:left w:val="none" w:sz="0" w:space="0" w:color="auto"/>
            <w:bottom w:val="none" w:sz="0" w:space="0" w:color="auto"/>
            <w:right w:val="none" w:sz="0" w:space="0" w:color="auto"/>
          </w:divBdr>
        </w:div>
        <w:div w:id="501356936">
          <w:marLeft w:val="0"/>
          <w:marRight w:val="0"/>
          <w:marTop w:val="0"/>
          <w:marBottom w:val="0"/>
          <w:divBdr>
            <w:top w:val="none" w:sz="0" w:space="0" w:color="auto"/>
            <w:left w:val="none" w:sz="0" w:space="0" w:color="auto"/>
            <w:bottom w:val="none" w:sz="0" w:space="0" w:color="auto"/>
            <w:right w:val="none" w:sz="0" w:space="0" w:color="auto"/>
          </w:divBdr>
        </w:div>
        <w:div w:id="1126241143">
          <w:marLeft w:val="0"/>
          <w:marRight w:val="0"/>
          <w:marTop w:val="0"/>
          <w:marBottom w:val="0"/>
          <w:divBdr>
            <w:top w:val="none" w:sz="0" w:space="0" w:color="auto"/>
            <w:left w:val="none" w:sz="0" w:space="0" w:color="auto"/>
            <w:bottom w:val="none" w:sz="0" w:space="0" w:color="auto"/>
            <w:right w:val="none" w:sz="0" w:space="0" w:color="auto"/>
          </w:divBdr>
        </w:div>
        <w:div w:id="1464541273">
          <w:marLeft w:val="0"/>
          <w:marRight w:val="0"/>
          <w:marTop w:val="0"/>
          <w:marBottom w:val="0"/>
          <w:divBdr>
            <w:top w:val="none" w:sz="0" w:space="0" w:color="auto"/>
            <w:left w:val="none" w:sz="0" w:space="0" w:color="auto"/>
            <w:bottom w:val="none" w:sz="0" w:space="0" w:color="auto"/>
            <w:right w:val="none" w:sz="0" w:space="0" w:color="auto"/>
          </w:divBdr>
        </w:div>
        <w:div w:id="2069648068">
          <w:marLeft w:val="0"/>
          <w:marRight w:val="0"/>
          <w:marTop w:val="0"/>
          <w:marBottom w:val="0"/>
          <w:divBdr>
            <w:top w:val="none" w:sz="0" w:space="0" w:color="auto"/>
            <w:left w:val="none" w:sz="0" w:space="0" w:color="auto"/>
            <w:bottom w:val="none" w:sz="0" w:space="0" w:color="auto"/>
            <w:right w:val="none" w:sz="0" w:space="0" w:color="auto"/>
          </w:divBdr>
        </w:div>
      </w:divsChild>
    </w:div>
    <w:div w:id="1287128183">
      <w:bodyDiv w:val="1"/>
      <w:marLeft w:val="0"/>
      <w:marRight w:val="0"/>
      <w:marTop w:val="0"/>
      <w:marBottom w:val="0"/>
      <w:divBdr>
        <w:top w:val="none" w:sz="0" w:space="0" w:color="auto"/>
        <w:left w:val="none" w:sz="0" w:space="0" w:color="auto"/>
        <w:bottom w:val="none" w:sz="0" w:space="0" w:color="auto"/>
        <w:right w:val="none" w:sz="0" w:space="0" w:color="auto"/>
      </w:divBdr>
      <w:divsChild>
        <w:div w:id="259144396">
          <w:marLeft w:val="0"/>
          <w:marRight w:val="0"/>
          <w:marTop w:val="0"/>
          <w:marBottom w:val="0"/>
          <w:divBdr>
            <w:top w:val="none" w:sz="0" w:space="0" w:color="auto"/>
            <w:left w:val="none" w:sz="0" w:space="0" w:color="auto"/>
            <w:bottom w:val="none" w:sz="0" w:space="0" w:color="auto"/>
            <w:right w:val="none" w:sz="0" w:space="0" w:color="auto"/>
          </w:divBdr>
        </w:div>
        <w:div w:id="345669403">
          <w:marLeft w:val="0"/>
          <w:marRight w:val="0"/>
          <w:marTop w:val="0"/>
          <w:marBottom w:val="0"/>
          <w:divBdr>
            <w:top w:val="none" w:sz="0" w:space="0" w:color="auto"/>
            <w:left w:val="none" w:sz="0" w:space="0" w:color="auto"/>
            <w:bottom w:val="none" w:sz="0" w:space="0" w:color="auto"/>
            <w:right w:val="none" w:sz="0" w:space="0" w:color="auto"/>
          </w:divBdr>
        </w:div>
        <w:div w:id="351342264">
          <w:marLeft w:val="0"/>
          <w:marRight w:val="0"/>
          <w:marTop w:val="0"/>
          <w:marBottom w:val="0"/>
          <w:divBdr>
            <w:top w:val="none" w:sz="0" w:space="0" w:color="auto"/>
            <w:left w:val="none" w:sz="0" w:space="0" w:color="auto"/>
            <w:bottom w:val="none" w:sz="0" w:space="0" w:color="auto"/>
            <w:right w:val="none" w:sz="0" w:space="0" w:color="auto"/>
          </w:divBdr>
        </w:div>
        <w:div w:id="606474306">
          <w:marLeft w:val="0"/>
          <w:marRight w:val="0"/>
          <w:marTop w:val="0"/>
          <w:marBottom w:val="0"/>
          <w:divBdr>
            <w:top w:val="none" w:sz="0" w:space="0" w:color="auto"/>
            <w:left w:val="none" w:sz="0" w:space="0" w:color="auto"/>
            <w:bottom w:val="none" w:sz="0" w:space="0" w:color="auto"/>
            <w:right w:val="none" w:sz="0" w:space="0" w:color="auto"/>
          </w:divBdr>
        </w:div>
        <w:div w:id="655914291">
          <w:marLeft w:val="0"/>
          <w:marRight w:val="0"/>
          <w:marTop w:val="0"/>
          <w:marBottom w:val="0"/>
          <w:divBdr>
            <w:top w:val="none" w:sz="0" w:space="0" w:color="auto"/>
            <w:left w:val="none" w:sz="0" w:space="0" w:color="auto"/>
            <w:bottom w:val="none" w:sz="0" w:space="0" w:color="auto"/>
            <w:right w:val="none" w:sz="0" w:space="0" w:color="auto"/>
          </w:divBdr>
        </w:div>
        <w:div w:id="696539429">
          <w:marLeft w:val="0"/>
          <w:marRight w:val="0"/>
          <w:marTop w:val="0"/>
          <w:marBottom w:val="0"/>
          <w:divBdr>
            <w:top w:val="none" w:sz="0" w:space="0" w:color="auto"/>
            <w:left w:val="none" w:sz="0" w:space="0" w:color="auto"/>
            <w:bottom w:val="none" w:sz="0" w:space="0" w:color="auto"/>
            <w:right w:val="none" w:sz="0" w:space="0" w:color="auto"/>
          </w:divBdr>
        </w:div>
        <w:div w:id="905381453">
          <w:marLeft w:val="0"/>
          <w:marRight w:val="0"/>
          <w:marTop w:val="0"/>
          <w:marBottom w:val="0"/>
          <w:divBdr>
            <w:top w:val="none" w:sz="0" w:space="0" w:color="auto"/>
            <w:left w:val="none" w:sz="0" w:space="0" w:color="auto"/>
            <w:bottom w:val="none" w:sz="0" w:space="0" w:color="auto"/>
            <w:right w:val="none" w:sz="0" w:space="0" w:color="auto"/>
          </w:divBdr>
        </w:div>
        <w:div w:id="991564953">
          <w:marLeft w:val="0"/>
          <w:marRight w:val="0"/>
          <w:marTop w:val="0"/>
          <w:marBottom w:val="0"/>
          <w:divBdr>
            <w:top w:val="none" w:sz="0" w:space="0" w:color="auto"/>
            <w:left w:val="none" w:sz="0" w:space="0" w:color="auto"/>
            <w:bottom w:val="none" w:sz="0" w:space="0" w:color="auto"/>
            <w:right w:val="none" w:sz="0" w:space="0" w:color="auto"/>
          </w:divBdr>
        </w:div>
        <w:div w:id="1083840539">
          <w:marLeft w:val="0"/>
          <w:marRight w:val="0"/>
          <w:marTop w:val="0"/>
          <w:marBottom w:val="0"/>
          <w:divBdr>
            <w:top w:val="none" w:sz="0" w:space="0" w:color="auto"/>
            <w:left w:val="none" w:sz="0" w:space="0" w:color="auto"/>
            <w:bottom w:val="none" w:sz="0" w:space="0" w:color="auto"/>
            <w:right w:val="none" w:sz="0" w:space="0" w:color="auto"/>
          </w:divBdr>
        </w:div>
        <w:div w:id="1283851495">
          <w:marLeft w:val="0"/>
          <w:marRight w:val="0"/>
          <w:marTop w:val="0"/>
          <w:marBottom w:val="0"/>
          <w:divBdr>
            <w:top w:val="none" w:sz="0" w:space="0" w:color="auto"/>
            <w:left w:val="none" w:sz="0" w:space="0" w:color="auto"/>
            <w:bottom w:val="none" w:sz="0" w:space="0" w:color="auto"/>
            <w:right w:val="none" w:sz="0" w:space="0" w:color="auto"/>
          </w:divBdr>
        </w:div>
        <w:div w:id="1371110868">
          <w:marLeft w:val="0"/>
          <w:marRight w:val="0"/>
          <w:marTop w:val="0"/>
          <w:marBottom w:val="0"/>
          <w:divBdr>
            <w:top w:val="none" w:sz="0" w:space="0" w:color="auto"/>
            <w:left w:val="none" w:sz="0" w:space="0" w:color="auto"/>
            <w:bottom w:val="none" w:sz="0" w:space="0" w:color="auto"/>
            <w:right w:val="none" w:sz="0" w:space="0" w:color="auto"/>
          </w:divBdr>
        </w:div>
        <w:div w:id="1392729373">
          <w:marLeft w:val="0"/>
          <w:marRight w:val="0"/>
          <w:marTop w:val="0"/>
          <w:marBottom w:val="0"/>
          <w:divBdr>
            <w:top w:val="none" w:sz="0" w:space="0" w:color="auto"/>
            <w:left w:val="none" w:sz="0" w:space="0" w:color="auto"/>
            <w:bottom w:val="none" w:sz="0" w:space="0" w:color="auto"/>
            <w:right w:val="none" w:sz="0" w:space="0" w:color="auto"/>
          </w:divBdr>
        </w:div>
        <w:div w:id="1557742200">
          <w:marLeft w:val="0"/>
          <w:marRight w:val="0"/>
          <w:marTop w:val="0"/>
          <w:marBottom w:val="0"/>
          <w:divBdr>
            <w:top w:val="none" w:sz="0" w:space="0" w:color="auto"/>
            <w:left w:val="none" w:sz="0" w:space="0" w:color="auto"/>
            <w:bottom w:val="none" w:sz="0" w:space="0" w:color="auto"/>
            <w:right w:val="none" w:sz="0" w:space="0" w:color="auto"/>
          </w:divBdr>
        </w:div>
        <w:div w:id="1577937158">
          <w:marLeft w:val="0"/>
          <w:marRight w:val="0"/>
          <w:marTop w:val="0"/>
          <w:marBottom w:val="0"/>
          <w:divBdr>
            <w:top w:val="none" w:sz="0" w:space="0" w:color="auto"/>
            <w:left w:val="none" w:sz="0" w:space="0" w:color="auto"/>
            <w:bottom w:val="none" w:sz="0" w:space="0" w:color="auto"/>
            <w:right w:val="none" w:sz="0" w:space="0" w:color="auto"/>
          </w:divBdr>
        </w:div>
        <w:div w:id="1730959005">
          <w:marLeft w:val="0"/>
          <w:marRight w:val="0"/>
          <w:marTop w:val="0"/>
          <w:marBottom w:val="0"/>
          <w:divBdr>
            <w:top w:val="none" w:sz="0" w:space="0" w:color="auto"/>
            <w:left w:val="none" w:sz="0" w:space="0" w:color="auto"/>
            <w:bottom w:val="none" w:sz="0" w:space="0" w:color="auto"/>
            <w:right w:val="none" w:sz="0" w:space="0" w:color="auto"/>
          </w:divBdr>
        </w:div>
      </w:divsChild>
    </w:div>
    <w:div w:id="1295330393">
      <w:bodyDiv w:val="1"/>
      <w:marLeft w:val="0"/>
      <w:marRight w:val="0"/>
      <w:marTop w:val="0"/>
      <w:marBottom w:val="0"/>
      <w:divBdr>
        <w:top w:val="none" w:sz="0" w:space="0" w:color="auto"/>
        <w:left w:val="none" w:sz="0" w:space="0" w:color="auto"/>
        <w:bottom w:val="none" w:sz="0" w:space="0" w:color="auto"/>
        <w:right w:val="none" w:sz="0" w:space="0" w:color="auto"/>
      </w:divBdr>
      <w:divsChild>
        <w:div w:id="859858">
          <w:marLeft w:val="0"/>
          <w:marRight w:val="0"/>
          <w:marTop w:val="0"/>
          <w:marBottom w:val="0"/>
          <w:divBdr>
            <w:top w:val="none" w:sz="0" w:space="0" w:color="auto"/>
            <w:left w:val="none" w:sz="0" w:space="0" w:color="auto"/>
            <w:bottom w:val="none" w:sz="0" w:space="0" w:color="auto"/>
            <w:right w:val="none" w:sz="0" w:space="0" w:color="auto"/>
          </w:divBdr>
        </w:div>
        <w:div w:id="15933159">
          <w:marLeft w:val="0"/>
          <w:marRight w:val="0"/>
          <w:marTop w:val="0"/>
          <w:marBottom w:val="0"/>
          <w:divBdr>
            <w:top w:val="none" w:sz="0" w:space="0" w:color="auto"/>
            <w:left w:val="none" w:sz="0" w:space="0" w:color="auto"/>
            <w:bottom w:val="none" w:sz="0" w:space="0" w:color="auto"/>
            <w:right w:val="none" w:sz="0" w:space="0" w:color="auto"/>
          </w:divBdr>
        </w:div>
        <w:div w:id="18429900">
          <w:marLeft w:val="0"/>
          <w:marRight w:val="0"/>
          <w:marTop w:val="0"/>
          <w:marBottom w:val="0"/>
          <w:divBdr>
            <w:top w:val="none" w:sz="0" w:space="0" w:color="auto"/>
            <w:left w:val="none" w:sz="0" w:space="0" w:color="auto"/>
            <w:bottom w:val="none" w:sz="0" w:space="0" w:color="auto"/>
            <w:right w:val="none" w:sz="0" w:space="0" w:color="auto"/>
          </w:divBdr>
        </w:div>
        <w:div w:id="28117770">
          <w:marLeft w:val="0"/>
          <w:marRight w:val="0"/>
          <w:marTop w:val="0"/>
          <w:marBottom w:val="0"/>
          <w:divBdr>
            <w:top w:val="none" w:sz="0" w:space="0" w:color="auto"/>
            <w:left w:val="none" w:sz="0" w:space="0" w:color="auto"/>
            <w:bottom w:val="none" w:sz="0" w:space="0" w:color="auto"/>
            <w:right w:val="none" w:sz="0" w:space="0" w:color="auto"/>
          </w:divBdr>
        </w:div>
        <w:div w:id="30419513">
          <w:marLeft w:val="0"/>
          <w:marRight w:val="0"/>
          <w:marTop w:val="0"/>
          <w:marBottom w:val="0"/>
          <w:divBdr>
            <w:top w:val="none" w:sz="0" w:space="0" w:color="auto"/>
            <w:left w:val="none" w:sz="0" w:space="0" w:color="auto"/>
            <w:bottom w:val="none" w:sz="0" w:space="0" w:color="auto"/>
            <w:right w:val="none" w:sz="0" w:space="0" w:color="auto"/>
          </w:divBdr>
        </w:div>
        <w:div w:id="35467331">
          <w:marLeft w:val="0"/>
          <w:marRight w:val="0"/>
          <w:marTop w:val="0"/>
          <w:marBottom w:val="0"/>
          <w:divBdr>
            <w:top w:val="none" w:sz="0" w:space="0" w:color="auto"/>
            <w:left w:val="none" w:sz="0" w:space="0" w:color="auto"/>
            <w:bottom w:val="none" w:sz="0" w:space="0" w:color="auto"/>
            <w:right w:val="none" w:sz="0" w:space="0" w:color="auto"/>
          </w:divBdr>
        </w:div>
        <w:div w:id="36901277">
          <w:marLeft w:val="0"/>
          <w:marRight w:val="0"/>
          <w:marTop w:val="0"/>
          <w:marBottom w:val="0"/>
          <w:divBdr>
            <w:top w:val="none" w:sz="0" w:space="0" w:color="auto"/>
            <w:left w:val="none" w:sz="0" w:space="0" w:color="auto"/>
            <w:bottom w:val="none" w:sz="0" w:space="0" w:color="auto"/>
            <w:right w:val="none" w:sz="0" w:space="0" w:color="auto"/>
          </w:divBdr>
        </w:div>
        <w:div w:id="41951920">
          <w:marLeft w:val="0"/>
          <w:marRight w:val="0"/>
          <w:marTop w:val="0"/>
          <w:marBottom w:val="0"/>
          <w:divBdr>
            <w:top w:val="none" w:sz="0" w:space="0" w:color="auto"/>
            <w:left w:val="none" w:sz="0" w:space="0" w:color="auto"/>
            <w:bottom w:val="none" w:sz="0" w:space="0" w:color="auto"/>
            <w:right w:val="none" w:sz="0" w:space="0" w:color="auto"/>
          </w:divBdr>
        </w:div>
        <w:div w:id="44835567">
          <w:marLeft w:val="0"/>
          <w:marRight w:val="0"/>
          <w:marTop w:val="0"/>
          <w:marBottom w:val="0"/>
          <w:divBdr>
            <w:top w:val="none" w:sz="0" w:space="0" w:color="auto"/>
            <w:left w:val="none" w:sz="0" w:space="0" w:color="auto"/>
            <w:bottom w:val="none" w:sz="0" w:space="0" w:color="auto"/>
            <w:right w:val="none" w:sz="0" w:space="0" w:color="auto"/>
          </w:divBdr>
        </w:div>
        <w:div w:id="45763188">
          <w:marLeft w:val="0"/>
          <w:marRight w:val="0"/>
          <w:marTop w:val="0"/>
          <w:marBottom w:val="0"/>
          <w:divBdr>
            <w:top w:val="none" w:sz="0" w:space="0" w:color="auto"/>
            <w:left w:val="none" w:sz="0" w:space="0" w:color="auto"/>
            <w:bottom w:val="none" w:sz="0" w:space="0" w:color="auto"/>
            <w:right w:val="none" w:sz="0" w:space="0" w:color="auto"/>
          </w:divBdr>
        </w:div>
        <w:div w:id="57288849">
          <w:marLeft w:val="0"/>
          <w:marRight w:val="0"/>
          <w:marTop w:val="0"/>
          <w:marBottom w:val="0"/>
          <w:divBdr>
            <w:top w:val="none" w:sz="0" w:space="0" w:color="auto"/>
            <w:left w:val="none" w:sz="0" w:space="0" w:color="auto"/>
            <w:bottom w:val="none" w:sz="0" w:space="0" w:color="auto"/>
            <w:right w:val="none" w:sz="0" w:space="0" w:color="auto"/>
          </w:divBdr>
        </w:div>
        <w:div w:id="61222462">
          <w:marLeft w:val="0"/>
          <w:marRight w:val="0"/>
          <w:marTop w:val="0"/>
          <w:marBottom w:val="0"/>
          <w:divBdr>
            <w:top w:val="none" w:sz="0" w:space="0" w:color="auto"/>
            <w:left w:val="none" w:sz="0" w:space="0" w:color="auto"/>
            <w:bottom w:val="none" w:sz="0" w:space="0" w:color="auto"/>
            <w:right w:val="none" w:sz="0" w:space="0" w:color="auto"/>
          </w:divBdr>
        </w:div>
        <w:div w:id="67923086">
          <w:marLeft w:val="0"/>
          <w:marRight w:val="0"/>
          <w:marTop w:val="0"/>
          <w:marBottom w:val="0"/>
          <w:divBdr>
            <w:top w:val="none" w:sz="0" w:space="0" w:color="auto"/>
            <w:left w:val="none" w:sz="0" w:space="0" w:color="auto"/>
            <w:bottom w:val="none" w:sz="0" w:space="0" w:color="auto"/>
            <w:right w:val="none" w:sz="0" w:space="0" w:color="auto"/>
          </w:divBdr>
        </w:div>
        <w:div w:id="78334349">
          <w:marLeft w:val="0"/>
          <w:marRight w:val="0"/>
          <w:marTop w:val="0"/>
          <w:marBottom w:val="0"/>
          <w:divBdr>
            <w:top w:val="none" w:sz="0" w:space="0" w:color="auto"/>
            <w:left w:val="none" w:sz="0" w:space="0" w:color="auto"/>
            <w:bottom w:val="none" w:sz="0" w:space="0" w:color="auto"/>
            <w:right w:val="none" w:sz="0" w:space="0" w:color="auto"/>
          </w:divBdr>
        </w:div>
        <w:div w:id="91635962">
          <w:marLeft w:val="0"/>
          <w:marRight w:val="0"/>
          <w:marTop w:val="0"/>
          <w:marBottom w:val="0"/>
          <w:divBdr>
            <w:top w:val="none" w:sz="0" w:space="0" w:color="auto"/>
            <w:left w:val="none" w:sz="0" w:space="0" w:color="auto"/>
            <w:bottom w:val="none" w:sz="0" w:space="0" w:color="auto"/>
            <w:right w:val="none" w:sz="0" w:space="0" w:color="auto"/>
          </w:divBdr>
        </w:div>
        <w:div w:id="102044647">
          <w:marLeft w:val="0"/>
          <w:marRight w:val="0"/>
          <w:marTop w:val="0"/>
          <w:marBottom w:val="0"/>
          <w:divBdr>
            <w:top w:val="none" w:sz="0" w:space="0" w:color="auto"/>
            <w:left w:val="none" w:sz="0" w:space="0" w:color="auto"/>
            <w:bottom w:val="none" w:sz="0" w:space="0" w:color="auto"/>
            <w:right w:val="none" w:sz="0" w:space="0" w:color="auto"/>
          </w:divBdr>
        </w:div>
        <w:div w:id="103235489">
          <w:marLeft w:val="0"/>
          <w:marRight w:val="0"/>
          <w:marTop w:val="0"/>
          <w:marBottom w:val="0"/>
          <w:divBdr>
            <w:top w:val="none" w:sz="0" w:space="0" w:color="auto"/>
            <w:left w:val="none" w:sz="0" w:space="0" w:color="auto"/>
            <w:bottom w:val="none" w:sz="0" w:space="0" w:color="auto"/>
            <w:right w:val="none" w:sz="0" w:space="0" w:color="auto"/>
          </w:divBdr>
        </w:div>
        <w:div w:id="109515420">
          <w:marLeft w:val="0"/>
          <w:marRight w:val="0"/>
          <w:marTop w:val="0"/>
          <w:marBottom w:val="0"/>
          <w:divBdr>
            <w:top w:val="none" w:sz="0" w:space="0" w:color="auto"/>
            <w:left w:val="none" w:sz="0" w:space="0" w:color="auto"/>
            <w:bottom w:val="none" w:sz="0" w:space="0" w:color="auto"/>
            <w:right w:val="none" w:sz="0" w:space="0" w:color="auto"/>
          </w:divBdr>
        </w:div>
        <w:div w:id="116685067">
          <w:marLeft w:val="0"/>
          <w:marRight w:val="0"/>
          <w:marTop w:val="0"/>
          <w:marBottom w:val="0"/>
          <w:divBdr>
            <w:top w:val="none" w:sz="0" w:space="0" w:color="auto"/>
            <w:left w:val="none" w:sz="0" w:space="0" w:color="auto"/>
            <w:bottom w:val="none" w:sz="0" w:space="0" w:color="auto"/>
            <w:right w:val="none" w:sz="0" w:space="0" w:color="auto"/>
          </w:divBdr>
        </w:div>
        <w:div w:id="125397612">
          <w:marLeft w:val="0"/>
          <w:marRight w:val="0"/>
          <w:marTop w:val="0"/>
          <w:marBottom w:val="0"/>
          <w:divBdr>
            <w:top w:val="none" w:sz="0" w:space="0" w:color="auto"/>
            <w:left w:val="none" w:sz="0" w:space="0" w:color="auto"/>
            <w:bottom w:val="none" w:sz="0" w:space="0" w:color="auto"/>
            <w:right w:val="none" w:sz="0" w:space="0" w:color="auto"/>
          </w:divBdr>
        </w:div>
        <w:div w:id="128403406">
          <w:marLeft w:val="0"/>
          <w:marRight w:val="0"/>
          <w:marTop w:val="0"/>
          <w:marBottom w:val="0"/>
          <w:divBdr>
            <w:top w:val="none" w:sz="0" w:space="0" w:color="auto"/>
            <w:left w:val="none" w:sz="0" w:space="0" w:color="auto"/>
            <w:bottom w:val="none" w:sz="0" w:space="0" w:color="auto"/>
            <w:right w:val="none" w:sz="0" w:space="0" w:color="auto"/>
          </w:divBdr>
        </w:div>
        <w:div w:id="137378294">
          <w:marLeft w:val="0"/>
          <w:marRight w:val="0"/>
          <w:marTop w:val="0"/>
          <w:marBottom w:val="0"/>
          <w:divBdr>
            <w:top w:val="none" w:sz="0" w:space="0" w:color="auto"/>
            <w:left w:val="none" w:sz="0" w:space="0" w:color="auto"/>
            <w:bottom w:val="none" w:sz="0" w:space="0" w:color="auto"/>
            <w:right w:val="none" w:sz="0" w:space="0" w:color="auto"/>
          </w:divBdr>
        </w:div>
        <w:div w:id="140313105">
          <w:marLeft w:val="0"/>
          <w:marRight w:val="0"/>
          <w:marTop w:val="0"/>
          <w:marBottom w:val="0"/>
          <w:divBdr>
            <w:top w:val="none" w:sz="0" w:space="0" w:color="auto"/>
            <w:left w:val="none" w:sz="0" w:space="0" w:color="auto"/>
            <w:bottom w:val="none" w:sz="0" w:space="0" w:color="auto"/>
            <w:right w:val="none" w:sz="0" w:space="0" w:color="auto"/>
          </w:divBdr>
        </w:div>
        <w:div w:id="144052419">
          <w:marLeft w:val="0"/>
          <w:marRight w:val="0"/>
          <w:marTop w:val="0"/>
          <w:marBottom w:val="0"/>
          <w:divBdr>
            <w:top w:val="none" w:sz="0" w:space="0" w:color="auto"/>
            <w:left w:val="none" w:sz="0" w:space="0" w:color="auto"/>
            <w:bottom w:val="none" w:sz="0" w:space="0" w:color="auto"/>
            <w:right w:val="none" w:sz="0" w:space="0" w:color="auto"/>
          </w:divBdr>
        </w:div>
        <w:div w:id="144277371">
          <w:marLeft w:val="0"/>
          <w:marRight w:val="0"/>
          <w:marTop w:val="0"/>
          <w:marBottom w:val="0"/>
          <w:divBdr>
            <w:top w:val="none" w:sz="0" w:space="0" w:color="auto"/>
            <w:left w:val="none" w:sz="0" w:space="0" w:color="auto"/>
            <w:bottom w:val="none" w:sz="0" w:space="0" w:color="auto"/>
            <w:right w:val="none" w:sz="0" w:space="0" w:color="auto"/>
          </w:divBdr>
        </w:div>
        <w:div w:id="146750578">
          <w:marLeft w:val="0"/>
          <w:marRight w:val="0"/>
          <w:marTop w:val="0"/>
          <w:marBottom w:val="0"/>
          <w:divBdr>
            <w:top w:val="none" w:sz="0" w:space="0" w:color="auto"/>
            <w:left w:val="none" w:sz="0" w:space="0" w:color="auto"/>
            <w:bottom w:val="none" w:sz="0" w:space="0" w:color="auto"/>
            <w:right w:val="none" w:sz="0" w:space="0" w:color="auto"/>
          </w:divBdr>
        </w:div>
        <w:div w:id="147325166">
          <w:marLeft w:val="0"/>
          <w:marRight w:val="0"/>
          <w:marTop w:val="0"/>
          <w:marBottom w:val="0"/>
          <w:divBdr>
            <w:top w:val="none" w:sz="0" w:space="0" w:color="auto"/>
            <w:left w:val="none" w:sz="0" w:space="0" w:color="auto"/>
            <w:bottom w:val="none" w:sz="0" w:space="0" w:color="auto"/>
            <w:right w:val="none" w:sz="0" w:space="0" w:color="auto"/>
          </w:divBdr>
        </w:div>
        <w:div w:id="150105096">
          <w:marLeft w:val="0"/>
          <w:marRight w:val="0"/>
          <w:marTop w:val="0"/>
          <w:marBottom w:val="0"/>
          <w:divBdr>
            <w:top w:val="none" w:sz="0" w:space="0" w:color="auto"/>
            <w:left w:val="none" w:sz="0" w:space="0" w:color="auto"/>
            <w:bottom w:val="none" w:sz="0" w:space="0" w:color="auto"/>
            <w:right w:val="none" w:sz="0" w:space="0" w:color="auto"/>
          </w:divBdr>
        </w:div>
        <w:div w:id="168450459">
          <w:marLeft w:val="0"/>
          <w:marRight w:val="0"/>
          <w:marTop w:val="0"/>
          <w:marBottom w:val="0"/>
          <w:divBdr>
            <w:top w:val="none" w:sz="0" w:space="0" w:color="auto"/>
            <w:left w:val="none" w:sz="0" w:space="0" w:color="auto"/>
            <w:bottom w:val="none" w:sz="0" w:space="0" w:color="auto"/>
            <w:right w:val="none" w:sz="0" w:space="0" w:color="auto"/>
          </w:divBdr>
        </w:div>
        <w:div w:id="170221107">
          <w:marLeft w:val="0"/>
          <w:marRight w:val="0"/>
          <w:marTop w:val="0"/>
          <w:marBottom w:val="0"/>
          <w:divBdr>
            <w:top w:val="none" w:sz="0" w:space="0" w:color="auto"/>
            <w:left w:val="none" w:sz="0" w:space="0" w:color="auto"/>
            <w:bottom w:val="none" w:sz="0" w:space="0" w:color="auto"/>
            <w:right w:val="none" w:sz="0" w:space="0" w:color="auto"/>
          </w:divBdr>
        </w:div>
        <w:div w:id="175273438">
          <w:marLeft w:val="0"/>
          <w:marRight w:val="0"/>
          <w:marTop w:val="0"/>
          <w:marBottom w:val="0"/>
          <w:divBdr>
            <w:top w:val="none" w:sz="0" w:space="0" w:color="auto"/>
            <w:left w:val="none" w:sz="0" w:space="0" w:color="auto"/>
            <w:bottom w:val="none" w:sz="0" w:space="0" w:color="auto"/>
            <w:right w:val="none" w:sz="0" w:space="0" w:color="auto"/>
          </w:divBdr>
        </w:div>
        <w:div w:id="176233925">
          <w:marLeft w:val="0"/>
          <w:marRight w:val="0"/>
          <w:marTop w:val="0"/>
          <w:marBottom w:val="0"/>
          <w:divBdr>
            <w:top w:val="none" w:sz="0" w:space="0" w:color="auto"/>
            <w:left w:val="none" w:sz="0" w:space="0" w:color="auto"/>
            <w:bottom w:val="none" w:sz="0" w:space="0" w:color="auto"/>
            <w:right w:val="none" w:sz="0" w:space="0" w:color="auto"/>
          </w:divBdr>
        </w:div>
        <w:div w:id="176627541">
          <w:marLeft w:val="0"/>
          <w:marRight w:val="0"/>
          <w:marTop w:val="0"/>
          <w:marBottom w:val="0"/>
          <w:divBdr>
            <w:top w:val="none" w:sz="0" w:space="0" w:color="auto"/>
            <w:left w:val="none" w:sz="0" w:space="0" w:color="auto"/>
            <w:bottom w:val="none" w:sz="0" w:space="0" w:color="auto"/>
            <w:right w:val="none" w:sz="0" w:space="0" w:color="auto"/>
          </w:divBdr>
        </w:div>
        <w:div w:id="189072578">
          <w:marLeft w:val="0"/>
          <w:marRight w:val="0"/>
          <w:marTop w:val="0"/>
          <w:marBottom w:val="0"/>
          <w:divBdr>
            <w:top w:val="none" w:sz="0" w:space="0" w:color="auto"/>
            <w:left w:val="none" w:sz="0" w:space="0" w:color="auto"/>
            <w:bottom w:val="none" w:sz="0" w:space="0" w:color="auto"/>
            <w:right w:val="none" w:sz="0" w:space="0" w:color="auto"/>
          </w:divBdr>
        </w:div>
        <w:div w:id="191575584">
          <w:marLeft w:val="0"/>
          <w:marRight w:val="0"/>
          <w:marTop w:val="0"/>
          <w:marBottom w:val="0"/>
          <w:divBdr>
            <w:top w:val="none" w:sz="0" w:space="0" w:color="auto"/>
            <w:left w:val="none" w:sz="0" w:space="0" w:color="auto"/>
            <w:bottom w:val="none" w:sz="0" w:space="0" w:color="auto"/>
            <w:right w:val="none" w:sz="0" w:space="0" w:color="auto"/>
          </w:divBdr>
        </w:div>
        <w:div w:id="194117952">
          <w:marLeft w:val="0"/>
          <w:marRight w:val="0"/>
          <w:marTop w:val="0"/>
          <w:marBottom w:val="0"/>
          <w:divBdr>
            <w:top w:val="none" w:sz="0" w:space="0" w:color="auto"/>
            <w:left w:val="none" w:sz="0" w:space="0" w:color="auto"/>
            <w:bottom w:val="none" w:sz="0" w:space="0" w:color="auto"/>
            <w:right w:val="none" w:sz="0" w:space="0" w:color="auto"/>
          </w:divBdr>
        </w:div>
        <w:div w:id="196360036">
          <w:marLeft w:val="0"/>
          <w:marRight w:val="0"/>
          <w:marTop w:val="0"/>
          <w:marBottom w:val="0"/>
          <w:divBdr>
            <w:top w:val="none" w:sz="0" w:space="0" w:color="auto"/>
            <w:left w:val="none" w:sz="0" w:space="0" w:color="auto"/>
            <w:bottom w:val="none" w:sz="0" w:space="0" w:color="auto"/>
            <w:right w:val="none" w:sz="0" w:space="0" w:color="auto"/>
          </w:divBdr>
        </w:div>
        <w:div w:id="205525504">
          <w:marLeft w:val="0"/>
          <w:marRight w:val="0"/>
          <w:marTop w:val="0"/>
          <w:marBottom w:val="0"/>
          <w:divBdr>
            <w:top w:val="none" w:sz="0" w:space="0" w:color="auto"/>
            <w:left w:val="none" w:sz="0" w:space="0" w:color="auto"/>
            <w:bottom w:val="none" w:sz="0" w:space="0" w:color="auto"/>
            <w:right w:val="none" w:sz="0" w:space="0" w:color="auto"/>
          </w:divBdr>
        </w:div>
        <w:div w:id="207884567">
          <w:marLeft w:val="0"/>
          <w:marRight w:val="0"/>
          <w:marTop w:val="0"/>
          <w:marBottom w:val="0"/>
          <w:divBdr>
            <w:top w:val="none" w:sz="0" w:space="0" w:color="auto"/>
            <w:left w:val="none" w:sz="0" w:space="0" w:color="auto"/>
            <w:bottom w:val="none" w:sz="0" w:space="0" w:color="auto"/>
            <w:right w:val="none" w:sz="0" w:space="0" w:color="auto"/>
          </w:divBdr>
        </w:div>
        <w:div w:id="211158292">
          <w:marLeft w:val="0"/>
          <w:marRight w:val="0"/>
          <w:marTop w:val="0"/>
          <w:marBottom w:val="0"/>
          <w:divBdr>
            <w:top w:val="none" w:sz="0" w:space="0" w:color="auto"/>
            <w:left w:val="none" w:sz="0" w:space="0" w:color="auto"/>
            <w:bottom w:val="none" w:sz="0" w:space="0" w:color="auto"/>
            <w:right w:val="none" w:sz="0" w:space="0" w:color="auto"/>
          </w:divBdr>
        </w:div>
        <w:div w:id="215702002">
          <w:marLeft w:val="0"/>
          <w:marRight w:val="0"/>
          <w:marTop w:val="0"/>
          <w:marBottom w:val="0"/>
          <w:divBdr>
            <w:top w:val="none" w:sz="0" w:space="0" w:color="auto"/>
            <w:left w:val="none" w:sz="0" w:space="0" w:color="auto"/>
            <w:bottom w:val="none" w:sz="0" w:space="0" w:color="auto"/>
            <w:right w:val="none" w:sz="0" w:space="0" w:color="auto"/>
          </w:divBdr>
        </w:div>
        <w:div w:id="217714377">
          <w:marLeft w:val="0"/>
          <w:marRight w:val="0"/>
          <w:marTop w:val="0"/>
          <w:marBottom w:val="0"/>
          <w:divBdr>
            <w:top w:val="none" w:sz="0" w:space="0" w:color="auto"/>
            <w:left w:val="none" w:sz="0" w:space="0" w:color="auto"/>
            <w:bottom w:val="none" w:sz="0" w:space="0" w:color="auto"/>
            <w:right w:val="none" w:sz="0" w:space="0" w:color="auto"/>
          </w:divBdr>
        </w:div>
        <w:div w:id="245962027">
          <w:marLeft w:val="0"/>
          <w:marRight w:val="0"/>
          <w:marTop w:val="0"/>
          <w:marBottom w:val="0"/>
          <w:divBdr>
            <w:top w:val="none" w:sz="0" w:space="0" w:color="auto"/>
            <w:left w:val="none" w:sz="0" w:space="0" w:color="auto"/>
            <w:bottom w:val="none" w:sz="0" w:space="0" w:color="auto"/>
            <w:right w:val="none" w:sz="0" w:space="0" w:color="auto"/>
          </w:divBdr>
        </w:div>
        <w:div w:id="246185274">
          <w:marLeft w:val="0"/>
          <w:marRight w:val="0"/>
          <w:marTop w:val="0"/>
          <w:marBottom w:val="0"/>
          <w:divBdr>
            <w:top w:val="none" w:sz="0" w:space="0" w:color="auto"/>
            <w:left w:val="none" w:sz="0" w:space="0" w:color="auto"/>
            <w:bottom w:val="none" w:sz="0" w:space="0" w:color="auto"/>
            <w:right w:val="none" w:sz="0" w:space="0" w:color="auto"/>
          </w:divBdr>
        </w:div>
        <w:div w:id="257061089">
          <w:marLeft w:val="0"/>
          <w:marRight w:val="0"/>
          <w:marTop w:val="0"/>
          <w:marBottom w:val="0"/>
          <w:divBdr>
            <w:top w:val="none" w:sz="0" w:space="0" w:color="auto"/>
            <w:left w:val="none" w:sz="0" w:space="0" w:color="auto"/>
            <w:bottom w:val="none" w:sz="0" w:space="0" w:color="auto"/>
            <w:right w:val="none" w:sz="0" w:space="0" w:color="auto"/>
          </w:divBdr>
        </w:div>
        <w:div w:id="271286164">
          <w:marLeft w:val="0"/>
          <w:marRight w:val="0"/>
          <w:marTop w:val="0"/>
          <w:marBottom w:val="0"/>
          <w:divBdr>
            <w:top w:val="none" w:sz="0" w:space="0" w:color="auto"/>
            <w:left w:val="none" w:sz="0" w:space="0" w:color="auto"/>
            <w:bottom w:val="none" w:sz="0" w:space="0" w:color="auto"/>
            <w:right w:val="none" w:sz="0" w:space="0" w:color="auto"/>
          </w:divBdr>
        </w:div>
        <w:div w:id="276790687">
          <w:marLeft w:val="0"/>
          <w:marRight w:val="0"/>
          <w:marTop w:val="0"/>
          <w:marBottom w:val="0"/>
          <w:divBdr>
            <w:top w:val="none" w:sz="0" w:space="0" w:color="auto"/>
            <w:left w:val="none" w:sz="0" w:space="0" w:color="auto"/>
            <w:bottom w:val="none" w:sz="0" w:space="0" w:color="auto"/>
            <w:right w:val="none" w:sz="0" w:space="0" w:color="auto"/>
          </w:divBdr>
        </w:div>
        <w:div w:id="289282279">
          <w:marLeft w:val="0"/>
          <w:marRight w:val="0"/>
          <w:marTop w:val="0"/>
          <w:marBottom w:val="0"/>
          <w:divBdr>
            <w:top w:val="none" w:sz="0" w:space="0" w:color="auto"/>
            <w:left w:val="none" w:sz="0" w:space="0" w:color="auto"/>
            <w:bottom w:val="none" w:sz="0" w:space="0" w:color="auto"/>
            <w:right w:val="none" w:sz="0" w:space="0" w:color="auto"/>
          </w:divBdr>
        </w:div>
        <w:div w:id="292105360">
          <w:marLeft w:val="0"/>
          <w:marRight w:val="0"/>
          <w:marTop w:val="0"/>
          <w:marBottom w:val="0"/>
          <w:divBdr>
            <w:top w:val="none" w:sz="0" w:space="0" w:color="auto"/>
            <w:left w:val="none" w:sz="0" w:space="0" w:color="auto"/>
            <w:bottom w:val="none" w:sz="0" w:space="0" w:color="auto"/>
            <w:right w:val="none" w:sz="0" w:space="0" w:color="auto"/>
          </w:divBdr>
        </w:div>
        <w:div w:id="294407347">
          <w:marLeft w:val="0"/>
          <w:marRight w:val="0"/>
          <w:marTop w:val="0"/>
          <w:marBottom w:val="0"/>
          <w:divBdr>
            <w:top w:val="none" w:sz="0" w:space="0" w:color="auto"/>
            <w:left w:val="none" w:sz="0" w:space="0" w:color="auto"/>
            <w:bottom w:val="none" w:sz="0" w:space="0" w:color="auto"/>
            <w:right w:val="none" w:sz="0" w:space="0" w:color="auto"/>
          </w:divBdr>
        </w:div>
        <w:div w:id="321278908">
          <w:marLeft w:val="0"/>
          <w:marRight w:val="0"/>
          <w:marTop w:val="0"/>
          <w:marBottom w:val="0"/>
          <w:divBdr>
            <w:top w:val="none" w:sz="0" w:space="0" w:color="auto"/>
            <w:left w:val="none" w:sz="0" w:space="0" w:color="auto"/>
            <w:bottom w:val="none" w:sz="0" w:space="0" w:color="auto"/>
            <w:right w:val="none" w:sz="0" w:space="0" w:color="auto"/>
          </w:divBdr>
        </w:div>
        <w:div w:id="322009305">
          <w:marLeft w:val="0"/>
          <w:marRight w:val="0"/>
          <w:marTop w:val="0"/>
          <w:marBottom w:val="0"/>
          <w:divBdr>
            <w:top w:val="none" w:sz="0" w:space="0" w:color="auto"/>
            <w:left w:val="none" w:sz="0" w:space="0" w:color="auto"/>
            <w:bottom w:val="none" w:sz="0" w:space="0" w:color="auto"/>
            <w:right w:val="none" w:sz="0" w:space="0" w:color="auto"/>
          </w:divBdr>
        </w:div>
        <w:div w:id="327489933">
          <w:marLeft w:val="0"/>
          <w:marRight w:val="0"/>
          <w:marTop w:val="0"/>
          <w:marBottom w:val="0"/>
          <w:divBdr>
            <w:top w:val="none" w:sz="0" w:space="0" w:color="auto"/>
            <w:left w:val="none" w:sz="0" w:space="0" w:color="auto"/>
            <w:bottom w:val="none" w:sz="0" w:space="0" w:color="auto"/>
            <w:right w:val="none" w:sz="0" w:space="0" w:color="auto"/>
          </w:divBdr>
        </w:div>
        <w:div w:id="329068287">
          <w:marLeft w:val="0"/>
          <w:marRight w:val="0"/>
          <w:marTop w:val="0"/>
          <w:marBottom w:val="0"/>
          <w:divBdr>
            <w:top w:val="none" w:sz="0" w:space="0" w:color="auto"/>
            <w:left w:val="none" w:sz="0" w:space="0" w:color="auto"/>
            <w:bottom w:val="none" w:sz="0" w:space="0" w:color="auto"/>
            <w:right w:val="none" w:sz="0" w:space="0" w:color="auto"/>
          </w:divBdr>
        </w:div>
        <w:div w:id="331644194">
          <w:marLeft w:val="0"/>
          <w:marRight w:val="0"/>
          <w:marTop w:val="0"/>
          <w:marBottom w:val="0"/>
          <w:divBdr>
            <w:top w:val="none" w:sz="0" w:space="0" w:color="auto"/>
            <w:left w:val="none" w:sz="0" w:space="0" w:color="auto"/>
            <w:bottom w:val="none" w:sz="0" w:space="0" w:color="auto"/>
            <w:right w:val="none" w:sz="0" w:space="0" w:color="auto"/>
          </w:divBdr>
        </w:div>
        <w:div w:id="333383303">
          <w:marLeft w:val="0"/>
          <w:marRight w:val="0"/>
          <w:marTop w:val="0"/>
          <w:marBottom w:val="0"/>
          <w:divBdr>
            <w:top w:val="none" w:sz="0" w:space="0" w:color="auto"/>
            <w:left w:val="none" w:sz="0" w:space="0" w:color="auto"/>
            <w:bottom w:val="none" w:sz="0" w:space="0" w:color="auto"/>
            <w:right w:val="none" w:sz="0" w:space="0" w:color="auto"/>
          </w:divBdr>
        </w:div>
        <w:div w:id="338315122">
          <w:marLeft w:val="0"/>
          <w:marRight w:val="0"/>
          <w:marTop w:val="0"/>
          <w:marBottom w:val="0"/>
          <w:divBdr>
            <w:top w:val="none" w:sz="0" w:space="0" w:color="auto"/>
            <w:left w:val="none" w:sz="0" w:space="0" w:color="auto"/>
            <w:bottom w:val="none" w:sz="0" w:space="0" w:color="auto"/>
            <w:right w:val="none" w:sz="0" w:space="0" w:color="auto"/>
          </w:divBdr>
        </w:div>
        <w:div w:id="368452237">
          <w:marLeft w:val="0"/>
          <w:marRight w:val="0"/>
          <w:marTop w:val="0"/>
          <w:marBottom w:val="0"/>
          <w:divBdr>
            <w:top w:val="none" w:sz="0" w:space="0" w:color="auto"/>
            <w:left w:val="none" w:sz="0" w:space="0" w:color="auto"/>
            <w:bottom w:val="none" w:sz="0" w:space="0" w:color="auto"/>
            <w:right w:val="none" w:sz="0" w:space="0" w:color="auto"/>
          </w:divBdr>
        </w:div>
        <w:div w:id="371659914">
          <w:marLeft w:val="0"/>
          <w:marRight w:val="0"/>
          <w:marTop w:val="0"/>
          <w:marBottom w:val="0"/>
          <w:divBdr>
            <w:top w:val="none" w:sz="0" w:space="0" w:color="auto"/>
            <w:left w:val="none" w:sz="0" w:space="0" w:color="auto"/>
            <w:bottom w:val="none" w:sz="0" w:space="0" w:color="auto"/>
            <w:right w:val="none" w:sz="0" w:space="0" w:color="auto"/>
          </w:divBdr>
        </w:div>
        <w:div w:id="372926065">
          <w:marLeft w:val="0"/>
          <w:marRight w:val="0"/>
          <w:marTop w:val="0"/>
          <w:marBottom w:val="0"/>
          <w:divBdr>
            <w:top w:val="none" w:sz="0" w:space="0" w:color="auto"/>
            <w:left w:val="none" w:sz="0" w:space="0" w:color="auto"/>
            <w:bottom w:val="none" w:sz="0" w:space="0" w:color="auto"/>
            <w:right w:val="none" w:sz="0" w:space="0" w:color="auto"/>
          </w:divBdr>
        </w:div>
        <w:div w:id="379213761">
          <w:marLeft w:val="0"/>
          <w:marRight w:val="0"/>
          <w:marTop w:val="0"/>
          <w:marBottom w:val="0"/>
          <w:divBdr>
            <w:top w:val="none" w:sz="0" w:space="0" w:color="auto"/>
            <w:left w:val="none" w:sz="0" w:space="0" w:color="auto"/>
            <w:bottom w:val="none" w:sz="0" w:space="0" w:color="auto"/>
            <w:right w:val="none" w:sz="0" w:space="0" w:color="auto"/>
          </w:divBdr>
        </w:div>
        <w:div w:id="404961319">
          <w:marLeft w:val="0"/>
          <w:marRight w:val="0"/>
          <w:marTop w:val="0"/>
          <w:marBottom w:val="0"/>
          <w:divBdr>
            <w:top w:val="none" w:sz="0" w:space="0" w:color="auto"/>
            <w:left w:val="none" w:sz="0" w:space="0" w:color="auto"/>
            <w:bottom w:val="none" w:sz="0" w:space="0" w:color="auto"/>
            <w:right w:val="none" w:sz="0" w:space="0" w:color="auto"/>
          </w:divBdr>
        </w:div>
        <w:div w:id="408694795">
          <w:marLeft w:val="0"/>
          <w:marRight w:val="0"/>
          <w:marTop w:val="0"/>
          <w:marBottom w:val="0"/>
          <w:divBdr>
            <w:top w:val="none" w:sz="0" w:space="0" w:color="auto"/>
            <w:left w:val="none" w:sz="0" w:space="0" w:color="auto"/>
            <w:bottom w:val="none" w:sz="0" w:space="0" w:color="auto"/>
            <w:right w:val="none" w:sz="0" w:space="0" w:color="auto"/>
          </w:divBdr>
        </w:div>
        <w:div w:id="412819196">
          <w:marLeft w:val="0"/>
          <w:marRight w:val="0"/>
          <w:marTop w:val="0"/>
          <w:marBottom w:val="0"/>
          <w:divBdr>
            <w:top w:val="none" w:sz="0" w:space="0" w:color="auto"/>
            <w:left w:val="none" w:sz="0" w:space="0" w:color="auto"/>
            <w:bottom w:val="none" w:sz="0" w:space="0" w:color="auto"/>
            <w:right w:val="none" w:sz="0" w:space="0" w:color="auto"/>
          </w:divBdr>
        </w:div>
        <w:div w:id="427432086">
          <w:marLeft w:val="0"/>
          <w:marRight w:val="0"/>
          <w:marTop w:val="0"/>
          <w:marBottom w:val="0"/>
          <w:divBdr>
            <w:top w:val="none" w:sz="0" w:space="0" w:color="auto"/>
            <w:left w:val="none" w:sz="0" w:space="0" w:color="auto"/>
            <w:bottom w:val="none" w:sz="0" w:space="0" w:color="auto"/>
            <w:right w:val="none" w:sz="0" w:space="0" w:color="auto"/>
          </w:divBdr>
        </w:div>
        <w:div w:id="429401157">
          <w:marLeft w:val="0"/>
          <w:marRight w:val="0"/>
          <w:marTop w:val="0"/>
          <w:marBottom w:val="0"/>
          <w:divBdr>
            <w:top w:val="none" w:sz="0" w:space="0" w:color="auto"/>
            <w:left w:val="none" w:sz="0" w:space="0" w:color="auto"/>
            <w:bottom w:val="none" w:sz="0" w:space="0" w:color="auto"/>
            <w:right w:val="none" w:sz="0" w:space="0" w:color="auto"/>
          </w:divBdr>
        </w:div>
        <w:div w:id="438795932">
          <w:marLeft w:val="0"/>
          <w:marRight w:val="0"/>
          <w:marTop w:val="0"/>
          <w:marBottom w:val="0"/>
          <w:divBdr>
            <w:top w:val="none" w:sz="0" w:space="0" w:color="auto"/>
            <w:left w:val="none" w:sz="0" w:space="0" w:color="auto"/>
            <w:bottom w:val="none" w:sz="0" w:space="0" w:color="auto"/>
            <w:right w:val="none" w:sz="0" w:space="0" w:color="auto"/>
          </w:divBdr>
        </w:div>
        <w:div w:id="445391167">
          <w:marLeft w:val="0"/>
          <w:marRight w:val="0"/>
          <w:marTop w:val="0"/>
          <w:marBottom w:val="0"/>
          <w:divBdr>
            <w:top w:val="none" w:sz="0" w:space="0" w:color="auto"/>
            <w:left w:val="none" w:sz="0" w:space="0" w:color="auto"/>
            <w:bottom w:val="none" w:sz="0" w:space="0" w:color="auto"/>
            <w:right w:val="none" w:sz="0" w:space="0" w:color="auto"/>
          </w:divBdr>
        </w:div>
        <w:div w:id="449931440">
          <w:marLeft w:val="0"/>
          <w:marRight w:val="0"/>
          <w:marTop w:val="0"/>
          <w:marBottom w:val="0"/>
          <w:divBdr>
            <w:top w:val="none" w:sz="0" w:space="0" w:color="auto"/>
            <w:left w:val="none" w:sz="0" w:space="0" w:color="auto"/>
            <w:bottom w:val="none" w:sz="0" w:space="0" w:color="auto"/>
            <w:right w:val="none" w:sz="0" w:space="0" w:color="auto"/>
          </w:divBdr>
        </w:div>
        <w:div w:id="452865400">
          <w:marLeft w:val="0"/>
          <w:marRight w:val="0"/>
          <w:marTop w:val="0"/>
          <w:marBottom w:val="0"/>
          <w:divBdr>
            <w:top w:val="none" w:sz="0" w:space="0" w:color="auto"/>
            <w:left w:val="none" w:sz="0" w:space="0" w:color="auto"/>
            <w:bottom w:val="none" w:sz="0" w:space="0" w:color="auto"/>
            <w:right w:val="none" w:sz="0" w:space="0" w:color="auto"/>
          </w:divBdr>
        </w:div>
        <w:div w:id="463961480">
          <w:marLeft w:val="0"/>
          <w:marRight w:val="0"/>
          <w:marTop w:val="0"/>
          <w:marBottom w:val="0"/>
          <w:divBdr>
            <w:top w:val="none" w:sz="0" w:space="0" w:color="auto"/>
            <w:left w:val="none" w:sz="0" w:space="0" w:color="auto"/>
            <w:bottom w:val="none" w:sz="0" w:space="0" w:color="auto"/>
            <w:right w:val="none" w:sz="0" w:space="0" w:color="auto"/>
          </w:divBdr>
        </w:div>
        <w:div w:id="465314698">
          <w:marLeft w:val="0"/>
          <w:marRight w:val="0"/>
          <w:marTop w:val="0"/>
          <w:marBottom w:val="0"/>
          <w:divBdr>
            <w:top w:val="none" w:sz="0" w:space="0" w:color="auto"/>
            <w:left w:val="none" w:sz="0" w:space="0" w:color="auto"/>
            <w:bottom w:val="none" w:sz="0" w:space="0" w:color="auto"/>
            <w:right w:val="none" w:sz="0" w:space="0" w:color="auto"/>
          </w:divBdr>
        </w:div>
        <w:div w:id="477117416">
          <w:marLeft w:val="0"/>
          <w:marRight w:val="0"/>
          <w:marTop w:val="0"/>
          <w:marBottom w:val="0"/>
          <w:divBdr>
            <w:top w:val="none" w:sz="0" w:space="0" w:color="auto"/>
            <w:left w:val="none" w:sz="0" w:space="0" w:color="auto"/>
            <w:bottom w:val="none" w:sz="0" w:space="0" w:color="auto"/>
            <w:right w:val="none" w:sz="0" w:space="0" w:color="auto"/>
          </w:divBdr>
        </w:div>
        <w:div w:id="482433215">
          <w:marLeft w:val="0"/>
          <w:marRight w:val="0"/>
          <w:marTop w:val="0"/>
          <w:marBottom w:val="0"/>
          <w:divBdr>
            <w:top w:val="none" w:sz="0" w:space="0" w:color="auto"/>
            <w:left w:val="none" w:sz="0" w:space="0" w:color="auto"/>
            <w:bottom w:val="none" w:sz="0" w:space="0" w:color="auto"/>
            <w:right w:val="none" w:sz="0" w:space="0" w:color="auto"/>
          </w:divBdr>
        </w:div>
        <w:div w:id="484704720">
          <w:marLeft w:val="0"/>
          <w:marRight w:val="0"/>
          <w:marTop w:val="0"/>
          <w:marBottom w:val="0"/>
          <w:divBdr>
            <w:top w:val="none" w:sz="0" w:space="0" w:color="auto"/>
            <w:left w:val="none" w:sz="0" w:space="0" w:color="auto"/>
            <w:bottom w:val="none" w:sz="0" w:space="0" w:color="auto"/>
            <w:right w:val="none" w:sz="0" w:space="0" w:color="auto"/>
          </w:divBdr>
        </w:div>
        <w:div w:id="489949362">
          <w:marLeft w:val="0"/>
          <w:marRight w:val="0"/>
          <w:marTop w:val="0"/>
          <w:marBottom w:val="0"/>
          <w:divBdr>
            <w:top w:val="none" w:sz="0" w:space="0" w:color="auto"/>
            <w:left w:val="none" w:sz="0" w:space="0" w:color="auto"/>
            <w:bottom w:val="none" w:sz="0" w:space="0" w:color="auto"/>
            <w:right w:val="none" w:sz="0" w:space="0" w:color="auto"/>
          </w:divBdr>
        </w:div>
        <w:div w:id="492260620">
          <w:marLeft w:val="0"/>
          <w:marRight w:val="0"/>
          <w:marTop w:val="0"/>
          <w:marBottom w:val="0"/>
          <w:divBdr>
            <w:top w:val="none" w:sz="0" w:space="0" w:color="auto"/>
            <w:left w:val="none" w:sz="0" w:space="0" w:color="auto"/>
            <w:bottom w:val="none" w:sz="0" w:space="0" w:color="auto"/>
            <w:right w:val="none" w:sz="0" w:space="0" w:color="auto"/>
          </w:divBdr>
        </w:div>
        <w:div w:id="497037727">
          <w:marLeft w:val="0"/>
          <w:marRight w:val="0"/>
          <w:marTop w:val="0"/>
          <w:marBottom w:val="0"/>
          <w:divBdr>
            <w:top w:val="none" w:sz="0" w:space="0" w:color="auto"/>
            <w:left w:val="none" w:sz="0" w:space="0" w:color="auto"/>
            <w:bottom w:val="none" w:sz="0" w:space="0" w:color="auto"/>
            <w:right w:val="none" w:sz="0" w:space="0" w:color="auto"/>
          </w:divBdr>
        </w:div>
        <w:div w:id="502666660">
          <w:marLeft w:val="0"/>
          <w:marRight w:val="0"/>
          <w:marTop w:val="0"/>
          <w:marBottom w:val="0"/>
          <w:divBdr>
            <w:top w:val="none" w:sz="0" w:space="0" w:color="auto"/>
            <w:left w:val="none" w:sz="0" w:space="0" w:color="auto"/>
            <w:bottom w:val="none" w:sz="0" w:space="0" w:color="auto"/>
            <w:right w:val="none" w:sz="0" w:space="0" w:color="auto"/>
          </w:divBdr>
        </w:div>
        <w:div w:id="511191917">
          <w:marLeft w:val="0"/>
          <w:marRight w:val="0"/>
          <w:marTop w:val="0"/>
          <w:marBottom w:val="0"/>
          <w:divBdr>
            <w:top w:val="none" w:sz="0" w:space="0" w:color="auto"/>
            <w:left w:val="none" w:sz="0" w:space="0" w:color="auto"/>
            <w:bottom w:val="none" w:sz="0" w:space="0" w:color="auto"/>
            <w:right w:val="none" w:sz="0" w:space="0" w:color="auto"/>
          </w:divBdr>
        </w:div>
        <w:div w:id="513569712">
          <w:marLeft w:val="0"/>
          <w:marRight w:val="0"/>
          <w:marTop w:val="0"/>
          <w:marBottom w:val="0"/>
          <w:divBdr>
            <w:top w:val="none" w:sz="0" w:space="0" w:color="auto"/>
            <w:left w:val="none" w:sz="0" w:space="0" w:color="auto"/>
            <w:bottom w:val="none" w:sz="0" w:space="0" w:color="auto"/>
            <w:right w:val="none" w:sz="0" w:space="0" w:color="auto"/>
          </w:divBdr>
        </w:div>
        <w:div w:id="515922069">
          <w:marLeft w:val="0"/>
          <w:marRight w:val="0"/>
          <w:marTop w:val="0"/>
          <w:marBottom w:val="0"/>
          <w:divBdr>
            <w:top w:val="none" w:sz="0" w:space="0" w:color="auto"/>
            <w:left w:val="none" w:sz="0" w:space="0" w:color="auto"/>
            <w:bottom w:val="none" w:sz="0" w:space="0" w:color="auto"/>
            <w:right w:val="none" w:sz="0" w:space="0" w:color="auto"/>
          </w:divBdr>
        </w:div>
        <w:div w:id="523403035">
          <w:marLeft w:val="0"/>
          <w:marRight w:val="0"/>
          <w:marTop w:val="0"/>
          <w:marBottom w:val="0"/>
          <w:divBdr>
            <w:top w:val="none" w:sz="0" w:space="0" w:color="auto"/>
            <w:left w:val="none" w:sz="0" w:space="0" w:color="auto"/>
            <w:bottom w:val="none" w:sz="0" w:space="0" w:color="auto"/>
            <w:right w:val="none" w:sz="0" w:space="0" w:color="auto"/>
          </w:divBdr>
        </w:div>
        <w:div w:id="538981806">
          <w:marLeft w:val="0"/>
          <w:marRight w:val="0"/>
          <w:marTop w:val="0"/>
          <w:marBottom w:val="0"/>
          <w:divBdr>
            <w:top w:val="none" w:sz="0" w:space="0" w:color="auto"/>
            <w:left w:val="none" w:sz="0" w:space="0" w:color="auto"/>
            <w:bottom w:val="none" w:sz="0" w:space="0" w:color="auto"/>
            <w:right w:val="none" w:sz="0" w:space="0" w:color="auto"/>
          </w:divBdr>
        </w:div>
        <w:div w:id="541484011">
          <w:marLeft w:val="0"/>
          <w:marRight w:val="0"/>
          <w:marTop w:val="0"/>
          <w:marBottom w:val="0"/>
          <w:divBdr>
            <w:top w:val="none" w:sz="0" w:space="0" w:color="auto"/>
            <w:left w:val="none" w:sz="0" w:space="0" w:color="auto"/>
            <w:bottom w:val="none" w:sz="0" w:space="0" w:color="auto"/>
            <w:right w:val="none" w:sz="0" w:space="0" w:color="auto"/>
          </w:divBdr>
        </w:div>
        <w:div w:id="553538909">
          <w:marLeft w:val="0"/>
          <w:marRight w:val="0"/>
          <w:marTop w:val="0"/>
          <w:marBottom w:val="0"/>
          <w:divBdr>
            <w:top w:val="none" w:sz="0" w:space="0" w:color="auto"/>
            <w:left w:val="none" w:sz="0" w:space="0" w:color="auto"/>
            <w:bottom w:val="none" w:sz="0" w:space="0" w:color="auto"/>
            <w:right w:val="none" w:sz="0" w:space="0" w:color="auto"/>
          </w:divBdr>
        </w:div>
        <w:div w:id="557478556">
          <w:marLeft w:val="0"/>
          <w:marRight w:val="0"/>
          <w:marTop w:val="0"/>
          <w:marBottom w:val="0"/>
          <w:divBdr>
            <w:top w:val="none" w:sz="0" w:space="0" w:color="auto"/>
            <w:left w:val="none" w:sz="0" w:space="0" w:color="auto"/>
            <w:bottom w:val="none" w:sz="0" w:space="0" w:color="auto"/>
            <w:right w:val="none" w:sz="0" w:space="0" w:color="auto"/>
          </w:divBdr>
        </w:div>
        <w:div w:id="565918091">
          <w:marLeft w:val="0"/>
          <w:marRight w:val="0"/>
          <w:marTop w:val="0"/>
          <w:marBottom w:val="0"/>
          <w:divBdr>
            <w:top w:val="none" w:sz="0" w:space="0" w:color="auto"/>
            <w:left w:val="none" w:sz="0" w:space="0" w:color="auto"/>
            <w:bottom w:val="none" w:sz="0" w:space="0" w:color="auto"/>
            <w:right w:val="none" w:sz="0" w:space="0" w:color="auto"/>
          </w:divBdr>
        </w:div>
        <w:div w:id="566110771">
          <w:marLeft w:val="0"/>
          <w:marRight w:val="0"/>
          <w:marTop w:val="0"/>
          <w:marBottom w:val="0"/>
          <w:divBdr>
            <w:top w:val="none" w:sz="0" w:space="0" w:color="auto"/>
            <w:left w:val="none" w:sz="0" w:space="0" w:color="auto"/>
            <w:bottom w:val="none" w:sz="0" w:space="0" w:color="auto"/>
            <w:right w:val="none" w:sz="0" w:space="0" w:color="auto"/>
          </w:divBdr>
        </w:div>
        <w:div w:id="577522658">
          <w:marLeft w:val="0"/>
          <w:marRight w:val="0"/>
          <w:marTop w:val="0"/>
          <w:marBottom w:val="0"/>
          <w:divBdr>
            <w:top w:val="none" w:sz="0" w:space="0" w:color="auto"/>
            <w:left w:val="none" w:sz="0" w:space="0" w:color="auto"/>
            <w:bottom w:val="none" w:sz="0" w:space="0" w:color="auto"/>
            <w:right w:val="none" w:sz="0" w:space="0" w:color="auto"/>
          </w:divBdr>
        </w:div>
        <w:div w:id="580339038">
          <w:marLeft w:val="0"/>
          <w:marRight w:val="0"/>
          <w:marTop w:val="0"/>
          <w:marBottom w:val="0"/>
          <w:divBdr>
            <w:top w:val="none" w:sz="0" w:space="0" w:color="auto"/>
            <w:left w:val="none" w:sz="0" w:space="0" w:color="auto"/>
            <w:bottom w:val="none" w:sz="0" w:space="0" w:color="auto"/>
            <w:right w:val="none" w:sz="0" w:space="0" w:color="auto"/>
          </w:divBdr>
        </w:div>
        <w:div w:id="587033930">
          <w:marLeft w:val="0"/>
          <w:marRight w:val="0"/>
          <w:marTop w:val="0"/>
          <w:marBottom w:val="0"/>
          <w:divBdr>
            <w:top w:val="none" w:sz="0" w:space="0" w:color="auto"/>
            <w:left w:val="none" w:sz="0" w:space="0" w:color="auto"/>
            <w:bottom w:val="none" w:sz="0" w:space="0" w:color="auto"/>
            <w:right w:val="none" w:sz="0" w:space="0" w:color="auto"/>
          </w:divBdr>
        </w:div>
        <w:div w:id="596712135">
          <w:marLeft w:val="0"/>
          <w:marRight w:val="0"/>
          <w:marTop w:val="0"/>
          <w:marBottom w:val="0"/>
          <w:divBdr>
            <w:top w:val="none" w:sz="0" w:space="0" w:color="auto"/>
            <w:left w:val="none" w:sz="0" w:space="0" w:color="auto"/>
            <w:bottom w:val="none" w:sz="0" w:space="0" w:color="auto"/>
            <w:right w:val="none" w:sz="0" w:space="0" w:color="auto"/>
          </w:divBdr>
        </w:div>
        <w:div w:id="599333245">
          <w:marLeft w:val="0"/>
          <w:marRight w:val="0"/>
          <w:marTop w:val="0"/>
          <w:marBottom w:val="0"/>
          <w:divBdr>
            <w:top w:val="none" w:sz="0" w:space="0" w:color="auto"/>
            <w:left w:val="none" w:sz="0" w:space="0" w:color="auto"/>
            <w:bottom w:val="none" w:sz="0" w:space="0" w:color="auto"/>
            <w:right w:val="none" w:sz="0" w:space="0" w:color="auto"/>
          </w:divBdr>
        </w:div>
        <w:div w:id="631594285">
          <w:marLeft w:val="0"/>
          <w:marRight w:val="0"/>
          <w:marTop w:val="0"/>
          <w:marBottom w:val="0"/>
          <w:divBdr>
            <w:top w:val="none" w:sz="0" w:space="0" w:color="auto"/>
            <w:left w:val="none" w:sz="0" w:space="0" w:color="auto"/>
            <w:bottom w:val="none" w:sz="0" w:space="0" w:color="auto"/>
            <w:right w:val="none" w:sz="0" w:space="0" w:color="auto"/>
          </w:divBdr>
        </w:div>
        <w:div w:id="633602181">
          <w:marLeft w:val="0"/>
          <w:marRight w:val="0"/>
          <w:marTop w:val="0"/>
          <w:marBottom w:val="0"/>
          <w:divBdr>
            <w:top w:val="none" w:sz="0" w:space="0" w:color="auto"/>
            <w:left w:val="none" w:sz="0" w:space="0" w:color="auto"/>
            <w:bottom w:val="none" w:sz="0" w:space="0" w:color="auto"/>
            <w:right w:val="none" w:sz="0" w:space="0" w:color="auto"/>
          </w:divBdr>
        </w:div>
        <w:div w:id="650715487">
          <w:marLeft w:val="0"/>
          <w:marRight w:val="0"/>
          <w:marTop w:val="0"/>
          <w:marBottom w:val="0"/>
          <w:divBdr>
            <w:top w:val="none" w:sz="0" w:space="0" w:color="auto"/>
            <w:left w:val="none" w:sz="0" w:space="0" w:color="auto"/>
            <w:bottom w:val="none" w:sz="0" w:space="0" w:color="auto"/>
            <w:right w:val="none" w:sz="0" w:space="0" w:color="auto"/>
          </w:divBdr>
        </w:div>
        <w:div w:id="673413417">
          <w:marLeft w:val="0"/>
          <w:marRight w:val="0"/>
          <w:marTop w:val="0"/>
          <w:marBottom w:val="0"/>
          <w:divBdr>
            <w:top w:val="none" w:sz="0" w:space="0" w:color="auto"/>
            <w:left w:val="none" w:sz="0" w:space="0" w:color="auto"/>
            <w:bottom w:val="none" w:sz="0" w:space="0" w:color="auto"/>
            <w:right w:val="none" w:sz="0" w:space="0" w:color="auto"/>
          </w:divBdr>
        </w:div>
        <w:div w:id="675502737">
          <w:marLeft w:val="0"/>
          <w:marRight w:val="0"/>
          <w:marTop w:val="0"/>
          <w:marBottom w:val="0"/>
          <w:divBdr>
            <w:top w:val="none" w:sz="0" w:space="0" w:color="auto"/>
            <w:left w:val="none" w:sz="0" w:space="0" w:color="auto"/>
            <w:bottom w:val="none" w:sz="0" w:space="0" w:color="auto"/>
            <w:right w:val="none" w:sz="0" w:space="0" w:color="auto"/>
          </w:divBdr>
        </w:div>
        <w:div w:id="677585298">
          <w:marLeft w:val="0"/>
          <w:marRight w:val="0"/>
          <w:marTop w:val="0"/>
          <w:marBottom w:val="0"/>
          <w:divBdr>
            <w:top w:val="none" w:sz="0" w:space="0" w:color="auto"/>
            <w:left w:val="none" w:sz="0" w:space="0" w:color="auto"/>
            <w:bottom w:val="none" w:sz="0" w:space="0" w:color="auto"/>
            <w:right w:val="none" w:sz="0" w:space="0" w:color="auto"/>
          </w:divBdr>
        </w:div>
        <w:div w:id="682514923">
          <w:marLeft w:val="0"/>
          <w:marRight w:val="0"/>
          <w:marTop w:val="0"/>
          <w:marBottom w:val="0"/>
          <w:divBdr>
            <w:top w:val="none" w:sz="0" w:space="0" w:color="auto"/>
            <w:left w:val="none" w:sz="0" w:space="0" w:color="auto"/>
            <w:bottom w:val="none" w:sz="0" w:space="0" w:color="auto"/>
            <w:right w:val="none" w:sz="0" w:space="0" w:color="auto"/>
          </w:divBdr>
        </w:div>
        <w:div w:id="684747806">
          <w:marLeft w:val="0"/>
          <w:marRight w:val="0"/>
          <w:marTop w:val="0"/>
          <w:marBottom w:val="0"/>
          <w:divBdr>
            <w:top w:val="none" w:sz="0" w:space="0" w:color="auto"/>
            <w:left w:val="none" w:sz="0" w:space="0" w:color="auto"/>
            <w:bottom w:val="none" w:sz="0" w:space="0" w:color="auto"/>
            <w:right w:val="none" w:sz="0" w:space="0" w:color="auto"/>
          </w:divBdr>
        </w:div>
        <w:div w:id="685667887">
          <w:marLeft w:val="0"/>
          <w:marRight w:val="0"/>
          <w:marTop w:val="0"/>
          <w:marBottom w:val="0"/>
          <w:divBdr>
            <w:top w:val="none" w:sz="0" w:space="0" w:color="auto"/>
            <w:left w:val="none" w:sz="0" w:space="0" w:color="auto"/>
            <w:bottom w:val="none" w:sz="0" w:space="0" w:color="auto"/>
            <w:right w:val="none" w:sz="0" w:space="0" w:color="auto"/>
          </w:divBdr>
        </w:div>
        <w:div w:id="689063929">
          <w:marLeft w:val="0"/>
          <w:marRight w:val="0"/>
          <w:marTop w:val="0"/>
          <w:marBottom w:val="0"/>
          <w:divBdr>
            <w:top w:val="none" w:sz="0" w:space="0" w:color="auto"/>
            <w:left w:val="none" w:sz="0" w:space="0" w:color="auto"/>
            <w:bottom w:val="none" w:sz="0" w:space="0" w:color="auto"/>
            <w:right w:val="none" w:sz="0" w:space="0" w:color="auto"/>
          </w:divBdr>
        </w:div>
        <w:div w:id="692539044">
          <w:marLeft w:val="0"/>
          <w:marRight w:val="0"/>
          <w:marTop w:val="0"/>
          <w:marBottom w:val="0"/>
          <w:divBdr>
            <w:top w:val="none" w:sz="0" w:space="0" w:color="auto"/>
            <w:left w:val="none" w:sz="0" w:space="0" w:color="auto"/>
            <w:bottom w:val="none" w:sz="0" w:space="0" w:color="auto"/>
            <w:right w:val="none" w:sz="0" w:space="0" w:color="auto"/>
          </w:divBdr>
        </w:div>
        <w:div w:id="701252575">
          <w:marLeft w:val="0"/>
          <w:marRight w:val="0"/>
          <w:marTop w:val="0"/>
          <w:marBottom w:val="0"/>
          <w:divBdr>
            <w:top w:val="none" w:sz="0" w:space="0" w:color="auto"/>
            <w:left w:val="none" w:sz="0" w:space="0" w:color="auto"/>
            <w:bottom w:val="none" w:sz="0" w:space="0" w:color="auto"/>
            <w:right w:val="none" w:sz="0" w:space="0" w:color="auto"/>
          </w:divBdr>
        </w:div>
        <w:div w:id="704253598">
          <w:marLeft w:val="0"/>
          <w:marRight w:val="0"/>
          <w:marTop w:val="0"/>
          <w:marBottom w:val="0"/>
          <w:divBdr>
            <w:top w:val="none" w:sz="0" w:space="0" w:color="auto"/>
            <w:left w:val="none" w:sz="0" w:space="0" w:color="auto"/>
            <w:bottom w:val="none" w:sz="0" w:space="0" w:color="auto"/>
            <w:right w:val="none" w:sz="0" w:space="0" w:color="auto"/>
          </w:divBdr>
        </w:div>
        <w:div w:id="715661033">
          <w:marLeft w:val="0"/>
          <w:marRight w:val="0"/>
          <w:marTop w:val="0"/>
          <w:marBottom w:val="0"/>
          <w:divBdr>
            <w:top w:val="none" w:sz="0" w:space="0" w:color="auto"/>
            <w:left w:val="none" w:sz="0" w:space="0" w:color="auto"/>
            <w:bottom w:val="none" w:sz="0" w:space="0" w:color="auto"/>
            <w:right w:val="none" w:sz="0" w:space="0" w:color="auto"/>
          </w:divBdr>
        </w:div>
        <w:div w:id="720010495">
          <w:marLeft w:val="0"/>
          <w:marRight w:val="0"/>
          <w:marTop w:val="0"/>
          <w:marBottom w:val="0"/>
          <w:divBdr>
            <w:top w:val="none" w:sz="0" w:space="0" w:color="auto"/>
            <w:left w:val="none" w:sz="0" w:space="0" w:color="auto"/>
            <w:bottom w:val="none" w:sz="0" w:space="0" w:color="auto"/>
            <w:right w:val="none" w:sz="0" w:space="0" w:color="auto"/>
          </w:divBdr>
        </w:div>
        <w:div w:id="720323054">
          <w:marLeft w:val="0"/>
          <w:marRight w:val="0"/>
          <w:marTop w:val="0"/>
          <w:marBottom w:val="0"/>
          <w:divBdr>
            <w:top w:val="none" w:sz="0" w:space="0" w:color="auto"/>
            <w:left w:val="none" w:sz="0" w:space="0" w:color="auto"/>
            <w:bottom w:val="none" w:sz="0" w:space="0" w:color="auto"/>
            <w:right w:val="none" w:sz="0" w:space="0" w:color="auto"/>
          </w:divBdr>
        </w:div>
        <w:div w:id="727652375">
          <w:marLeft w:val="0"/>
          <w:marRight w:val="0"/>
          <w:marTop w:val="0"/>
          <w:marBottom w:val="0"/>
          <w:divBdr>
            <w:top w:val="none" w:sz="0" w:space="0" w:color="auto"/>
            <w:left w:val="none" w:sz="0" w:space="0" w:color="auto"/>
            <w:bottom w:val="none" w:sz="0" w:space="0" w:color="auto"/>
            <w:right w:val="none" w:sz="0" w:space="0" w:color="auto"/>
          </w:divBdr>
        </w:div>
        <w:div w:id="730154017">
          <w:marLeft w:val="0"/>
          <w:marRight w:val="0"/>
          <w:marTop w:val="0"/>
          <w:marBottom w:val="0"/>
          <w:divBdr>
            <w:top w:val="none" w:sz="0" w:space="0" w:color="auto"/>
            <w:left w:val="none" w:sz="0" w:space="0" w:color="auto"/>
            <w:bottom w:val="none" w:sz="0" w:space="0" w:color="auto"/>
            <w:right w:val="none" w:sz="0" w:space="0" w:color="auto"/>
          </w:divBdr>
        </w:div>
        <w:div w:id="730730626">
          <w:marLeft w:val="0"/>
          <w:marRight w:val="0"/>
          <w:marTop w:val="0"/>
          <w:marBottom w:val="0"/>
          <w:divBdr>
            <w:top w:val="none" w:sz="0" w:space="0" w:color="auto"/>
            <w:left w:val="none" w:sz="0" w:space="0" w:color="auto"/>
            <w:bottom w:val="none" w:sz="0" w:space="0" w:color="auto"/>
            <w:right w:val="none" w:sz="0" w:space="0" w:color="auto"/>
          </w:divBdr>
        </w:div>
        <w:div w:id="731776100">
          <w:marLeft w:val="0"/>
          <w:marRight w:val="0"/>
          <w:marTop w:val="0"/>
          <w:marBottom w:val="0"/>
          <w:divBdr>
            <w:top w:val="none" w:sz="0" w:space="0" w:color="auto"/>
            <w:left w:val="none" w:sz="0" w:space="0" w:color="auto"/>
            <w:bottom w:val="none" w:sz="0" w:space="0" w:color="auto"/>
            <w:right w:val="none" w:sz="0" w:space="0" w:color="auto"/>
          </w:divBdr>
        </w:div>
        <w:div w:id="732506749">
          <w:marLeft w:val="0"/>
          <w:marRight w:val="0"/>
          <w:marTop w:val="0"/>
          <w:marBottom w:val="0"/>
          <w:divBdr>
            <w:top w:val="none" w:sz="0" w:space="0" w:color="auto"/>
            <w:left w:val="none" w:sz="0" w:space="0" w:color="auto"/>
            <w:bottom w:val="none" w:sz="0" w:space="0" w:color="auto"/>
            <w:right w:val="none" w:sz="0" w:space="0" w:color="auto"/>
          </w:divBdr>
        </w:div>
        <w:div w:id="740106445">
          <w:marLeft w:val="0"/>
          <w:marRight w:val="0"/>
          <w:marTop w:val="0"/>
          <w:marBottom w:val="0"/>
          <w:divBdr>
            <w:top w:val="none" w:sz="0" w:space="0" w:color="auto"/>
            <w:left w:val="none" w:sz="0" w:space="0" w:color="auto"/>
            <w:bottom w:val="none" w:sz="0" w:space="0" w:color="auto"/>
            <w:right w:val="none" w:sz="0" w:space="0" w:color="auto"/>
          </w:divBdr>
        </w:div>
        <w:div w:id="741488806">
          <w:marLeft w:val="0"/>
          <w:marRight w:val="0"/>
          <w:marTop w:val="0"/>
          <w:marBottom w:val="0"/>
          <w:divBdr>
            <w:top w:val="none" w:sz="0" w:space="0" w:color="auto"/>
            <w:left w:val="none" w:sz="0" w:space="0" w:color="auto"/>
            <w:bottom w:val="none" w:sz="0" w:space="0" w:color="auto"/>
            <w:right w:val="none" w:sz="0" w:space="0" w:color="auto"/>
          </w:divBdr>
        </w:div>
        <w:div w:id="741760147">
          <w:marLeft w:val="0"/>
          <w:marRight w:val="0"/>
          <w:marTop w:val="0"/>
          <w:marBottom w:val="0"/>
          <w:divBdr>
            <w:top w:val="none" w:sz="0" w:space="0" w:color="auto"/>
            <w:left w:val="none" w:sz="0" w:space="0" w:color="auto"/>
            <w:bottom w:val="none" w:sz="0" w:space="0" w:color="auto"/>
            <w:right w:val="none" w:sz="0" w:space="0" w:color="auto"/>
          </w:divBdr>
        </w:div>
        <w:div w:id="762260075">
          <w:marLeft w:val="0"/>
          <w:marRight w:val="0"/>
          <w:marTop w:val="0"/>
          <w:marBottom w:val="0"/>
          <w:divBdr>
            <w:top w:val="none" w:sz="0" w:space="0" w:color="auto"/>
            <w:left w:val="none" w:sz="0" w:space="0" w:color="auto"/>
            <w:bottom w:val="none" w:sz="0" w:space="0" w:color="auto"/>
            <w:right w:val="none" w:sz="0" w:space="0" w:color="auto"/>
          </w:divBdr>
        </w:div>
        <w:div w:id="763652730">
          <w:marLeft w:val="0"/>
          <w:marRight w:val="0"/>
          <w:marTop w:val="0"/>
          <w:marBottom w:val="0"/>
          <w:divBdr>
            <w:top w:val="none" w:sz="0" w:space="0" w:color="auto"/>
            <w:left w:val="none" w:sz="0" w:space="0" w:color="auto"/>
            <w:bottom w:val="none" w:sz="0" w:space="0" w:color="auto"/>
            <w:right w:val="none" w:sz="0" w:space="0" w:color="auto"/>
          </w:divBdr>
        </w:div>
        <w:div w:id="774835167">
          <w:marLeft w:val="0"/>
          <w:marRight w:val="0"/>
          <w:marTop w:val="0"/>
          <w:marBottom w:val="0"/>
          <w:divBdr>
            <w:top w:val="none" w:sz="0" w:space="0" w:color="auto"/>
            <w:left w:val="none" w:sz="0" w:space="0" w:color="auto"/>
            <w:bottom w:val="none" w:sz="0" w:space="0" w:color="auto"/>
            <w:right w:val="none" w:sz="0" w:space="0" w:color="auto"/>
          </w:divBdr>
        </w:div>
        <w:div w:id="786195877">
          <w:marLeft w:val="0"/>
          <w:marRight w:val="0"/>
          <w:marTop w:val="0"/>
          <w:marBottom w:val="0"/>
          <w:divBdr>
            <w:top w:val="none" w:sz="0" w:space="0" w:color="auto"/>
            <w:left w:val="none" w:sz="0" w:space="0" w:color="auto"/>
            <w:bottom w:val="none" w:sz="0" w:space="0" w:color="auto"/>
            <w:right w:val="none" w:sz="0" w:space="0" w:color="auto"/>
          </w:divBdr>
        </w:div>
        <w:div w:id="798182209">
          <w:marLeft w:val="0"/>
          <w:marRight w:val="0"/>
          <w:marTop w:val="0"/>
          <w:marBottom w:val="0"/>
          <w:divBdr>
            <w:top w:val="none" w:sz="0" w:space="0" w:color="auto"/>
            <w:left w:val="none" w:sz="0" w:space="0" w:color="auto"/>
            <w:bottom w:val="none" w:sz="0" w:space="0" w:color="auto"/>
            <w:right w:val="none" w:sz="0" w:space="0" w:color="auto"/>
          </w:divBdr>
        </w:div>
        <w:div w:id="800005096">
          <w:marLeft w:val="0"/>
          <w:marRight w:val="0"/>
          <w:marTop w:val="0"/>
          <w:marBottom w:val="0"/>
          <w:divBdr>
            <w:top w:val="none" w:sz="0" w:space="0" w:color="auto"/>
            <w:left w:val="none" w:sz="0" w:space="0" w:color="auto"/>
            <w:bottom w:val="none" w:sz="0" w:space="0" w:color="auto"/>
            <w:right w:val="none" w:sz="0" w:space="0" w:color="auto"/>
          </w:divBdr>
        </w:div>
        <w:div w:id="829448445">
          <w:marLeft w:val="0"/>
          <w:marRight w:val="0"/>
          <w:marTop w:val="0"/>
          <w:marBottom w:val="0"/>
          <w:divBdr>
            <w:top w:val="none" w:sz="0" w:space="0" w:color="auto"/>
            <w:left w:val="none" w:sz="0" w:space="0" w:color="auto"/>
            <w:bottom w:val="none" w:sz="0" w:space="0" w:color="auto"/>
            <w:right w:val="none" w:sz="0" w:space="0" w:color="auto"/>
          </w:divBdr>
        </w:div>
        <w:div w:id="842597082">
          <w:marLeft w:val="0"/>
          <w:marRight w:val="0"/>
          <w:marTop w:val="0"/>
          <w:marBottom w:val="0"/>
          <w:divBdr>
            <w:top w:val="none" w:sz="0" w:space="0" w:color="auto"/>
            <w:left w:val="none" w:sz="0" w:space="0" w:color="auto"/>
            <w:bottom w:val="none" w:sz="0" w:space="0" w:color="auto"/>
            <w:right w:val="none" w:sz="0" w:space="0" w:color="auto"/>
          </w:divBdr>
        </w:div>
        <w:div w:id="844901033">
          <w:marLeft w:val="0"/>
          <w:marRight w:val="0"/>
          <w:marTop w:val="0"/>
          <w:marBottom w:val="0"/>
          <w:divBdr>
            <w:top w:val="none" w:sz="0" w:space="0" w:color="auto"/>
            <w:left w:val="none" w:sz="0" w:space="0" w:color="auto"/>
            <w:bottom w:val="none" w:sz="0" w:space="0" w:color="auto"/>
            <w:right w:val="none" w:sz="0" w:space="0" w:color="auto"/>
          </w:divBdr>
        </w:div>
        <w:div w:id="849370599">
          <w:marLeft w:val="0"/>
          <w:marRight w:val="0"/>
          <w:marTop w:val="0"/>
          <w:marBottom w:val="0"/>
          <w:divBdr>
            <w:top w:val="none" w:sz="0" w:space="0" w:color="auto"/>
            <w:left w:val="none" w:sz="0" w:space="0" w:color="auto"/>
            <w:bottom w:val="none" w:sz="0" w:space="0" w:color="auto"/>
            <w:right w:val="none" w:sz="0" w:space="0" w:color="auto"/>
          </w:divBdr>
        </w:div>
        <w:div w:id="855968100">
          <w:marLeft w:val="0"/>
          <w:marRight w:val="0"/>
          <w:marTop w:val="0"/>
          <w:marBottom w:val="0"/>
          <w:divBdr>
            <w:top w:val="none" w:sz="0" w:space="0" w:color="auto"/>
            <w:left w:val="none" w:sz="0" w:space="0" w:color="auto"/>
            <w:bottom w:val="none" w:sz="0" w:space="0" w:color="auto"/>
            <w:right w:val="none" w:sz="0" w:space="0" w:color="auto"/>
          </w:divBdr>
        </w:div>
        <w:div w:id="859047923">
          <w:marLeft w:val="0"/>
          <w:marRight w:val="0"/>
          <w:marTop w:val="0"/>
          <w:marBottom w:val="0"/>
          <w:divBdr>
            <w:top w:val="none" w:sz="0" w:space="0" w:color="auto"/>
            <w:left w:val="none" w:sz="0" w:space="0" w:color="auto"/>
            <w:bottom w:val="none" w:sz="0" w:space="0" w:color="auto"/>
            <w:right w:val="none" w:sz="0" w:space="0" w:color="auto"/>
          </w:divBdr>
        </w:div>
        <w:div w:id="866481344">
          <w:marLeft w:val="0"/>
          <w:marRight w:val="0"/>
          <w:marTop w:val="0"/>
          <w:marBottom w:val="0"/>
          <w:divBdr>
            <w:top w:val="none" w:sz="0" w:space="0" w:color="auto"/>
            <w:left w:val="none" w:sz="0" w:space="0" w:color="auto"/>
            <w:bottom w:val="none" w:sz="0" w:space="0" w:color="auto"/>
            <w:right w:val="none" w:sz="0" w:space="0" w:color="auto"/>
          </w:divBdr>
        </w:div>
        <w:div w:id="880941249">
          <w:marLeft w:val="0"/>
          <w:marRight w:val="0"/>
          <w:marTop w:val="0"/>
          <w:marBottom w:val="0"/>
          <w:divBdr>
            <w:top w:val="none" w:sz="0" w:space="0" w:color="auto"/>
            <w:left w:val="none" w:sz="0" w:space="0" w:color="auto"/>
            <w:bottom w:val="none" w:sz="0" w:space="0" w:color="auto"/>
            <w:right w:val="none" w:sz="0" w:space="0" w:color="auto"/>
          </w:divBdr>
        </w:div>
        <w:div w:id="882861671">
          <w:marLeft w:val="0"/>
          <w:marRight w:val="0"/>
          <w:marTop w:val="0"/>
          <w:marBottom w:val="0"/>
          <w:divBdr>
            <w:top w:val="none" w:sz="0" w:space="0" w:color="auto"/>
            <w:left w:val="none" w:sz="0" w:space="0" w:color="auto"/>
            <w:bottom w:val="none" w:sz="0" w:space="0" w:color="auto"/>
            <w:right w:val="none" w:sz="0" w:space="0" w:color="auto"/>
          </w:divBdr>
        </w:div>
        <w:div w:id="908199537">
          <w:marLeft w:val="0"/>
          <w:marRight w:val="0"/>
          <w:marTop w:val="0"/>
          <w:marBottom w:val="0"/>
          <w:divBdr>
            <w:top w:val="none" w:sz="0" w:space="0" w:color="auto"/>
            <w:left w:val="none" w:sz="0" w:space="0" w:color="auto"/>
            <w:bottom w:val="none" w:sz="0" w:space="0" w:color="auto"/>
            <w:right w:val="none" w:sz="0" w:space="0" w:color="auto"/>
          </w:divBdr>
        </w:div>
        <w:div w:id="942499456">
          <w:marLeft w:val="0"/>
          <w:marRight w:val="0"/>
          <w:marTop w:val="0"/>
          <w:marBottom w:val="0"/>
          <w:divBdr>
            <w:top w:val="none" w:sz="0" w:space="0" w:color="auto"/>
            <w:left w:val="none" w:sz="0" w:space="0" w:color="auto"/>
            <w:bottom w:val="none" w:sz="0" w:space="0" w:color="auto"/>
            <w:right w:val="none" w:sz="0" w:space="0" w:color="auto"/>
          </w:divBdr>
        </w:div>
        <w:div w:id="945504638">
          <w:marLeft w:val="0"/>
          <w:marRight w:val="0"/>
          <w:marTop w:val="0"/>
          <w:marBottom w:val="0"/>
          <w:divBdr>
            <w:top w:val="none" w:sz="0" w:space="0" w:color="auto"/>
            <w:left w:val="none" w:sz="0" w:space="0" w:color="auto"/>
            <w:bottom w:val="none" w:sz="0" w:space="0" w:color="auto"/>
            <w:right w:val="none" w:sz="0" w:space="0" w:color="auto"/>
          </w:divBdr>
        </w:div>
        <w:div w:id="946542189">
          <w:marLeft w:val="0"/>
          <w:marRight w:val="0"/>
          <w:marTop w:val="0"/>
          <w:marBottom w:val="0"/>
          <w:divBdr>
            <w:top w:val="none" w:sz="0" w:space="0" w:color="auto"/>
            <w:left w:val="none" w:sz="0" w:space="0" w:color="auto"/>
            <w:bottom w:val="none" w:sz="0" w:space="0" w:color="auto"/>
            <w:right w:val="none" w:sz="0" w:space="0" w:color="auto"/>
          </w:divBdr>
        </w:div>
        <w:div w:id="963849769">
          <w:marLeft w:val="0"/>
          <w:marRight w:val="0"/>
          <w:marTop w:val="0"/>
          <w:marBottom w:val="0"/>
          <w:divBdr>
            <w:top w:val="none" w:sz="0" w:space="0" w:color="auto"/>
            <w:left w:val="none" w:sz="0" w:space="0" w:color="auto"/>
            <w:bottom w:val="none" w:sz="0" w:space="0" w:color="auto"/>
            <w:right w:val="none" w:sz="0" w:space="0" w:color="auto"/>
          </w:divBdr>
        </w:div>
        <w:div w:id="968633422">
          <w:marLeft w:val="0"/>
          <w:marRight w:val="0"/>
          <w:marTop w:val="0"/>
          <w:marBottom w:val="0"/>
          <w:divBdr>
            <w:top w:val="none" w:sz="0" w:space="0" w:color="auto"/>
            <w:left w:val="none" w:sz="0" w:space="0" w:color="auto"/>
            <w:bottom w:val="none" w:sz="0" w:space="0" w:color="auto"/>
            <w:right w:val="none" w:sz="0" w:space="0" w:color="auto"/>
          </w:divBdr>
        </w:div>
        <w:div w:id="975380734">
          <w:marLeft w:val="0"/>
          <w:marRight w:val="0"/>
          <w:marTop w:val="0"/>
          <w:marBottom w:val="0"/>
          <w:divBdr>
            <w:top w:val="none" w:sz="0" w:space="0" w:color="auto"/>
            <w:left w:val="none" w:sz="0" w:space="0" w:color="auto"/>
            <w:bottom w:val="none" w:sz="0" w:space="0" w:color="auto"/>
            <w:right w:val="none" w:sz="0" w:space="0" w:color="auto"/>
          </w:divBdr>
        </w:div>
        <w:div w:id="996492200">
          <w:marLeft w:val="0"/>
          <w:marRight w:val="0"/>
          <w:marTop w:val="0"/>
          <w:marBottom w:val="0"/>
          <w:divBdr>
            <w:top w:val="none" w:sz="0" w:space="0" w:color="auto"/>
            <w:left w:val="none" w:sz="0" w:space="0" w:color="auto"/>
            <w:bottom w:val="none" w:sz="0" w:space="0" w:color="auto"/>
            <w:right w:val="none" w:sz="0" w:space="0" w:color="auto"/>
          </w:divBdr>
        </w:div>
        <w:div w:id="997153624">
          <w:marLeft w:val="0"/>
          <w:marRight w:val="0"/>
          <w:marTop w:val="0"/>
          <w:marBottom w:val="0"/>
          <w:divBdr>
            <w:top w:val="none" w:sz="0" w:space="0" w:color="auto"/>
            <w:left w:val="none" w:sz="0" w:space="0" w:color="auto"/>
            <w:bottom w:val="none" w:sz="0" w:space="0" w:color="auto"/>
            <w:right w:val="none" w:sz="0" w:space="0" w:color="auto"/>
          </w:divBdr>
        </w:div>
        <w:div w:id="1019744331">
          <w:marLeft w:val="0"/>
          <w:marRight w:val="0"/>
          <w:marTop w:val="0"/>
          <w:marBottom w:val="0"/>
          <w:divBdr>
            <w:top w:val="none" w:sz="0" w:space="0" w:color="auto"/>
            <w:left w:val="none" w:sz="0" w:space="0" w:color="auto"/>
            <w:bottom w:val="none" w:sz="0" w:space="0" w:color="auto"/>
            <w:right w:val="none" w:sz="0" w:space="0" w:color="auto"/>
          </w:divBdr>
        </w:div>
        <w:div w:id="1026637947">
          <w:marLeft w:val="0"/>
          <w:marRight w:val="0"/>
          <w:marTop w:val="0"/>
          <w:marBottom w:val="0"/>
          <w:divBdr>
            <w:top w:val="none" w:sz="0" w:space="0" w:color="auto"/>
            <w:left w:val="none" w:sz="0" w:space="0" w:color="auto"/>
            <w:bottom w:val="none" w:sz="0" w:space="0" w:color="auto"/>
            <w:right w:val="none" w:sz="0" w:space="0" w:color="auto"/>
          </w:divBdr>
        </w:div>
        <w:div w:id="1029989008">
          <w:marLeft w:val="0"/>
          <w:marRight w:val="0"/>
          <w:marTop w:val="0"/>
          <w:marBottom w:val="0"/>
          <w:divBdr>
            <w:top w:val="none" w:sz="0" w:space="0" w:color="auto"/>
            <w:left w:val="none" w:sz="0" w:space="0" w:color="auto"/>
            <w:bottom w:val="none" w:sz="0" w:space="0" w:color="auto"/>
            <w:right w:val="none" w:sz="0" w:space="0" w:color="auto"/>
          </w:divBdr>
        </w:div>
        <w:div w:id="1035035664">
          <w:marLeft w:val="0"/>
          <w:marRight w:val="0"/>
          <w:marTop w:val="0"/>
          <w:marBottom w:val="0"/>
          <w:divBdr>
            <w:top w:val="none" w:sz="0" w:space="0" w:color="auto"/>
            <w:left w:val="none" w:sz="0" w:space="0" w:color="auto"/>
            <w:bottom w:val="none" w:sz="0" w:space="0" w:color="auto"/>
            <w:right w:val="none" w:sz="0" w:space="0" w:color="auto"/>
          </w:divBdr>
        </w:div>
        <w:div w:id="1042748099">
          <w:marLeft w:val="0"/>
          <w:marRight w:val="0"/>
          <w:marTop w:val="0"/>
          <w:marBottom w:val="0"/>
          <w:divBdr>
            <w:top w:val="none" w:sz="0" w:space="0" w:color="auto"/>
            <w:left w:val="none" w:sz="0" w:space="0" w:color="auto"/>
            <w:bottom w:val="none" w:sz="0" w:space="0" w:color="auto"/>
            <w:right w:val="none" w:sz="0" w:space="0" w:color="auto"/>
          </w:divBdr>
        </w:div>
        <w:div w:id="1047989072">
          <w:marLeft w:val="0"/>
          <w:marRight w:val="0"/>
          <w:marTop w:val="0"/>
          <w:marBottom w:val="0"/>
          <w:divBdr>
            <w:top w:val="none" w:sz="0" w:space="0" w:color="auto"/>
            <w:left w:val="none" w:sz="0" w:space="0" w:color="auto"/>
            <w:bottom w:val="none" w:sz="0" w:space="0" w:color="auto"/>
            <w:right w:val="none" w:sz="0" w:space="0" w:color="auto"/>
          </w:divBdr>
        </w:div>
        <w:div w:id="1051153879">
          <w:marLeft w:val="0"/>
          <w:marRight w:val="0"/>
          <w:marTop w:val="0"/>
          <w:marBottom w:val="0"/>
          <w:divBdr>
            <w:top w:val="none" w:sz="0" w:space="0" w:color="auto"/>
            <w:left w:val="none" w:sz="0" w:space="0" w:color="auto"/>
            <w:bottom w:val="none" w:sz="0" w:space="0" w:color="auto"/>
            <w:right w:val="none" w:sz="0" w:space="0" w:color="auto"/>
          </w:divBdr>
        </w:div>
        <w:div w:id="1077364531">
          <w:marLeft w:val="0"/>
          <w:marRight w:val="0"/>
          <w:marTop w:val="0"/>
          <w:marBottom w:val="0"/>
          <w:divBdr>
            <w:top w:val="none" w:sz="0" w:space="0" w:color="auto"/>
            <w:left w:val="none" w:sz="0" w:space="0" w:color="auto"/>
            <w:bottom w:val="none" w:sz="0" w:space="0" w:color="auto"/>
            <w:right w:val="none" w:sz="0" w:space="0" w:color="auto"/>
          </w:divBdr>
        </w:div>
        <w:div w:id="1082482265">
          <w:marLeft w:val="0"/>
          <w:marRight w:val="0"/>
          <w:marTop w:val="0"/>
          <w:marBottom w:val="0"/>
          <w:divBdr>
            <w:top w:val="none" w:sz="0" w:space="0" w:color="auto"/>
            <w:left w:val="none" w:sz="0" w:space="0" w:color="auto"/>
            <w:bottom w:val="none" w:sz="0" w:space="0" w:color="auto"/>
            <w:right w:val="none" w:sz="0" w:space="0" w:color="auto"/>
          </w:divBdr>
        </w:div>
        <w:div w:id="1083332882">
          <w:marLeft w:val="0"/>
          <w:marRight w:val="0"/>
          <w:marTop w:val="0"/>
          <w:marBottom w:val="0"/>
          <w:divBdr>
            <w:top w:val="none" w:sz="0" w:space="0" w:color="auto"/>
            <w:left w:val="none" w:sz="0" w:space="0" w:color="auto"/>
            <w:bottom w:val="none" w:sz="0" w:space="0" w:color="auto"/>
            <w:right w:val="none" w:sz="0" w:space="0" w:color="auto"/>
          </w:divBdr>
        </w:div>
        <w:div w:id="1086995433">
          <w:marLeft w:val="0"/>
          <w:marRight w:val="0"/>
          <w:marTop w:val="0"/>
          <w:marBottom w:val="0"/>
          <w:divBdr>
            <w:top w:val="none" w:sz="0" w:space="0" w:color="auto"/>
            <w:left w:val="none" w:sz="0" w:space="0" w:color="auto"/>
            <w:bottom w:val="none" w:sz="0" w:space="0" w:color="auto"/>
            <w:right w:val="none" w:sz="0" w:space="0" w:color="auto"/>
          </w:divBdr>
        </w:div>
        <w:div w:id="1097214741">
          <w:marLeft w:val="0"/>
          <w:marRight w:val="0"/>
          <w:marTop w:val="0"/>
          <w:marBottom w:val="0"/>
          <w:divBdr>
            <w:top w:val="none" w:sz="0" w:space="0" w:color="auto"/>
            <w:left w:val="none" w:sz="0" w:space="0" w:color="auto"/>
            <w:bottom w:val="none" w:sz="0" w:space="0" w:color="auto"/>
            <w:right w:val="none" w:sz="0" w:space="0" w:color="auto"/>
          </w:divBdr>
        </w:div>
        <w:div w:id="1099058653">
          <w:marLeft w:val="0"/>
          <w:marRight w:val="0"/>
          <w:marTop w:val="0"/>
          <w:marBottom w:val="0"/>
          <w:divBdr>
            <w:top w:val="none" w:sz="0" w:space="0" w:color="auto"/>
            <w:left w:val="none" w:sz="0" w:space="0" w:color="auto"/>
            <w:bottom w:val="none" w:sz="0" w:space="0" w:color="auto"/>
            <w:right w:val="none" w:sz="0" w:space="0" w:color="auto"/>
          </w:divBdr>
        </w:div>
        <w:div w:id="1124274698">
          <w:marLeft w:val="0"/>
          <w:marRight w:val="0"/>
          <w:marTop w:val="0"/>
          <w:marBottom w:val="0"/>
          <w:divBdr>
            <w:top w:val="none" w:sz="0" w:space="0" w:color="auto"/>
            <w:left w:val="none" w:sz="0" w:space="0" w:color="auto"/>
            <w:bottom w:val="none" w:sz="0" w:space="0" w:color="auto"/>
            <w:right w:val="none" w:sz="0" w:space="0" w:color="auto"/>
          </w:divBdr>
        </w:div>
        <w:div w:id="1127238557">
          <w:marLeft w:val="0"/>
          <w:marRight w:val="0"/>
          <w:marTop w:val="0"/>
          <w:marBottom w:val="0"/>
          <w:divBdr>
            <w:top w:val="none" w:sz="0" w:space="0" w:color="auto"/>
            <w:left w:val="none" w:sz="0" w:space="0" w:color="auto"/>
            <w:bottom w:val="none" w:sz="0" w:space="0" w:color="auto"/>
            <w:right w:val="none" w:sz="0" w:space="0" w:color="auto"/>
          </w:divBdr>
        </w:div>
        <w:div w:id="1130704730">
          <w:marLeft w:val="0"/>
          <w:marRight w:val="0"/>
          <w:marTop w:val="0"/>
          <w:marBottom w:val="0"/>
          <w:divBdr>
            <w:top w:val="none" w:sz="0" w:space="0" w:color="auto"/>
            <w:left w:val="none" w:sz="0" w:space="0" w:color="auto"/>
            <w:bottom w:val="none" w:sz="0" w:space="0" w:color="auto"/>
            <w:right w:val="none" w:sz="0" w:space="0" w:color="auto"/>
          </w:divBdr>
        </w:div>
        <w:div w:id="1133912790">
          <w:marLeft w:val="0"/>
          <w:marRight w:val="0"/>
          <w:marTop w:val="0"/>
          <w:marBottom w:val="0"/>
          <w:divBdr>
            <w:top w:val="none" w:sz="0" w:space="0" w:color="auto"/>
            <w:left w:val="none" w:sz="0" w:space="0" w:color="auto"/>
            <w:bottom w:val="none" w:sz="0" w:space="0" w:color="auto"/>
            <w:right w:val="none" w:sz="0" w:space="0" w:color="auto"/>
          </w:divBdr>
        </w:div>
        <w:div w:id="1144204051">
          <w:marLeft w:val="0"/>
          <w:marRight w:val="0"/>
          <w:marTop w:val="0"/>
          <w:marBottom w:val="0"/>
          <w:divBdr>
            <w:top w:val="none" w:sz="0" w:space="0" w:color="auto"/>
            <w:left w:val="none" w:sz="0" w:space="0" w:color="auto"/>
            <w:bottom w:val="none" w:sz="0" w:space="0" w:color="auto"/>
            <w:right w:val="none" w:sz="0" w:space="0" w:color="auto"/>
          </w:divBdr>
        </w:div>
        <w:div w:id="1144391045">
          <w:marLeft w:val="0"/>
          <w:marRight w:val="0"/>
          <w:marTop w:val="0"/>
          <w:marBottom w:val="0"/>
          <w:divBdr>
            <w:top w:val="none" w:sz="0" w:space="0" w:color="auto"/>
            <w:left w:val="none" w:sz="0" w:space="0" w:color="auto"/>
            <w:bottom w:val="none" w:sz="0" w:space="0" w:color="auto"/>
            <w:right w:val="none" w:sz="0" w:space="0" w:color="auto"/>
          </w:divBdr>
        </w:div>
        <w:div w:id="1151873805">
          <w:marLeft w:val="0"/>
          <w:marRight w:val="0"/>
          <w:marTop w:val="0"/>
          <w:marBottom w:val="0"/>
          <w:divBdr>
            <w:top w:val="none" w:sz="0" w:space="0" w:color="auto"/>
            <w:left w:val="none" w:sz="0" w:space="0" w:color="auto"/>
            <w:bottom w:val="none" w:sz="0" w:space="0" w:color="auto"/>
            <w:right w:val="none" w:sz="0" w:space="0" w:color="auto"/>
          </w:divBdr>
        </w:div>
        <w:div w:id="1154638277">
          <w:marLeft w:val="0"/>
          <w:marRight w:val="0"/>
          <w:marTop w:val="0"/>
          <w:marBottom w:val="0"/>
          <w:divBdr>
            <w:top w:val="none" w:sz="0" w:space="0" w:color="auto"/>
            <w:left w:val="none" w:sz="0" w:space="0" w:color="auto"/>
            <w:bottom w:val="none" w:sz="0" w:space="0" w:color="auto"/>
            <w:right w:val="none" w:sz="0" w:space="0" w:color="auto"/>
          </w:divBdr>
        </w:div>
        <w:div w:id="1155218425">
          <w:marLeft w:val="0"/>
          <w:marRight w:val="0"/>
          <w:marTop w:val="0"/>
          <w:marBottom w:val="0"/>
          <w:divBdr>
            <w:top w:val="none" w:sz="0" w:space="0" w:color="auto"/>
            <w:left w:val="none" w:sz="0" w:space="0" w:color="auto"/>
            <w:bottom w:val="none" w:sz="0" w:space="0" w:color="auto"/>
            <w:right w:val="none" w:sz="0" w:space="0" w:color="auto"/>
          </w:divBdr>
        </w:div>
        <w:div w:id="1163011560">
          <w:marLeft w:val="0"/>
          <w:marRight w:val="0"/>
          <w:marTop w:val="0"/>
          <w:marBottom w:val="0"/>
          <w:divBdr>
            <w:top w:val="none" w:sz="0" w:space="0" w:color="auto"/>
            <w:left w:val="none" w:sz="0" w:space="0" w:color="auto"/>
            <w:bottom w:val="none" w:sz="0" w:space="0" w:color="auto"/>
            <w:right w:val="none" w:sz="0" w:space="0" w:color="auto"/>
          </w:divBdr>
        </w:div>
        <w:div w:id="1181041436">
          <w:marLeft w:val="0"/>
          <w:marRight w:val="0"/>
          <w:marTop w:val="0"/>
          <w:marBottom w:val="0"/>
          <w:divBdr>
            <w:top w:val="none" w:sz="0" w:space="0" w:color="auto"/>
            <w:left w:val="none" w:sz="0" w:space="0" w:color="auto"/>
            <w:bottom w:val="none" w:sz="0" w:space="0" w:color="auto"/>
            <w:right w:val="none" w:sz="0" w:space="0" w:color="auto"/>
          </w:divBdr>
        </w:div>
        <w:div w:id="1185480842">
          <w:marLeft w:val="0"/>
          <w:marRight w:val="0"/>
          <w:marTop w:val="0"/>
          <w:marBottom w:val="0"/>
          <w:divBdr>
            <w:top w:val="none" w:sz="0" w:space="0" w:color="auto"/>
            <w:left w:val="none" w:sz="0" w:space="0" w:color="auto"/>
            <w:bottom w:val="none" w:sz="0" w:space="0" w:color="auto"/>
            <w:right w:val="none" w:sz="0" w:space="0" w:color="auto"/>
          </w:divBdr>
        </w:div>
        <w:div w:id="1190217330">
          <w:marLeft w:val="0"/>
          <w:marRight w:val="0"/>
          <w:marTop w:val="0"/>
          <w:marBottom w:val="0"/>
          <w:divBdr>
            <w:top w:val="none" w:sz="0" w:space="0" w:color="auto"/>
            <w:left w:val="none" w:sz="0" w:space="0" w:color="auto"/>
            <w:bottom w:val="none" w:sz="0" w:space="0" w:color="auto"/>
            <w:right w:val="none" w:sz="0" w:space="0" w:color="auto"/>
          </w:divBdr>
        </w:div>
        <w:div w:id="1204056131">
          <w:marLeft w:val="0"/>
          <w:marRight w:val="0"/>
          <w:marTop w:val="0"/>
          <w:marBottom w:val="0"/>
          <w:divBdr>
            <w:top w:val="none" w:sz="0" w:space="0" w:color="auto"/>
            <w:left w:val="none" w:sz="0" w:space="0" w:color="auto"/>
            <w:bottom w:val="none" w:sz="0" w:space="0" w:color="auto"/>
            <w:right w:val="none" w:sz="0" w:space="0" w:color="auto"/>
          </w:divBdr>
        </w:div>
        <w:div w:id="1204749277">
          <w:marLeft w:val="0"/>
          <w:marRight w:val="0"/>
          <w:marTop w:val="0"/>
          <w:marBottom w:val="0"/>
          <w:divBdr>
            <w:top w:val="none" w:sz="0" w:space="0" w:color="auto"/>
            <w:left w:val="none" w:sz="0" w:space="0" w:color="auto"/>
            <w:bottom w:val="none" w:sz="0" w:space="0" w:color="auto"/>
            <w:right w:val="none" w:sz="0" w:space="0" w:color="auto"/>
          </w:divBdr>
        </w:div>
        <w:div w:id="1210875373">
          <w:marLeft w:val="0"/>
          <w:marRight w:val="0"/>
          <w:marTop w:val="0"/>
          <w:marBottom w:val="0"/>
          <w:divBdr>
            <w:top w:val="none" w:sz="0" w:space="0" w:color="auto"/>
            <w:left w:val="none" w:sz="0" w:space="0" w:color="auto"/>
            <w:bottom w:val="none" w:sz="0" w:space="0" w:color="auto"/>
            <w:right w:val="none" w:sz="0" w:space="0" w:color="auto"/>
          </w:divBdr>
        </w:div>
        <w:div w:id="1211766121">
          <w:marLeft w:val="0"/>
          <w:marRight w:val="0"/>
          <w:marTop w:val="0"/>
          <w:marBottom w:val="0"/>
          <w:divBdr>
            <w:top w:val="none" w:sz="0" w:space="0" w:color="auto"/>
            <w:left w:val="none" w:sz="0" w:space="0" w:color="auto"/>
            <w:bottom w:val="none" w:sz="0" w:space="0" w:color="auto"/>
            <w:right w:val="none" w:sz="0" w:space="0" w:color="auto"/>
          </w:divBdr>
        </w:div>
        <w:div w:id="1213300091">
          <w:marLeft w:val="0"/>
          <w:marRight w:val="0"/>
          <w:marTop w:val="0"/>
          <w:marBottom w:val="0"/>
          <w:divBdr>
            <w:top w:val="none" w:sz="0" w:space="0" w:color="auto"/>
            <w:left w:val="none" w:sz="0" w:space="0" w:color="auto"/>
            <w:bottom w:val="none" w:sz="0" w:space="0" w:color="auto"/>
            <w:right w:val="none" w:sz="0" w:space="0" w:color="auto"/>
          </w:divBdr>
        </w:div>
        <w:div w:id="1216619923">
          <w:marLeft w:val="0"/>
          <w:marRight w:val="0"/>
          <w:marTop w:val="0"/>
          <w:marBottom w:val="0"/>
          <w:divBdr>
            <w:top w:val="none" w:sz="0" w:space="0" w:color="auto"/>
            <w:left w:val="none" w:sz="0" w:space="0" w:color="auto"/>
            <w:bottom w:val="none" w:sz="0" w:space="0" w:color="auto"/>
            <w:right w:val="none" w:sz="0" w:space="0" w:color="auto"/>
          </w:divBdr>
        </w:div>
        <w:div w:id="1226068573">
          <w:marLeft w:val="0"/>
          <w:marRight w:val="0"/>
          <w:marTop w:val="0"/>
          <w:marBottom w:val="0"/>
          <w:divBdr>
            <w:top w:val="none" w:sz="0" w:space="0" w:color="auto"/>
            <w:left w:val="none" w:sz="0" w:space="0" w:color="auto"/>
            <w:bottom w:val="none" w:sz="0" w:space="0" w:color="auto"/>
            <w:right w:val="none" w:sz="0" w:space="0" w:color="auto"/>
          </w:divBdr>
        </w:div>
        <w:div w:id="1227297468">
          <w:marLeft w:val="0"/>
          <w:marRight w:val="0"/>
          <w:marTop w:val="0"/>
          <w:marBottom w:val="0"/>
          <w:divBdr>
            <w:top w:val="none" w:sz="0" w:space="0" w:color="auto"/>
            <w:left w:val="none" w:sz="0" w:space="0" w:color="auto"/>
            <w:bottom w:val="none" w:sz="0" w:space="0" w:color="auto"/>
            <w:right w:val="none" w:sz="0" w:space="0" w:color="auto"/>
          </w:divBdr>
        </w:div>
        <w:div w:id="1228491511">
          <w:marLeft w:val="0"/>
          <w:marRight w:val="0"/>
          <w:marTop w:val="0"/>
          <w:marBottom w:val="0"/>
          <w:divBdr>
            <w:top w:val="none" w:sz="0" w:space="0" w:color="auto"/>
            <w:left w:val="none" w:sz="0" w:space="0" w:color="auto"/>
            <w:bottom w:val="none" w:sz="0" w:space="0" w:color="auto"/>
            <w:right w:val="none" w:sz="0" w:space="0" w:color="auto"/>
          </w:divBdr>
        </w:div>
        <w:div w:id="1236892196">
          <w:marLeft w:val="0"/>
          <w:marRight w:val="0"/>
          <w:marTop w:val="0"/>
          <w:marBottom w:val="0"/>
          <w:divBdr>
            <w:top w:val="none" w:sz="0" w:space="0" w:color="auto"/>
            <w:left w:val="none" w:sz="0" w:space="0" w:color="auto"/>
            <w:bottom w:val="none" w:sz="0" w:space="0" w:color="auto"/>
            <w:right w:val="none" w:sz="0" w:space="0" w:color="auto"/>
          </w:divBdr>
        </w:div>
        <w:div w:id="1238437143">
          <w:marLeft w:val="0"/>
          <w:marRight w:val="0"/>
          <w:marTop w:val="0"/>
          <w:marBottom w:val="0"/>
          <w:divBdr>
            <w:top w:val="none" w:sz="0" w:space="0" w:color="auto"/>
            <w:left w:val="none" w:sz="0" w:space="0" w:color="auto"/>
            <w:bottom w:val="none" w:sz="0" w:space="0" w:color="auto"/>
            <w:right w:val="none" w:sz="0" w:space="0" w:color="auto"/>
          </w:divBdr>
        </w:div>
        <w:div w:id="1238638516">
          <w:marLeft w:val="0"/>
          <w:marRight w:val="0"/>
          <w:marTop w:val="0"/>
          <w:marBottom w:val="0"/>
          <w:divBdr>
            <w:top w:val="none" w:sz="0" w:space="0" w:color="auto"/>
            <w:left w:val="none" w:sz="0" w:space="0" w:color="auto"/>
            <w:bottom w:val="none" w:sz="0" w:space="0" w:color="auto"/>
            <w:right w:val="none" w:sz="0" w:space="0" w:color="auto"/>
          </w:divBdr>
        </w:div>
        <w:div w:id="1239318080">
          <w:marLeft w:val="0"/>
          <w:marRight w:val="0"/>
          <w:marTop w:val="0"/>
          <w:marBottom w:val="0"/>
          <w:divBdr>
            <w:top w:val="none" w:sz="0" w:space="0" w:color="auto"/>
            <w:left w:val="none" w:sz="0" w:space="0" w:color="auto"/>
            <w:bottom w:val="none" w:sz="0" w:space="0" w:color="auto"/>
            <w:right w:val="none" w:sz="0" w:space="0" w:color="auto"/>
          </w:divBdr>
        </w:div>
        <w:div w:id="1243025251">
          <w:marLeft w:val="0"/>
          <w:marRight w:val="0"/>
          <w:marTop w:val="0"/>
          <w:marBottom w:val="0"/>
          <w:divBdr>
            <w:top w:val="none" w:sz="0" w:space="0" w:color="auto"/>
            <w:left w:val="none" w:sz="0" w:space="0" w:color="auto"/>
            <w:bottom w:val="none" w:sz="0" w:space="0" w:color="auto"/>
            <w:right w:val="none" w:sz="0" w:space="0" w:color="auto"/>
          </w:divBdr>
        </w:div>
        <w:div w:id="1244223362">
          <w:marLeft w:val="0"/>
          <w:marRight w:val="0"/>
          <w:marTop w:val="0"/>
          <w:marBottom w:val="0"/>
          <w:divBdr>
            <w:top w:val="none" w:sz="0" w:space="0" w:color="auto"/>
            <w:left w:val="none" w:sz="0" w:space="0" w:color="auto"/>
            <w:bottom w:val="none" w:sz="0" w:space="0" w:color="auto"/>
            <w:right w:val="none" w:sz="0" w:space="0" w:color="auto"/>
          </w:divBdr>
        </w:div>
        <w:div w:id="1246837688">
          <w:marLeft w:val="0"/>
          <w:marRight w:val="0"/>
          <w:marTop w:val="0"/>
          <w:marBottom w:val="0"/>
          <w:divBdr>
            <w:top w:val="none" w:sz="0" w:space="0" w:color="auto"/>
            <w:left w:val="none" w:sz="0" w:space="0" w:color="auto"/>
            <w:bottom w:val="none" w:sz="0" w:space="0" w:color="auto"/>
            <w:right w:val="none" w:sz="0" w:space="0" w:color="auto"/>
          </w:divBdr>
        </w:div>
        <w:div w:id="1250430954">
          <w:marLeft w:val="0"/>
          <w:marRight w:val="0"/>
          <w:marTop w:val="0"/>
          <w:marBottom w:val="0"/>
          <w:divBdr>
            <w:top w:val="none" w:sz="0" w:space="0" w:color="auto"/>
            <w:left w:val="none" w:sz="0" w:space="0" w:color="auto"/>
            <w:bottom w:val="none" w:sz="0" w:space="0" w:color="auto"/>
            <w:right w:val="none" w:sz="0" w:space="0" w:color="auto"/>
          </w:divBdr>
        </w:div>
        <w:div w:id="1257982317">
          <w:marLeft w:val="0"/>
          <w:marRight w:val="0"/>
          <w:marTop w:val="0"/>
          <w:marBottom w:val="0"/>
          <w:divBdr>
            <w:top w:val="none" w:sz="0" w:space="0" w:color="auto"/>
            <w:left w:val="none" w:sz="0" w:space="0" w:color="auto"/>
            <w:bottom w:val="none" w:sz="0" w:space="0" w:color="auto"/>
            <w:right w:val="none" w:sz="0" w:space="0" w:color="auto"/>
          </w:divBdr>
        </w:div>
        <w:div w:id="1261375940">
          <w:marLeft w:val="0"/>
          <w:marRight w:val="0"/>
          <w:marTop w:val="0"/>
          <w:marBottom w:val="0"/>
          <w:divBdr>
            <w:top w:val="none" w:sz="0" w:space="0" w:color="auto"/>
            <w:left w:val="none" w:sz="0" w:space="0" w:color="auto"/>
            <w:bottom w:val="none" w:sz="0" w:space="0" w:color="auto"/>
            <w:right w:val="none" w:sz="0" w:space="0" w:color="auto"/>
          </w:divBdr>
        </w:div>
        <w:div w:id="1261446511">
          <w:marLeft w:val="0"/>
          <w:marRight w:val="0"/>
          <w:marTop w:val="0"/>
          <w:marBottom w:val="0"/>
          <w:divBdr>
            <w:top w:val="none" w:sz="0" w:space="0" w:color="auto"/>
            <w:left w:val="none" w:sz="0" w:space="0" w:color="auto"/>
            <w:bottom w:val="none" w:sz="0" w:space="0" w:color="auto"/>
            <w:right w:val="none" w:sz="0" w:space="0" w:color="auto"/>
          </w:divBdr>
        </w:div>
        <w:div w:id="1262420080">
          <w:marLeft w:val="0"/>
          <w:marRight w:val="0"/>
          <w:marTop w:val="0"/>
          <w:marBottom w:val="0"/>
          <w:divBdr>
            <w:top w:val="none" w:sz="0" w:space="0" w:color="auto"/>
            <w:left w:val="none" w:sz="0" w:space="0" w:color="auto"/>
            <w:bottom w:val="none" w:sz="0" w:space="0" w:color="auto"/>
            <w:right w:val="none" w:sz="0" w:space="0" w:color="auto"/>
          </w:divBdr>
        </w:div>
        <w:div w:id="1267426430">
          <w:marLeft w:val="0"/>
          <w:marRight w:val="0"/>
          <w:marTop w:val="0"/>
          <w:marBottom w:val="0"/>
          <w:divBdr>
            <w:top w:val="none" w:sz="0" w:space="0" w:color="auto"/>
            <w:left w:val="none" w:sz="0" w:space="0" w:color="auto"/>
            <w:bottom w:val="none" w:sz="0" w:space="0" w:color="auto"/>
            <w:right w:val="none" w:sz="0" w:space="0" w:color="auto"/>
          </w:divBdr>
        </w:div>
        <w:div w:id="1288049728">
          <w:marLeft w:val="0"/>
          <w:marRight w:val="0"/>
          <w:marTop w:val="0"/>
          <w:marBottom w:val="0"/>
          <w:divBdr>
            <w:top w:val="none" w:sz="0" w:space="0" w:color="auto"/>
            <w:left w:val="none" w:sz="0" w:space="0" w:color="auto"/>
            <w:bottom w:val="none" w:sz="0" w:space="0" w:color="auto"/>
            <w:right w:val="none" w:sz="0" w:space="0" w:color="auto"/>
          </w:divBdr>
        </w:div>
        <w:div w:id="1288270785">
          <w:marLeft w:val="0"/>
          <w:marRight w:val="0"/>
          <w:marTop w:val="0"/>
          <w:marBottom w:val="0"/>
          <w:divBdr>
            <w:top w:val="none" w:sz="0" w:space="0" w:color="auto"/>
            <w:left w:val="none" w:sz="0" w:space="0" w:color="auto"/>
            <w:bottom w:val="none" w:sz="0" w:space="0" w:color="auto"/>
            <w:right w:val="none" w:sz="0" w:space="0" w:color="auto"/>
          </w:divBdr>
        </w:div>
        <w:div w:id="1292592400">
          <w:marLeft w:val="0"/>
          <w:marRight w:val="0"/>
          <w:marTop w:val="0"/>
          <w:marBottom w:val="0"/>
          <w:divBdr>
            <w:top w:val="none" w:sz="0" w:space="0" w:color="auto"/>
            <w:left w:val="none" w:sz="0" w:space="0" w:color="auto"/>
            <w:bottom w:val="none" w:sz="0" w:space="0" w:color="auto"/>
            <w:right w:val="none" w:sz="0" w:space="0" w:color="auto"/>
          </w:divBdr>
        </w:div>
        <w:div w:id="1298485313">
          <w:marLeft w:val="0"/>
          <w:marRight w:val="0"/>
          <w:marTop w:val="0"/>
          <w:marBottom w:val="0"/>
          <w:divBdr>
            <w:top w:val="none" w:sz="0" w:space="0" w:color="auto"/>
            <w:left w:val="none" w:sz="0" w:space="0" w:color="auto"/>
            <w:bottom w:val="none" w:sz="0" w:space="0" w:color="auto"/>
            <w:right w:val="none" w:sz="0" w:space="0" w:color="auto"/>
          </w:divBdr>
        </w:div>
        <w:div w:id="1305504952">
          <w:marLeft w:val="0"/>
          <w:marRight w:val="0"/>
          <w:marTop w:val="0"/>
          <w:marBottom w:val="0"/>
          <w:divBdr>
            <w:top w:val="none" w:sz="0" w:space="0" w:color="auto"/>
            <w:left w:val="none" w:sz="0" w:space="0" w:color="auto"/>
            <w:bottom w:val="none" w:sz="0" w:space="0" w:color="auto"/>
            <w:right w:val="none" w:sz="0" w:space="0" w:color="auto"/>
          </w:divBdr>
        </w:div>
        <w:div w:id="1314065046">
          <w:marLeft w:val="0"/>
          <w:marRight w:val="0"/>
          <w:marTop w:val="0"/>
          <w:marBottom w:val="0"/>
          <w:divBdr>
            <w:top w:val="none" w:sz="0" w:space="0" w:color="auto"/>
            <w:left w:val="none" w:sz="0" w:space="0" w:color="auto"/>
            <w:bottom w:val="none" w:sz="0" w:space="0" w:color="auto"/>
            <w:right w:val="none" w:sz="0" w:space="0" w:color="auto"/>
          </w:divBdr>
        </w:div>
        <w:div w:id="1317103302">
          <w:marLeft w:val="0"/>
          <w:marRight w:val="0"/>
          <w:marTop w:val="0"/>
          <w:marBottom w:val="0"/>
          <w:divBdr>
            <w:top w:val="none" w:sz="0" w:space="0" w:color="auto"/>
            <w:left w:val="none" w:sz="0" w:space="0" w:color="auto"/>
            <w:bottom w:val="none" w:sz="0" w:space="0" w:color="auto"/>
            <w:right w:val="none" w:sz="0" w:space="0" w:color="auto"/>
          </w:divBdr>
        </w:div>
        <w:div w:id="1318147362">
          <w:marLeft w:val="0"/>
          <w:marRight w:val="0"/>
          <w:marTop w:val="0"/>
          <w:marBottom w:val="0"/>
          <w:divBdr>
            <w:top w:val="none" w:sz="0" w:space="0" w:color="auto"/>
            <w:left w:val="none" w:sz="0" w:space="0" w:color="auto"/>
            <w:bottom w:val="none" w:sz="0" w:space="0" w:color="auto"/>
            <w:right w:val="none" w:sz="0" w:space="0" w:color="auto"/>
          </w:divBdr>
        </w:div>
        <w:div w:id="1324552579">
          <w:marLeft w:val="0"/>
          <w:marRight w:val="0"/>
          <w:marTop w:val="0"/>
          <w:marBottom w:val="0"/>
          <w:divBdr>
            <w:top w:val="none" w:sz="0" w:space="0" w:color="auto"/>
            <w:left w:val="none" w:sz="0" w:space="0" w:color="auto"/>
            <w:bottom w:val="none" w:sz="0" w:space="0" w:color="auto"/>
            <w:right w:val="none" w:sz="0" w:space="0" w:color="auto"/>
          </w:divBdr>
        </w:div>
        <w:div w:id="1335305414">
          <w:marLeft w:val="0"/>
          <w:marRight w:val="0"/>
          <w:marTop w:val="0"/>
          <w:marBottom w:val="0"/>
          <w:divBdr>
            <w:top w:val="none" w:sz="0" w:space="0" w:color="auto"/>
            <w:left w:val="none" w:sz="0" w:space="0" w:color="auto"/>
            <w:bottom w:val="none" w:sz="0" w:space="0" w:color="auto"/>
            <w:right w:val="none" w:sz="0" w:space="0" w:color="auto"/>
          </w:divBdr>
        </w:div>
        <w:div w:id="1356033995">
          <w:marLeft w:val="0"/>
          <w:marRight w:val="0"/>
          <w:marTop w:val="0"/>
          <w:marBottom w:val="0"/>
          <w:divBdr>
            <w:top w:val="none" w:sz="0" w:space="0" w:color="auto"/>
            <w:left w:val="none" w:sz="0" w:space="0" w:color="auto"/>
            <w:bottom w:val="none" w:sz="0" w:space="0" w:color="auto"/>
            <w:right w:val="none" w:sz="0" w:space="0" w:color="auto"/>
          </w:divBdr>
        </w:div>
        <w:div w:id="1360424164">
          <w:marLeft w:val="0"/>
          <w:marRight w:val="0"/>
          <w:marTop w:val="0"/>
          <w:marBottom w:val="0"/>
          <w:divBdr>
            <w:top w:val="none" w:sz="0" w:space="0" w:color="auto"/>
            <w:left w:val="none" w:sz="0" w:space="0" w:color="auto"/>
            <w:bottom w:val="none" w:sz="0" w:space="0" w:color="auto"/>
            <w:right w:val="none" w:sz="0" w:space="0" w:color="auto"/>
          </w:divBdr>
        </w:div>
        <w:div w:id="1364209443">
          <w:marLeft w:val="0"/>
          <w:marRight w:val="0"/>
          <w:marTop w:val="0"/>
          <w:marBottom w:val="0"/>
          <w:divBdr>
            <w:top w:val="none" w:sz="0" w:space="0" w:color="auto"/>
            <w:left w:val="none" w:sz="0" w:space="0" w:color="auto"/>
            <w:bottom w:val="none" w:sz="0" w:space="0" w:color="auto"/>
            <w:right w:val="none" w:sz="0" w:space="0" w:color="auto"/>
          </w:divBdr>
        </w:div>
        <w:div w:id="1382093126">
          <w:marLeft w:val="0"/>
          <w:marRight w:val="0"/>
          <w:marTop w:val="0"/>
          <w:marBottom w:val="0"/>
          <w:divBdr>
            <w:top w:val="none" w:sz="0" w:space="0" w:color="auto"/>
            <w:left w:val="none" w:sz="0" w:space="0" w:color="auto"/>
            <w:bottom w:val="none" w:sz="0" w:space="0" w:color="auto"/>
            <w:right w:val="none" w:sz="0" w:space="0" w:color="auto"/>
          </w:divBdr>
        </w:div>
        <w:div w:id="1388069796">
          <w:marLeft w:val="0"/>
          <w:marRight w:val="0"/>
          <w:marTop w:val="0"/>
          <w:marBottom w:val="0"/>
          <w:divBdr>
            <w:top w:val="none" w:sz="0" w:space="0" w:color="auto"/>
            <w:left w:val="none" w:sz="0" w:space="0" w:color="auto"/>
            <w:bottom w:val="none" w:sz="0" w:space="0" w:color="auto"/>
            <w:right w:val="none" w:sz="0" w:space="0" w:color="auto"/>
          </w:divBdr>
        </w:div>
        <w:div w:id="1405027635">
          <w:marLeft w:val="0"/>
          <w:marRight w:val="0"/>
          <w:marTop w:val="0"/>
          <w:marBottom w:val="0"/>
          <w:divBdr>
            <w:top w:val="none" w:sz="0" w:space="0" w:color="auto"/>
            <w:left w:val="none" w:sz="0" w:space="0" w:color="auto"/>
            <w:bottom w:val="none" w:sz="0" w:space="0" w:color="auto"/>
            <w:right w:val="none" w:sz="0" w:space="0" w:color="auto"/>
          </w:divBdr>
        </w:div>
        <w:div w:id="1422528961">
          <w:marLeft w:val="0"/>
          <w:marRight w:val="0"/>
          <w:marTop w:val="0"/>
          <w:marBottom w:val="0"/>
          <w:divBdr>
            <w:top w:val="none" w:sz="0" w:space="0" w:color="auto"/>
            <w:left w:val="none" w:sz="0" w:space="0" w:color="auto"/>
            <w:bottom w:val="none" w:sz="0" w:space="0" w:color="auto"/>
            <w:right w:val="none" w:sz="0" w:space="0" w:color="auto"/>
          </w:divBdr>
        </w:div>
        <w:div w:id="1428234324">
          <w:marLeft w:val="0"/>
          <w:marRight w:val="0"/>
          <w:marTop w:val="0"/>
          <w:marBottom w:val="0"/>
          <w:divBdr>
            <w:top w:val="none" w:sz="0" w:space="0" w:color="auto"/>
            <w:left w:val="none" w:sz="0" w:space="0" w:color="auto"/>
            <w:bottom w:val="none" w:sz="0" w:space="0" w:color="auto"/>
            <w:right w:val="none" w:sz="0" w:space="0" w:color="auto"/>
          </w:divBdr>
        </w:div>
        <w:div w:id="1434014302">
          <w:marLeft w:val="0"/>
          <w:marRight w:val="0"/>
          <w:marTop w:val="0"/>
          <w:marBottom w:val="0"/>
          <w:divBdr>
            <w:top w:val="none" w:sz="0" w:space="0" w:color="auto"/>
            <w:left w:val="none" w:sz="0" w:space="0" w:color="auto"/>
            <w:bottom w:val="none" w:sz="0" w:space="0" w:color="auto"/>
            <w:right w:val="none" w:sz="0" w:space="0" w:color="auto"/>
          </w:divBdr>
        </w:div>
        <w:div w:id="1434860092">
          <w:marLeft w:val="0"/>
          <w:marRight w:val="0"/>
          <w:marTop w:val="0"/>
          <w:marBottom w:val="0"/>
          <w:divBdr>
            <w:top w:val="none" w:sz="0" w:space="0" w:color="auto"/>
            <w:left w:val="none" w:sz="0" w:space="0" w:color="auto"/>
            <w:bottom w:val="none" w:sz="0" w:space="0" w:color="auto"/>
            <w:right w:val="none" w:sz="0" w:space="0" w:color="auto"/>
          </w:divBdr>
        </w:div>
        <w:div w:id="1435663572">
          <w:marLeft w:val="0"/>
          <w:marRight w:val="0"/>
          <w:marTop w:val="0"/>
          <w:marBottom w:val="0"/>
          <w:divBdr>
            <w:top w:val="none" w:sz="0" w:space="0" w:color="auto"/>
            <w:left w:val="none" w:sz="0" w:space="0" w:color="auto"/>
            <w:bottom w:val="none" w:sz="0" w:space="0" w:color="auto"/>
            <w:right w:val="none" w:sz="0" w:space="0" w:color="auto"/>
          </w:divBdr>
        </w:div>
        <w:div w:id="1441222454">
          <w:marLeft w:val="0"/>
          <w:marRight w:val="0"/>
          <w:marTop w:val="0"/>
          <w:marBottom w:val="0"/>
          <w:divBdr>
            <w:top w:val="none" w:sz="0" w:space="0" w:color="auto"/>
            <w:left w:val="none" w:sz="0" w:space="0" w:color="auto"/>
            <w:bottom w:val="none" w:sz="0" w:space="0" w:color="auto"/>
            <w:right w:val="none" w:sz="0" w:space="0" w:color="auto"/>
          </w:divBdr>
        </w:div>
        <w:div w:id="1452507027">
          <w:marLeft w:val="0"/>
          <w:marRight w:val="0"/>
          <w:marTop w:val="0"/>
          <w:marBottom w:val="0"/>
          <w:divBdr>
            <w:top w:val="none" w:sz="0" w:space="0" w:color="auto"/>
            <w:left w:val="none" w:sz="0" w:space="0" w:color="auto"/>
            <w:bottom w:val="none" w:sz="0" w:space="0" w:color="auto"/>
            <w:right w:val="none" w:sz="0" w:space="0" w:color="auto"/>
          </w:divBdr>
        </w:div>
        <w:div w:id="1458254428">
          <w:marLeft w:val="0"/>
          <w:marRight w:val="0"/>
          <w:marTop w:val="0"/>
          <w:marBottom w:val="0"/>
          <w:divBdr>
            <w:top w:val="none" w:sz="0" w:space="0" w:color="auto"/>
            <w:left w:val="none" w:sz="0" w:space="0" w:color="auto"/>
            <w:bottom w:val="none" w:sz="0" w:space="0" w:color="auto"/>
            <w:right w:val="none" w:sz="0" w:space="0" w:color="auto"/>
          </w:divBdr>
        </w:div>
        <w:div w:id="1470246485">
          <w:marLeft w:val="0"/>
          <w:marRight w:val="0"/>
          <w:marTop w:val="0"/>
          <w:marBottom w:val="0"/>
          <w:divBdr>
            <w:top w:val="none" w:sz="0" w:space="0" w:color="auto"/>
            <w:left w:val="none" w:sz="0" w:space="0" w:color="auto"/>
            <w:bottom w:val="none" w:sz="0" w:space="0" w:color="auto"/>
            <w:right w:val="none" w:sz="0" w:space="0" w:color="auto"/>
          </w:divBdr>
        </w:div>
        <w:div w:id="1474055393">
          <w:marLeft w:val="0"/>
          <w:marRight w:val="0"/>
          <w:marTop w:val="0"/>
          <w:marBottom w:val="0"/>
          <w:divBdr>
            <w:top w:val="none" w:sz="0" w:space="0" w:color="auto"/>
            <w:left w:val="none" w:sz="0" w:space="0" w:color="auto"/>
            <w:bottom w:val="none" w:sz="0" w:space="0" w:color="auto"/>
            <w:right w:val="none" w:sz="0" w:space="0" w:color="auto"/>
          </w:divBdr>
        </w:div>
        <w:div w:id="1479373787">
          <w:marLeft w:val="0"/>
          <w:marRight w:val="0"/>
          <w:marTop w:val="0"/>
          <w:marBottom w:val="0"/>
          <w:divBdr>
            <w:top w:val="none" w:sz="0" w:space="0" w:color="auto"/>
            <w:left w:val="none" w:sz="0" w:space="0" w:color="auto"/>
            <w:bottom w:val="none" w:sz="0" w:space="0" w:color="auto"/>
            <w:right w:val="none" w:sz="0" w:space="0" w:color="auto"/>
          </w:divBdr>
        </w:div>
        <w:div w:id="1481463171">
          <w:marLeft w:val="0"/>
          <w:marRight w:val="0"/>
          <w:marTop w:val="0"/>
          <w:marBottom w:val="0"/>
          <w:divBdr>
            <w:top w:val="none" w:sz="0" w:space="0" w:color="auto"/>
            <w:left w:val="none" w:sz="0" w:space="0" w:color="auto"/>
            <w:bottom w:val="none" w:sz="0" w:space="0" w:color="auto"/>
            <w:right w:val="none" w:sz="0" w:space="0" w:color="auto"/>
          </w:divBdr>
        </w:div>
        <w:div w:id="1488788052">
          <w:marLeft w:val="0"/>
          <w:marRight w:val="0"/>
          <w:marTop w:val="0"/>
          <w:marBottom w:val="0"/>
          <w:divBdr>
            <w:top w:val="none" w:sz="0" w:space="0" w:color="auto"/>
            <w:left w:val="none" w:sz="0" w:space="0" w:color="auto"/>
            <w:bottom w:val="none" w:sz="0" w:space="0" w:color="auto"/>
            <w:right w:val="none" w:sz="0" w:space="0" w:color="auto"/>
          </w:divBdr>
        </w:div>
        <w:div w:id="1492453094">
          <w:marLeft w:val="0"/>
          <w:marRight w:val="0"/>
          <w:marTop w:val="0"/>
          <w:marBottom w:val="0"/>
          <w:divBdr>
            <w:top w:val="none" w:sz="0" w:space="0" w:color="auto"/>
            <w:left w:val="none" w:sz="0" w:space="0" w:color="auto"/>
            <w:bottom w:val="none" w:sz="0" w:space="0" w:color="auto"/>
            <w:right w:val="none" w:sz="0" w:space="0" w:color="auto"/>
          </w:divBdr>
        </w:div>
        <w:div w:id="1506628945">
          <w:marLeft w:val="0"/>
          <w:marRight w:val="0"/>
          <w:marTop w:val="0"/>
          <w:marBottom w:val="0"/>
          <w:divBdr>
            <w:top w:val="none" w:sz="0" w:space="0" w:color="auto"/>
            <w:left w:val="none" w:sz="0" w:space="0" w:color="auto"/>
            <w:bottom w:val="none" w:sz="0" w:space="0" w:color="auto"/>
            <w:right w:val="none" w:sz="0" w:space="0" w:color="auto"/>
          </w:divBdr>
        </w:div>
        <w:div w:id="1508255258">
          <w:marLeft w:val="0"/>
          <w:marRight w:val="0"/>
          <w:marTop w:val="0"/>
          <w:marBottom w:val="0"/>
          <w:divBdr>
            <w:top w:val="none" w:sz="0" w:space="0" w:color="auto"/>
            <w:left w:val="none" w:sz="0" w:space="0" w:color="auto"/>
            <w:bottom w:val="none" w:sz="0" w:space="0" w:color="auto"/>
            <w:right w:val="none" w:sz="0" w:space="0" w:color="auto"/>
          </w:divBdr>
        </w:div>
        <w:div w:id="1524244340">
          <w:marLeft w:val="0"/>
          <w:marRight w:val="0"/>
          <w:marTop w:val="0"/>
          <w:marBottom w:val="0"/>
          <w:divBdr>
            <w:top w:val="none" w:sz="0" w:space="0" w:color="auto"/>
            <w:left w:val="none" w:sz="0" w:space="0" w:color="auto"/>
            <w:bottom w:val="none" w:sz="0" w:space="0" w:color="auto"/>
            <w:right w:val="none" w:sz="0" w:space="0" w:color="auto"/>
          </w:divBdr>
        </w:div>
        <w:div w:id="1527795321">
          <w:marLeft w:val="0"/>
          <w:marRight w:val="0"/>
          <w:marTop w:val="0"/>
          <w:marBottom w:val="0"/>
          <w:divBdr>
            <w:top w:val="none" w:sz="0" w:space="0" w:color="auto"/>
            <w:left w:val="none" w:sz="0" w:space="0" w:color="auto"/>
            <w:bottom w:val="none" w:sz="0" w:space="0" w:color="auto"/>
            <w:right w:val="none" w:sz="0" w:space="0" w:color="auto"/>
          </w:divBdr>
        </w:div>
        <w:div w:id="1528523877">
          <w:marLeft w:val="0"/>
          <w:marRight w:val="0"/>
          <w:marTop w:val="0"/>
          <w:marBottom w:val="0"/>
          <w:divBdr>
            <w:top w:val="none" w:sz="0" w:space="0" w:color="auto"/>
            <w:left w:val="none" w:sz="0" w:space="0" w:color="auto"/>
            <w:bottom w:val="none" w:sz="0" w:space="0" w:color="auto"/>
            <w:right w:val="none" w:sz="0" w:space="0" w:color="auto"/>
          </w:divBdr>
        </w:div>
        <w:div w:id="1543442268">
          <w:marLeft w:val="0"/>
          <w:marRight w:val="0"/>
          <w:marTop w:val="0"/>
          <w:marBottom w:val="0"/>
          <w:divBdr>
            <w:top w:val="none" w:sz="0" w:space="0" w:color="auto"/>
            <w:left w:val="none" w:sz="0" w:space="0" w:color="auto"/>
            <w:bottom w:val="none" w:sz="0" w:space="0" w:color="auto"/>
            <w:right w:val="none" w:sz="0" w:space="0" w:color="auto"/>
          </w:divBdr>
        </w:div>
        <w:div w:id="1544823874">
          <w:marLeft w:val="0"/>
          <w:marRight w:val="0"/>
          <w:marTop w:val="0"/>
          <w:marBottom w:val="0"/>
          <w:divBdr>
            <w:top w:val="none" w:sz="0" w:space="0" w:color="auto"/>
            <w:left w:val="none" w:sz="0" w:space="0" w:color="auto"/>
            <w:bottom w:val="none" w:sz="0" w:space="0" w:color="auto"/>
            <w:right w:val="none" w:sz="0" w:space="0" w:color="auto"/>
          </w:divBdr>
        </w:div>
        <w:div w:id="1545216889">
          <w:marLeft w:val="0"/>
          <w:marRight w:val="0"/>
          <w:marTop w:val="0"/>
          <w:marBottom w:val="0"/>
          <w:divBdr>
            <w:top w:val="none" w:sz="0" w:space="0" w:color="auto"/>
            <w:left w:val="none" w:sz="0" w:space="0" w:color="auto"/>
            <w:bottom w:val="none" w:sz="0" w:space="0" w:color="auto"/>
            <w:right w:val="none" w:sz="0" w:space="0" w:color="auto"/>
          </w:divBdr>
        </w:div>
        <w:div w:id="1554654317">
          <w:marLeft w:val="0"/>
          <w:marRight w:val="0"/>
          <w:marTop w:val="0"/>
          <w:marBottom w:val="0"/>
          <w:divBdr>
            <w:top w:val="none" w:sz="0" w:space="0" w:color="auto"/>
            <w:left w:val="none" w:sz="0" w:space="0" w:color="auto"/>
            <w:bottom w:val="none" w:sz="0" w:space="0" w:color="auto"/>
            <w:right w:val="none" w:sz="0" w:space="0" w:color="auto"/>
          </w:divBdr>
        </w:div>
        <w:div w:id="1559049215">
          <w:marLeft w:val="0"/>
          <w:marRight w:val="0"/>
          <w:marTop w:val="0"/>
          <w:marBottom w:val="0"/>
          <w:divBdr>
            <w:top w:val="none" w:sz="0" w:space="0" w:color="auto"/>
            <w:left w:val="none" w:sz="0" w:space="0" w:color="auto"/>
            <w:bottom w:val="none" w:sz="0" w:space="0" w:color="auto"/>
            <w:right w:val="none" w:sz="0" w:space="0" w:color="auto"/>
          </w:divBdr>
        </w:div>
        <w:div w:id="1565876888">
          <w:marLeft w:val="0"/>
          <w:marRight w:val="0"/>
          <w:marTop w:val="0"/>
          <w:marBottom w:val="0"/>
          <w:divBdr>
            <w:top w:val="none" w:sz="0" w:space="0" w:color="auto"/>
            <w:left w:val="none" w:sz="0" w:space="0" w:color="auto"/>
            <w:bottom w:val="none" w:sz="0" w:space="0" w:color="auto"/>
            <w:right w:val="none" w:sz="0" w:space="0" w:color="auto"/>
          </w:divBdr>
        </w:div>
        <w:div w:id="1588345011">
          <w:marLeft w:val="0"/>
          <w:marRight w:val="0"/>
          <w:marTop w:val="0"/>
          <w:marBottom w:val="0"/>
          <w:divBdr>
            <w:top w:val="none" w:sz="0" w:space="0" w:color="auto"/>
            <w:left w:val="none" w:sz="0" w:space="0" w:color="auto"/>
            <w:bottom w:val="none" w:sz="0" w:space="0" w:color="auto"/>
            <w:right w:val="none" w:sz="0" w:space="0" w:color="auto"/>
          </w:divBdr>
        </w:div>
        <w:div w:id="1601524280">
          <w:marLeft w:val="0"/>
          <w:marRight w:val="0"/>
          <w:marTop w:val="0"/>
          <w:marBottom w:val="0"/>
          <w:divBdr>
            <w:top w:val="none" w:sz="0" w:space="0" w:color="auto"/>
            <w:left w:val="none" w:sz="0" w:space="0" w:color="auto"/>
            <w:bottom w:val="none" w:sz="0" w:space="0" w:color="auto"/>
            <w:right w:val="none" w:sz="0" w:space="0" w:color="auto"/>
          </w:divBdr>
        </w:div>
        <w:div w:id="1616718452">
          <w:marLeft w:val="0"/>
          <w:marRight w:val="0"/>
          <w:marTop w:val="0"/>
          <w:marBottom w:val="0"/>
          <w:divBdr>
            <w:top w:val="none" w:sz="0" w:space="0" w:color="auto"/>
            <w:left w:val="none" w:sz="0" w:space="0" w:color="auto"/>
            <w:bottom w:val="none" w:sz="0" w:space="0" w:color="auto"/>
            <w:right w:val="none" w:sz="0" w:space="0" w:color="auto"/>
          </w:divBdr>
        </w:div>
        <w:div w:id="1617447846">
          <w:marLeft w:val="0"/>
          <w:marRight w:val="0"/>
          <w:marTop w:val="0"/>
          <w:marBottom w:val="0"/>
          <w:divBdr>
            <w:top w:val="none" w:sz="0" w:space="0" w:color="auto"/>
            <w:left w:val="none" w:sz="0" w:space="0" w:color="auto"/>
            <w:bottom w:val="none" w:sz="0" w:space="0" w:color="auto"/>
            <w:right w:val="none" w:sz="0" w:space="0" w:color="auto"/>
          </w:divBdr>
        </w:div>
        <w:div w:id="1623031187">
          <w:marLeft w:val="0"/>
          <w:marRight w:val="0"/>
          <w:marTop w:val="0"/>
          <w:marBottom w:val="0"/>
          <w:divBdr>
            <w:top w:val="none" w:sz="0" w:space="0" w:color="auto"/>
            <w:left w:val="none" w:sz="0" w:space="0" w:color="auto"/>
            <w:bottom w:val="none" w:sz="0" w:space="0" w:color="auto"/>
            <w:right w:val="none" w:sz="0" w:space="0" w:color="auto"/>
          </w:divBdr>
        </w:div>
        <w:div w:id="1625578146">
          <w:marLeft w:val="0"/>
          <w:marRight w:val="0"/>
          <w:marTop w:val="0"/>
          <w:marBottom w:val="0"/>
          <w:divBdr>
            <w:top w:val="none" w:sz="0" w:space="0" w:color="auto"/>
            <w:left w:val="none" w:sz="0" w:space="0" w:color="auto"/>
            <w:bottom w:val="none" w:sz="0" w:space="0" w:color="auto"/>
            <w:right w:val="none" w:sz="0" w:space="0" w:color="auto"/>
          </w:divBdr>
        </w:div>
        <w:div w:id="1630932893">
          <w:marLeft w:val="0"/>
          <w:marRight w:val="0"/>
          <w:marTop w:val="0"/>
          <w:marBottom w:val="0"/>
          <w:divBdr>
            <w:top w:val="none" w:sz="0" w:space="0" w:color="auto"/>
            <w:left w:val="none" w:sz="0" w:space="0" w:color="auto"/>
            <w:bottom w:val="none" w:sz="0" w:space="0" w:color="auto"/>
            <w:right w:val="none" w:sz="0" w:space="0" w:color="auto"/>
          </w:divBdr>
        </w:div>
        <w:div w:id="1631010526">
          <w:marLeft w:val="0"/>
          <w:marRight w:val="0"/>
          <w:marTop w:val="0"/>
          <w:marBottom w:val="0"/>
          <w:divBdr>
            <w:top w:val="none" w:sz="0" w:space="0" w:color="auto"/>
            <w:left w:val="none" w:sz="0" w:space="0" w:color="auto"/>
            <w:bottom w:val="none" w:sz="0" w:space="0" w:color="auto"/>
            <w:right w:val="none" w:sz="0" w:space="0" w:color="auto"/>
          </w:divBdr>
        </w:div>
        <w:div w:id="1652320286">
          <w:marLeft w:val="0"/>
          <w:marRight w:val="0"/>
          <w:marTop w:val="0"/>
          <w:marBottom w:val="0"/>
          <w:divBdr>
            <w:top w:val="none" w:sz="0" w:space="0" w:color="auto"/>
            <w:left w:val="none" w:sz="0" w:space="0" w:color="auto"/>
            <w:bottom w:val="none" w:sz="0" w:space="0" w:color="auto"/>
            <w:right w:val="none" w:sz="0" w:space="0" w:color="auto"/>
          </w:divBdr>
        </w:div>
        <w:div w:id="1654407985">
          <w:marLeft w:val="0"/>
          <w:marRight w:val="0"/>
          <w:marTop w:val="0"/>
          <w:marBottom w:val="0"/>
          <w:divBdr>
            <w:top w:val="none" w:sz="0" w:space="0" w:color="auto"/>
            <w:left w:val="none" w:sz="0" w:space="0" w:color="auto"/>
            <w:bottom w:val="none" w:sz="0" w:space="0" w:color="auto"/>
            <w:right w:val="none" w:sz="0" w:space="0" w:color="auto"/>
          </w:divBdr>
        </w:div>
        <w:div w:id="1663702463">
          <w:marLeft w:val="0"/>
          <w:marRight w:val="0"/>
          <w:marTop w:val="0"/>
          <w:marBottom w:val="0"/>
          <w:divBdr>
            <w:top w:val="none" w:sz="0" w:space="0" w:color="auto"/>
            <w:left w:val="none" w:sz="0" w:space="0" w:color="auto"/>
            <w:bottom w:val="none" w:sz="0" w:space="0" w:color="auto"/>
            <w:right w:val="none" w:sz="0" w:space="0" w:color="auto"/>
          </w:divBdr>
        </w:div>
        <w:div w:id="1669166447">
          <w:marLeft w:val="0"/>
          <w:marRight w:val="0"/>
          <w:marTop w:val="0"/>
          <w:marBottom w:val="0"/>
          <w:divBdr>
            <w:top w:val="none" w:sz="0" w:space="0" w:color="auto"/>
            <w:left w:val="none" w:sz="0" w:space="0" w:color="auto"/>
            <w:bottom w:val="none" w:sz="0" w:space="0" w:color="auto"/>
            <w:right w:val="none" w:sz="0" w:space="0" w:color="auto"/>
          </w:divBdr>
        </w:div>
        <w:div w:id="1674720058">
          <w:marLeft w:val="0"/>
          <w:marRight w:val="0"/>
          <w:marTop w:val="0"/>
          <w:marBottom w:val="0"/>
          <w:divBdr>
            <w:top w:val="none" w:sz="0" w:space="0" w:color="auto"/>
            <w:left w:val="none" w:sz="0" w:space="0" w:color="auto"/>
            <w:bottom w:val="none" w:sz="0" w:space="0" w:color="auto"/>
            <w:right w:val="none" w:sz="0" w:space="0" w:color="auto"/>
          </w:divBdr>
        </w:div>
        <w:div w:id="1676416547">
          <w:marLeft w:val="0"/>
          <w:marRight w:val="0"/>
          <w:marTop w:val="0"/>
          <w:marBottom w:val="0"/>
          <w:divBdr>
            <w:top w:val="none" w:sz="0" w:space="0" w:color="auto"/>
            <w:left w:val="none" w:sz="0" w:space="0" w:color="auto"/>
            <w:bottom w:val="none" w:sz="0" w:space="0" w:color="auto"/>
            <w:right w:val="none" w:sz="0" w:space="0" w:color="auto"/>
          </w:divBdr>
        </w:div>
        <w:div w:id="1680086882">
          <w:marLeft w:val="0"/>
          <w:marRight w:val="0"/>
          <w:marTop w:val="0"/>
          <w:marBottom w:val="0"/>
          <w:divBdr>
            <w:top w:val="none" w:sz="0" w:space="0" w:color="auto"/>
            <w:left w:val="none" w:sz="0" w:space="0" w:color="auto"/>
            <w:bottom w:val="none" w:sz="0" w:space="0" w:color="auto"/>
            <w:right w:val="none" w:sz="0" w:space="0" w:color="auto"/>
          </w:divBdr>
        </w:div>
        <w:div w:id="1680236457">
          <w:marLeft w:val="0"/>
          <w:marRight w:val="0"/>
          <w:marTop w:val="0"/>
          <w:marBottom w:val="0"/>
          <w:divBdr>
            <w:top w:val="none" w:sz="0" w:space="0" w:color="auto"/>
            <w:left w:val="none" w:sz="0" w:space="0" w:color="auto"/>
            <w:bottom w:val="none" w:sz="0" w:space="0" w:color="auto"/>
            <w:right w:val="none" w:sz="0" w:space="0" w:color="auto"/>
          </w:divBdr>
        </w:div>
        <w:div w:id="1682926458">
          <w:marLeft w:val="0"/>
          <w:marRight w:val="0"/>
          <w:marTop w:val="0"/>
          <w:marBottom w:val="0"/>
          <w:divBdr>
            <w:top w:val="none" w:sz="0" w:space="0" w:color="auto"/>
            <w:left w:val="none" w:sz="0" w:space="0" w:color="auto"/>
            <w:bottom w:val="none" w:sz="0" w:space="0" w:color="auto"/>
            <w:right w:val="none" w:sz="0" w:space="0" w:color="auto"/>
          </w:divBdr>
        </w:div>
        <w:div w:id="1682971285">
          <w:marLeft w:val="0"/>
          <w:marRight w:val="0"/>
          <w:marTop w:val="0"/>
          <w:marBottom w:val="0"/>
          <w:divBdr>
            <w:top w:val="none" w:sz="0" w:space="0" w:color="auto"/>
            <w:left w:val="none" w:sz="0" w:space="0" w:color="auto"/>
            <w:bottom w:val="none" w:sz="0" w:space="0" w:color="auto"/>
            <w:right w:val="none" w:sz="0" w:space="0" w:color="auto"/>
          </w:divBdr>
        </w:div>
        <w:div w:id="1689521649">
          <w:marLeft w:val="0"/>
          <w:marRight w:val="0"/>
          <w:marTop w:val="0"/>
          <w:marBottom w:val="0"/>
          <w:divBdr>
            <w:top w:val="none" w:sz="0" w:space="0" w:color="auto"/>
            <w:left w:val="none" w:sz="0" w:space="0" w:color="auto"/>
            <w:bottom w:val="none" w:sz="0" w:space="0" w:color="auto"/>
            <w:right w:val="none" w:sz="0" w:space="0" w:color="auto"/>
          </w:divBdr>
        </w:div>
        <w:div w:id="1697460120">
          <w:marLeft w:val="0"/>
          <w:marRight w:val="0"/>
          <w:marTop w:val="0"/>
          <w:marBottom w:val="0"/>
          <w:divBdr>
            <w:top w:val="none" w:sz="0" w:space="0" w:color="auto"/>
            <w:left w:val="none" w:sz="0" w:space="0" w:color="auto"/>
            <w:bottom w:val="none" w:sz="0" w:space="0" w:color="auto"/>
            <w:right w:val="none" w:sz="0" w:space="0" w:color="auto"/>
          </w:divBdr>
        </w:div>
        <w:div w:id="1713531912">
          <w:marLeft w:val="0"/>
          <w:marRight w:val="0"/>
          <w:marTop w:val="0"/>
          <w:marBottom w:val="0"/>
          <w:divBdr>
            <w:top w:val="none" w:sz="0" w:space="0" w:color="auto"/>
            <w:left w:val="none" w:sz="0" w:space="0" w:color="auto"/>
            <w:bottom w:val="none" w:sz="0" w:space="0" w:color="auto"/>
            <w:right w:val="none" w:sz="0" w:space="0" w:color="auto"/>
          </w:divBdr>
        </w:div>
        <w:div w:id="1722292924">
          <w:marLeft w:val="0"/>
          <w:marRight w:val="0"/>
          <w:marTop w:val="0"/>
          <w:marBottom w:val="0"/>
          <w:divBdr>
            <w:top w:val="none" w:sz="0" w:space="0" w:color="auto"/>
            <w:left w:val="none" w:sz="0" w:space="0" w:color="auto"/>
            <w:bottom w:val="none" w:sz="0" w:space="0" w:color="auto"/>
            <w:right w:val="none" w:sz="0" w:space="0" w:color="auto"/>
          </w:divBdr>
        </w:div>
        <w:div w:id="1724400598">
          <w:marLeft w:val="0"/>
          <w:marRight w:val="0"/>
          <w:marTop w:val="0"/>
          <w:marBottom w:val="0"/>
          <w:divBdr>
            <w:top w:val="none" w:sz="0" w:space="0" w:color="auto"/>
            <w:left w:val="none" w:sz="0" w:space="0" w:color="auto"/>
            <w:bottom w:val="none" w:sz="0" w:space="0" w:color="auto"/>
            <w:right w:val="none" w:sz="0" w:space="0" w:color="auto"/>
          </w:divBdr>
        </w:div>
        <w:div w:id="1725326337">
          <w:marLeft w:val="0"/>
          <w:marRight w:val="0"/>
          <w:marTop w:val="0"/>
          <w:marBottom w:val="0"/>
          <w:divBdr>
            <w:top w:val="none" w:sz="0" w:space="0" w:color="auto"/>
            <w:left w:val="none" w:sz="0" w:space="0" w:color="auto"/>
            <w:bottom w:val="none" w:sz="0" w:space="0" w:color="auto"/>
            <w:right w:val="none" w:sz="0" w:space="0" w:color="auto"/>
          </w:divBdr>
        </w:div>
        <w:div w:id="1741057301">
          <w:marLeft w:val="0"/>
          <w:marRight w:val="0"/>
          <w:marTop w:val="0"/>
          <w:marBottom w:val="0"/>
          <w:divBdr>
            <w:top w:val="none" w:sz="0" w:space="0" w:color="auto"/>
            <w:left w:val="none" w:sz="0" w:space="0" w:color="auto"/>
            <w:bottom w:val="none" w:sz="0" w:space="0" w:color="auto"/>
            <w:right w:val="none" w:sz="0" w:space="0" w:color="auto"/>
          </w:divBdr>
        </w:div>
        <w:div w:id="1746075803">
          <w:marLeft w:val="0"/>
          <w:marRight w:val="0"/>
          <w:marTop w:val="0"/>
          <w:marBottom w:val="0"/>
          <w:divBdr>
            <w:top w:val="none" w:sz="0" w:space="0" w:color="auto"/>
            <w:left w:val="none" w:sz="0" w:space="0" w:color="auto"/>
            <w:bottom w:val="none" w:sz="0" w:space="0" w:color="auto"/>
            <w:right w:val="none" w:sz="0" w:space="0" w:color="auto"/>
          </w:divBdr>
        </w:div>
        <w:div w:id="1751846433">
          <w:marLeft w:val="0"/>
          <w:marRight w:val="0"/>
          <w:marTop w:val="0"/>
          <w:marBottom w:val="0"/>
          <w:divBdr>
            <w:top w:val="none" w:sz="0" w:space="0" w:color="auto"/>
            <w:left w:val="none" w:sz="0" w:space="0" w:color="auto"/>
            <w:bottom w:val="none" w:sz="0" w:space="0" w:color="auto"/>
            <w:right w:val="none" w:sz="0" w:space="0" w:color="auto"/>
          </w:divBdr>
        </w:div>
        <w:div w:id="1780104313">
          <w:marLeft w:val="0"/>
          <w:marRight w:val="0"/>
          <w:marTop w:val="0"/>
          <w:marBottom w:val="0"/>
          <w:divBdr>
            <w:top w:val="none" w:sz="0" w:space="0" w:color="auto"/>
            <w:left w:val="none" w:sz="0" w:space="0" w:color="auto"/>
            <w:bottom w:val="none" w:sz="0" w:space="0" w:color="auto"/>
            <w:right w:val="none" w:sz="0" w:space="0" w:color="auto"/>
          </w:divBdr>
        </w:div>
        <w:div w:id="1780953109">
          <w:marLeft w:val="0"/>
          <w:marRight w:val="0"/>
          <w:marTop w:val="0"/>
          <w:marBottom w:val="0"/>
          <w:divBdr>
            <w:top w:val="none" w:sz="0" w:space="0" w:color="auto"/>
            <w:left w:val="none" w:sz="0" w:space="0" w:color="auto"/>
            <w:bottom w:val="none" w:sz="0" w:space="0" w:color="auto"/>
            <w:right w:val="none" w:sz="0" w:space="0" w:color="auto"/>
          </w:divBdr>
        </w:div>
        <w:div w:id="1784886673">
          <w:marLeft w:val="0"/>
          <w:marRight w:val="0"/>
          <w:marTop w:val="0"/>
          <w:marBottom w:val="0"/>
          <w:divBdr>
            <w:top w:val="none" w:sz="0" w:space="0" w:color="auto"/>
            <w:left w:val="none" w:sz="0" w:space="0" w:color="auto"/>
            <w:bottom w:val="none" w:sz="0" w:space="0" w:color="auto"/>
            <w:right w:val="none" w:sz="0" w:space="0" w:color="auto"/>
          </w:divBdr>
        </w:div>
        <w:div w:id="1792555161">
          <w:marLeft w:val="0"/>
          <w:marRight w:val="0"/>
          <w:marTop w:val="0"/>
          <w:marBottom w:val="0"/>
          <w:divBdr>
            <w:top w:val="none" w:sz="0" w:space="0" w:color="auto"/>
            <w:left w:val="none" w:sz="0" w:space="0" w:color="auto"/>
            <w:bottom w:val="none" w:sz="0" w:space="0" w:color="auto"/>
            <w:right w:val="none" w:sz="0" w:space="0" w:color="auto"/>
          </w:divBdr>
        </w:div>
        <w:div w:id="1801072345">
          <w:marLeft w:val="0"/>
          <w:marRight w:val="0"/>
          <w:marTop w:val="0"/>
          <w:marBottom w:val="0"/>
          <w:divBdr>
            <w:top w:val="none" w:sz="0" w:space="0" w:color="auto"/>
            <w:left w:val="none" w:sz="0" w:space="0" w:color="auto"/>
            <w:bottom w:val="none" w:sz="0" w:space="0" w:color="auto"/>
            <w:right w:val="none" w:sz="0" w:space="0" w:color="auto"/>
          </w:divBdr>
        </w:div>
        <w:div w:id="1804041095">
          <w:marLeft w:val="0"/>
          <w:marRight w:val="0"/>
          <w:marTop w:val="0"/>
          <w:marBottom w:val="0"/>
          <w:divBdr>
            <w:top w:val="none" w:sz="0" w:space="0" w:color="auto"/>
            <w:left w:val="none" w:sz="0" w:space="0" w:color="auto"/>
            <w:bottom w:val="none" w:sz="0" w:space="0" w:color="auto"/>
            <w:right w:val="none" w:sz="0" w:space="0" w:color="auto"/>
          </w:divBdr>
        </w:div>
        <w:div w:id="1815873976">
          <w:marLeft w:val="0"/>
          <w:marRight w:val="0"/>
          <w:marTop w:val="0"/>
          <w:marBottom w:val="0"/>
          <w:divBdr>
            <w:top w:val="none" w:sz="0" w:space="0" w:color="auto"/>
            <w:left w:val="none" w:sz="0" w:space="0" w:color="auto"/>
            <w:bottom w:val="none" w:sz="0" w:space="0" w:color="auto"/>
            <w:right w:val="none" w:sz="0" w:space="0" w:color="auto"/>
          </w:divBdr>
        </w:div>
        <w:div w:id="1818649604">
          <w:marLeft w:val="0"/>
          <w:marRight w:val="0"/>
          <w:marTop w:val="0"/>
          <w:marBottom w:val="0"/>
          <w:divBdr>
            <w:top w:val="none" w:sz="0" w:space="0" w:color="auto"/>
            <w:left w:val="none" w:sz="0" w:space="0" w:color="auto"/>
            <w:bottom w:val="none" w:sz="0" w:space="0" w:color="auto"/>
            <w:right w:val="none" w:sz="0" w:space="0" w:color="auto"/>
          </w:divBdr>
        </w:div>
        <w:div w:id="1830171161">
          <w:marLeft w:val="0"/>
          <w:marRight w:val="0"/>
          <w:marTop w:val="0"/>
          <w:marBottom w:val="0"/>
          <w:divBdr>
            <w:top w:val="none" w:sz="0" w:space="0" w:color="auto"/>
            <w:left w:val="none" w:sz="0" w:space="0" w:color="auto"/>
            <w:bottom w:val="none" w:sz="0" w:space="0" w:color="auto"/>
            <w:right w:val="none" w:sz="0" w:space="0" w:color="auto"/>
          </w:divBdr>
        </w:div>
        <w:div w:id="1835759691">
          <w:marLeft w:val="0"/>
          <w:marRight w:val="0"/>
          <w:marTop w:val="0"/>
          <w:marBottom w:val="0"/>
          <w:divBdr>
            <w:top w:val="none" w:sz="0" w:space="0" w:color="auto"/>
            <w:left w:val="none" w:sz="0" w:space="0" w:color="auto"/>
            <w:bottom w:val="none" w:sz="0" w:space="0" w:color="auto"/>
            <w:right w:val="none" w:sz="0" w:space="0" w:color="auto"/>
          </w:divBdr>
        </w:div>
        <w:div w:id="1858425462">
          <w:marLeft w:val="0"/>
          <w:marRight w:val="0"/>
          <w:marTop w:val="0"/>
          <w:marBottom w:val="0"/>
          <w:divBdr>
            <w:top w:val="none" w:sz="0" w:space="0" w:color="auto"/>
            <w:left w:val="none" w:sz="0" w:space="0" w:color="auto"/>
            <w:bottom w:val="none" w:sz="0" w:space="0" w:color="auto"/>
            <w:right w:val="none" w:sz="0" w:space="0" w:color="auto"/>
          </w:divBdr>
        </w:div>
        <w:div w:id="1858618222">
          <w:marLeft w:val="0"/>
          <w:marRight w:val="0"/>
          <w:marTop w:val="0"/>
          <w:marBottom w:val="0"/>
          <w:divBdr>
            <w:top w:val="none" w:sz="0" w:space="0" w:color="auto"/>
            <w:left w:val="none" w:sz="0" w:space="0" w:color="auto"/>
            <w:bottom w:val="none" w:sz="0" w:space="0" w:color="auto"/>
            <w:right w:val="none" w:sz="0" w:space="0" w:color="auto"/>
          </w:divBdr>
        </w:div>
        <w:div w:id="1866213590">
          <w:marLeft w:val="0"/>
          <w:marRight w:val="0"/>
          <w:marTop w:val="0"/>
          <w:marBottom w:val="0"/>
          <w:divBdr>
            <w:top w:val="none" w:sz="0" w:space="0" w:color="auto"/>
            <w:left w:val="none" w:sz="0" w:space="0" w:color="auto"/>
            <w:bottom w:val="none" w:sz="0" w:space="0" w:color="auto"/>
            <w:right w:val="none" w:sz="0" w:space="0" w:color="auto"/>
          </w:divBdr>
        </w:div>
        <w:div w:id="1869173758">
          <w:marLeft w:val="0"/>
          <w:marRight w:val="0"/>
          <w:marTop w:val="0"/>
          <w:marBottom w:val="0"/>
          <w:divBdr>
            <w:top w:val="none" w:sz="0" w:space="0" w:color="auto"/>
            <w:left w:val="none" w:sz="0" w:space="0" w:color="auto"/>
            <w:bottom w:val="none" w:sz="0" w:space="0" w:color="auto"/>
            <w:right w:val="none" w:sz="0" w:space="0" w:color="auto"/>
          </w:divBdr>
        </w:div>
        <w:div w:id="1871187442">
          <w:marLeft w:val="0"/>
          <w:marRight w:val="0"/>
          <w:marTop w:val="0"/>
          <w:marBottom w:val="0"/>
          <w:divBdr>
            <w:top w:val="none" w:sz="0" w:space="0" w:color="auto"/>
            <w:left w:val="none" w:sz="0" w:space="0" w:color="auto"/>
            <w:bottom w:val="none" w:sz="0" w:space="0" w:color="auto"/>
            <w:right w:val="none" w:sz="0" w:space="0" w:color="auto"/>
          </w:divBdr>
        </w:div>
        <w:div w:id="1887642560">
          <w:marLeft w:val="0"/>
          <w:marRight w:val="0"/>
          <w:marTop w:val="0"/>
          <w:marBottom w:val="0"/>
          <w:divBdr>
            <w:top w:val="none" w:sz="0" w:space="0" w:color="auto"/>
            <w:left w:val="none" w:sz="0" w:space="0" w:color="auto"/>
            <w:bottom w:val="none" w:sz="0" w:space="0" w:color="auto"/>
            <w:right w:val="none" w:sz="0" w:space="0" w:color="auto"/>
          </w:divBdr>
        </w:div>
        <w:div w:id="1889414740">
          <w:marLeft w:val="0"/>
          <w:marRight w:val="0"/>
          <w:marTop w:val="0"/>
          <w:marBottom w:val="0"/>
          <w:divBdr>
            <w:top w:val="none" w:sz="0" w:space="0" w:color="auto"/>
            <w:left w:val="none" w:sz="0" w:space="0" w:color="auto"/>
            <w:bottom w:val="none" w:sz="0" w:space="0" w:color="auto"/>
            <w:right w:val="none" w:sz="0" w:space="0" w:color="auto"/>
          </w:divBdr>
        </w:div>
        <w:div w:id="1889562225">
          <w:marLeft w:val="0"/>
          <w:marRight w:val="0"/>
          <w:marTop w:val="0"/>
          <w:marBottom w:val="0"/>
          <w:divBdr>
            <w:top w:val="none" w:sz="0" w:space="0" w:color="auto"/>
            <w:left w:val="none" w:sz="0" w:space="0" w:color="auto"/>
            <w:bottom w:val="none" w:sz="0" w:space="0" w:color="auto"/>
            <w:right w:val="none" w:sz="0" w:space="0" w:color="auto"/>
          </w:divBdr>
        </w:div>
        <w:div w:id="1894808262">
          <w:marLeft w:val="0"/>
          <w:marRight w:val="0"/>
          <w:marTop w:val="0"/>
          <w:marBottom w:val="0"/>
          <w:divBdr>
            <w:top w:val="none" w:sz="0" w:space="0" w:color="auto"/>
            <w:left w:val="none" w:sz="0" w:space="0" w:color="auto"/>
            <w:bottom w:val="none" w:sz="0" w:space="0" w:color="auto"/>
            <w:right w:val="none" w:sz="0" w:space="0" w:color="auto"/>
          </w:divBdr>
        </w:div>
        <w:div w:id="1898780939">
          <w:marLeft w:val="0"/>
          <w:marRight w:val="0"/>
          <w:marTop w:val="0"/>
          <w:marBottom w:val="0"/>
          <w:divBdr>
            <w:top w:val="none" w:sz="0" w:space="0" w:color="auto"/>
            <w:left w:val="none" w:sz="0" w:space="0" w:color="auto"/>
            <w:bottom w:val="none" w:sz="0" w:space="0" w:color="auto"/>
            <w:right w:val="none" w:sz="0" w:space="0" w:color="auto"/>
          </w:divBdr>
        </w:div>
        <w:div w:id="1926263144">
          <w:marLeft w:val="0"/>
          <w:marRight w:val="0"/>
          <w:marTop w:val="0"/>
          <w:marBottom w:val="0"/>
          <w:divBdr>
            <w:top w:val="none" w:sz="0" w:space="0" w:color="auto"/>
            <w:left w:val="none" w:sz="0" w:space="0" w:color="auto"/>
            <w:bottom w:val="none" w:sz="0" w:space="0" w:color="auto"/>
            <w:right w:val="none" w:sz="0" w:space="0" w:color="auto"/>
          </w:divBdr>
        </w:div>
        <w:div w:id="1932539701">
          <w:marLeft w:val="0"/>
          <w:marRight w:val="0"/>
          <w:marTop w:val="0"/>
          <w:marBottom w:val="0"/>
          <w:divBdr>
            <w:top w:val="none" w:sz="0" w:space="0" w:color="auto"/>
            <w:left w:val="none" w:sz="0" w:space="0" w:color="auto"/>
            <w:bottom w:val="none" w:sz="0" w:space="0" w:color="auto"/>
            <w:right w:val="none" w:sz="0" w:space="0" w:color="auto"/>
          </w:divBdr>
        </w:div>
        <w:div w:id="1933929390">
          <w:marLeft w:val="0"/>
          <w:marRight w:val="0"/>
          <w:marTop w:val="0"/>
          <w:marBottom w:val="0"/>
          <w:divBdr>
            <w:top w:val="none" w:sz="0" w:space="0" w:color="auto"/>
            <w:left w:val="none" w:sz="0" w:space="0" w:color="auto"/>
            <w:bottom w:val="none" w:sz="0" w:space="0" w:color="auto"/>
            <w:right w:val="none" w:sz="0" w:space="0" w:color="auto"/>
          </w:divBdr>
        </w:div>
        <w:div w:id="1940946671">
          <w:marLeft w:val="0"/>
          <w:marRight w:val="0"/>
          <w:marTop w:val="0"/>
          <w:marBottom w:val="0"/>
          <w:divBdr>
            <w:top w:val="none" w:sz="0" w:space="0" w:color="auto"/>
            <w:left w:val="none" w:sz="0" w:space="0" w:color="auto"/>
            <w:bottom w:val="none" w:sz="0" w:space="0" w:color="auto"/>
            <w:right w:val="none" w:sz="0" w:space="0" w:color="auto"/>
          </w:divBdr>
        </w:div>
        <w:div w:id="1944144009">
          <w:marLeft w:val="0"/>
          <w:marRight w:val="0"/>
          <w:marTop w:val="0"/>
          <w:marBottom w:val="0"/>
          <w:divBdr>
            <w:top w:val="none" w:sz="0" w:space="0" w:color="auto"/>
            <w:left w:val="none" w:sz="0" w:space="0" w:color="auto"/>
            <w:bottom w:val="none" w:sz="0" w:space="0" w:color="auto"/>
            <w:right w:val="none" w:sz="0" w:space="0" w:color="auto"/>
          </w:divBdr>
        </w:div>
        <w:div w:id="1968506770">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
        <w:div w:id="1987201848">
          <w:marLeft w:val="0"/>
          <w:marRight w:val="0"/>
          <w:marTop w:val="0"/>
          <w:marBottom w:val="0"/>
          <w:divBdr>
            <w:top w:val="none" w:sz="0" w:space="0" w:color="auto"/>
            <w:left w:val="none" w:sz="0" w:space="0" w:color="auto"/>
            <w:bottom w:val="none" w:sz="0" w:space="0" w:color="auto"/>
            <w:right w:val="none" w:sz="0" w:space="0" w:color="auto"/>
          </w:divBdr>
        </w:div>
        <w:div w:id="1988974779">
          <w:marLeft w:val="0"/>
          <w:marRight w:val="0"/>
          <w:marTop w:val="0"/>
          <w:marBottom w:val="0"/>
          <w:divBdr>
            <w:top w:val="none" w:sz="0" w:space="0" w:color="auto"/>
            <w:left w:val="none" w:sz="0" w:space="0" w:color="auto"/>
            <w:bottom w:val="none" w:sz="0" w:space="0" w:color="auto"/>
            <w:right w:val="none" w:sz="0" w:space="0" w:color="auto"/>
          </w:divBdr>
        </w:div>
        <w:div w:id="1989435439">
          <w:marLeft w:val="0"/>
          <w:marRight w:val="0"/>
          <w:marTop w:val="0"/>
          <w:marBottom w:val="0"/>
          <w:divBdr>
            <w:top w:val="none" w:sz="0" w:space="0" w:color="auto"/>
            <w:left w:val="none" w:sz="0" w:space="0" w:color="auto"/>
            <w:bottom w:val="none" w:sz="0" w:space="0" w:color="auto"/>
            <w:right w:val="none" w:sz="0" w:space="0" w:color="auto"/>
          </w:divBdr>
        </w:div>
        <w:div w:id="1990015077">
          <w:marLeft w:val="0"/>
          <w:marRight w:val="0"/>
          <w:marTop w:val="0"/>
          <w:marBottom w:val="0"/>
          <w:divBdr>
            <w:top w:val="none" w:sz="0" w:space="0" w:color="auto"/>
            <w:left w:val="none" w:sz="0" w:space="0" w:color="auto"/>
            <w:bottom w:val="none" w:sz="0" w:space="0" w:color="auto"/>
            <w:right w:val="none" w:sz="0" w:space="0" w:color="auto"/>
          </w:divBdr>
        </w:div>
        <w:div w:id="2009090098">
          <w:marLeft w:val="0"/>
          <w:marRight w:val="0"/>
          <w:marTop w:val="0"/>
          <w:marBottom w:val="0"/>
          <w:divBdr>
            <w:top w:val="none" w:sz="0" w:space="0" w:color="auto"/>
            <w:left w:val="none" w:sz="0" w:space="0" w:color="auto"/>
            <w:bottom w:val="none" w:sz="0" w:space="0" w:color="auto"/>
            <w:right w:val="none" w:sz="0" w:space="0" w:color="auto"/>
          </w:divBdr>
        </w:div>
        <w:div w:id="2009821109">
          <w:marLeft w:val="0"/>
          <w:marRight w:val="0"/>
          <w:marTop w:val="0"/>
          <w:marBottom w:val="0"/>
          <w:divBdr>
            <w:top w:val="none" w:sz="0" w:space="0" w:color="auto"/>
            <w:left w:val="none" w:sz="0" w:space="0" w:color="auto"/>
            <w:bottom w:val="none" w:sz="0" w:space="0" w:color="auto"/>
            <w:right w:val="none" w:sz="0" w:space="0" w:color="auto"/>
          </w:divBdr>
        </w:div>
        <w:div w:id="2014071098">
          <w:marLeft w:val="0"/>
          <w:marRight w:val="0"/>
          <w:marTop w:val="0"/>
          <w:marBottom w:val="0"/>
          <w:divBdr>
            <w:top w:val="none" w:sz="0" w:space="0" w:color="auto"/>
            <w:left w:val="none" w:sz="0" w:space="0" w:color="auto"/>
            <w:bottom w:val="none" w:sz="0" w:space="0" w:color="auto"/>
            <w:right w:val="none" w:sz="0" w:space="0" w:color="auto"/>
          </w:divBdr>
        </w:div>
        <w:div w:id="2014912215">
          <w:marLeft w:val="0"/>
          <w:marRight w:val="0"/>
          <w:marTop w:val="0"/>
          <w:marBottom w:val="0"/>
          <w:divBdr>
            <w:top w:val="none" w:sz="0" w:space="0" w:color="auto"/>
            <w:left w:val="none" w:sz="0" w:space="0" w:color="auto"/>
            <w:bottom w:val="none" w:sz="0" w:space="0" w:color="auto"/>
            <w:right w:val="none" w:sz="0" w:space="0" w:color="auto"/>
          </w:divBdr>
        </w:div>
        <w:div w:id="2018968488">
          <w:marLeft w:val="0"/>
          <w:marRight w:val="0"/>
          <w:marTop w:val="0"/>
          <w:marBottom w:val="0"/>
          <w:divBdr>
            <w:top w:val="none" w:sz="0" w:space="0" w:color="auto"/>
            <w:left w:val="none" w:sz="0" w:space="0" w:color="auto"/>
            <w:bottom w:val="none" w:sz="0" w:space="0" w:color="auto"/>
            <w:right w:val="none" w:sz="0" w:space="0" w:color="auto"/>
          </w:divBdr>
        </w:div>
        <w:div w:id="2048946254">
          <w:marLeft w:val="0"/>
          <w:marRight w:val="0"/>
          <w:marTop w:val="0"/>
          <w:marBottom w:val="0"/>
          <w:divBdr>
            <w:top w:val="none" w:sz="0" w:space="0" w:color="auto"/>
            <w:left w:val="none" w:sz="0" w:space="0" w:color="auto"/>
            <w:bottom w:val="none" w:sz="0" w:space="0" w:color="auto"/>
            <w:right w:val="none" w:sz="0" w:space="0" w:color="auto"/>
          </w:divBdr>
        </w:div>
        <w:div w:id="2067802836">
          <w:marLeft w:val="0"/>
          <w:marRight w:val="0"/>
          <w:marTop w:val="0"/>
          <w:marBottom w:val="0"/>
          <w:divBdr>
            <w:top w:val="none" w:sz="0" w:space="0" w:color="auto"/>
            <w:left w:val="none" w:sz="0" w:space="0" w:color="auto"/>
            <w:bottom w:val="none" w:sz="0" w:space="0" w:color="auto"/>
            <w:right w:val="none" w:sz="0" w:space="0" w:color="auto"/>
          </w:divBdr>
        </w:div>
        <w:div w:id="2077630404">
          <w:marLeft w:val="0"/>
          <w:marRight w:val="0"/>
          <w:marTop w:val="0"/>
          <w:marBottom w:val="0"/>
          <w:divBdr>
            <w:top w:val="none" w:sz="0" w:space="0" w:color="auto"/>
            <w:left w:val="none" w:sz="0" w:space="0" w:color="auto"/>
            <w:bottom w:val="none" w:sz="0" w:space="0" w:color="auto"/>
            <w:right w:val="none" w:sz="0" w:space="0" w:color="auto"/>
          </w:divBdr>
        </w:div>
        <w:div w:id="2085300991">
          <w:marLeft w:val="0"/>
          <w:marRight w:val="0"/>
          <w:marTop w:val="0"/>
          <w:marBottom w:val="0"/>
          <w:divBdr>
            <w:top w:val="none" w:sz="0" w:space="0" w:color="auto"/>
            <w:left w:val="none" w:sz="0" w:space="0" w:color="auto"/>
            <w:bottom w:val="none" w:sz="0" w:space="0" w:color="auto"/>
            <w:right w:val="none" w:sz="0" w:space="0" w:color="auto"/>
          </w:divBdr>
        </w:div>
        <w:div w:id="2089115528">
          <w:marLeft w:val="0"/>
          <w:marRight w:val="0"/>
          <w:marTop w:val="0"/>
          <w:marBottom w:val="0"/>
          <w:divBdr>
            <w:top w:val="none" w:sz="0" w:space="0" w:color="auto"/>
            <w:left w:val="none" w:sz="0" w:space="0" w:color="auto"/>
            <w:bottom w:val="none" w:sz="0" w:space="0" w:color="auto"/>
            <w:right w:val="none" w:sz="0" w:space="0" w:color="auto"/>
          </w:divBdr>
        </w:div>
        <w:div w:id="2098820731">
          <w:marLeft w:val="0"/>
          <w:marRight w:val="0"/>
          <w:marTop w:val="0"/>
          <w:marBottom w:val="0"/>
          <w:divBdr>
            <w:top w:val="none" w:sz="0" w:space="0" w:color="auto"/>
            <w:left w:val="none" w:sz="0" w:space="0" w:color="auto"/>
            <w:bottom w:val="none" w:sz="0" w:space="0" w:color="auto"/>
            <w:right w:val="none" w:sz="0" w:space="0" w:color="auto"/>
          </w:divBdr>
        </w:div>
        <w:div w:id="2109890148">
          <w:marLeft w:val="0"/>
          <w:marRight w:val="0"/>
          <w:marTop w:val="0"/>
          <w:marBottom w:val="0"/>
          <w:divBdr>
            <w:top w:val="none" w:sz="0" w:space="0" w:color="auto"/>
            <w:left w:val="none" w:sz="0" w:space="0" w:color="auto"/>
            <w:bottom w:val="none" w:sz="0" w:space="0" w:color="auto"/>
            <w:right w:val="none" w:sz="0" w:space="0" w:color="auto"/>
          </w:divBdr>
        </w:div>
        <w:div w:id="2123643573">
          <w:marLeft w:val="0"/>
          <w:marRight w:val="0"/>
          <w:marTop w:val="0"/>
          <w:marBottom w:val="0"/>
          <w:divBdr>
            <w:top w:val="none" w:sz="0" w:space="0" w:color="auto"/>
            <w:left w:val="none" w:sz="0" w:space="0" w:color="auto"/>
            <w:bottom w:val="none" w:sz="0" w:space="0" w:color="auto"/>
            <w:right w:val="none" w:sz="0" w:space="0" w:color="auto"/>
          </w:divBdr>
        </w:div>
        <w:div w:id="2125730803">
          <w:marLeft w:val="0"/>
          <w:marRight w:val="0"/>
          <w:marTop w:val="0"/>
          <w:marBottom w:val="0"/>
          <w:divBdr>
            <w:top w:val="none" w:sz="0" w:space="0" w:color="auto"/>
            <w:left w:val="none" w:sz="0" w:space="0" w:color="auto"/>
            <w:bottom w:val="none" w:sz="0" w:space="0" w:color="auto"/>
            <w:right w:val="none" w:sz="0" w:space="0" w:color="auto"/>
          </w:divBdr>
        </w:div>
        <w:div w:id="2127236289">
          <w:marLeft w:val="0"/>
          <w:marRight w:val="0"/>
          <w:marTop w:val="0"/>
          <w:marBottom w:val="0"/>
          <w:divBdr>
            <w:top w:val="none" w:sz="0" w:space="0" w:color="auto"/>
            <w:left w:val="none" w:sz="0" w:space="0" w:color="auto"/>
            <w:bottom w:val="none" w:sz="0" w:space="0" w:color="auto"/>
            <w:right w:val="none" w:sz="0" w:space="0" w:color="auto"/>
          </w:divBdr>
        </w:div>
        <w:div w:id="2128307797">
          <w:marLeft w:val="0"/>
          <w:marRight w:val="0"/>
          <w:marTop w:val="0"/>
          <w:marBottom w:val="0"/>
          <w:divBdr>
            <w:top w:val="none" w:sz="0" w:space="0" w:color="auto"/>
            <w:left w:val="none" w:sz="0" w:space="0" w:color="auto"/>
            <w:bottom w:val="none" w:sz="0" w:space="0" w:color="auto"/>
            <w:right w:val="none" w:sz="0" w:space="0" w:color="auto"/>
          </w:divBdr>
        </w:div>
        <w:div w:id="2128617596">
          <w:marLeft w:val="0"/>
          <w:marRight w:val="0"/>
          <w:marTop w:val="0"/>
          <w:marBottom w:val="0"/>
          <w:divBdr>
            <w:top w:val="none" w:sz="0" w:space="0" w:color="auto"/>
            <w:left w:val="none" w:sz="0" w:space="0" w:color="auto"/>
            <w:bottom w:val="none" w:sz="0" w:space="0" w:color="auto"/>
            <w:right w:val="none" w:sz="0" w:space="0" w:color="auto"/>
          </w:divBdr>
        </w:div>
        <w:div w:id="2131585776">
          <w:marLeft w:val="0"/>
          <w:marRight w:val="0"/>
          <w:marTop w:val="0"/>
          <w:marBottom w:val="0"/>
          <w:divBdr>
            <w:top w:val="none" w:sz="0" w:space="0" w:color="auto"/>
            <w:left w:val="none" w:sz="0" w:space="0" w:color="auto"/>
            <w:bottom w:val="none" w:sz="0" w:space="0" w:color="auto"/>
            <w:right w:val="none" w:sz="0" w:space="0" w:color="auto"/>
          </w:divBdr>
        </w:div>
        <w:div w:id="2138255420">
          <w:marLeft w:val="0"/>
          <w:marRight w:val="0"/>
          <w:marTop w:val="0"/>
          <w:marBottom w:val="0"/>
          <w:divBdr>
            <w:top w:val="none" w:sz="0" w:space="0" w:color="auto"/>
            <w:left w:val="none" w:sz="0" w:space="0" w:color="auto"/>
            <w:bottom w:val="none" w:sz="0" w:space="0" w:color="auto"/>
            <w:right w:val="none" w:sz="0" w:space="0" w:color="auto"/>
          </w:divBdr>
        </w:div>
        <w:div w:id="2138639328">
          <w:marLeft w:val="0"/>
          <w:marRight w:val="0"/>
          <w:marTop w:val="0"/>
          <w:marBottom w:val="0"/>
          <w:divBdr>
            <w:top w:val="none" w:sz="0" w:space="0" w:color="auto"/>
            <w:left w:val="none" w:sz="0" w:space="0" w:color="auto"/>
            <w:bottom w:val="none" w:sz="0" w:space="0" w:color="auto"/>
            <w:right w:val="none" w:sz="0" w:space="0" w:color="auto"/>
          </w:divBdr>
        </w:div>
        <w:div w:id="2142141885">
          <w:marLeft w:val="0"/>
          <w:marRight w:val="0"/>
          <w:marTop w:val="0"/>
          <w:marBottom w:val="0"/>
          <w:divBdr>
            <w:top w:val="none" w:sz="0" w:space="0" w:color="auto"/>
            <w:left w:val="none" w:sz="0" w:space="0" w:color="auto"/>
            <w:bottom w:val="none" w:sz="0" w:space="0" w:color="auto"/>
            <w:right w:val="none" w:sz="0" w:space="0" w:color="auto"/>
          </w:divBdr>
        </w:div>
        <w:div w:id="2146074452">
          <w:marLeft w:val="0"/>
          <w:marRight w:val="0"/>
          <w:marTop w:val="0"/>
          <w:marBottom w:val="0"/>
          <w:divBdr>
            <w:top w:val="none" w:sz="0" w:space="0" w:color="auto"/>
            <w:left w:val="none" w:sz="0" w:space="0" w:color="auto"/>
            <w:bottom w:val="none" w:sz="0" w:space="0" w:color="auto"/>
            <w:right w:val="none" w:sz="0" w:space="0" w:color="auto"/>
          </w:divBdr>
        </w:div>
      </w:divsChild>
    </w:div>
    <w:div w:id="1372874774">
      <w:bodyDiv w:val="1"/>
      <w:marLeft w:val="0"/>
      <w:marRight w:val="0"/>
      <w:marTop w:val="0"/>
      <w:marBottom w:val="0"/>
      <w:divBdr>
        <w:top w:val="none" w:sz="0" w:space="0" w:color="auto"/>
        <w:left w:val="none" w:sz="0" w:space="0" w:color="auto"/>
        <w:bottom w:val="none" w:sz="0" w:space="0" w:color="auto"/>
        <w:right w:val="none" w:sz="0" w:space="0" w:color="auto"/>
      </w:divBdr>
      <w:divsChild>
        <w:div w:id="517164204">
          <w:marLeft w:val="0"/>
          <w:marRight w:val="0"/>
          <w:marTop w:val="0"/>
          <w:marBottom w:val="0"/>
          <w:divBdr>
            <w:top w:val="none" w:sz="0" w:space="0" w:color="auto"/>
            <w:left w:val="none" w:sz="0" w:space="0" w:color="auto"/>
            <w:bottom w:val="none" w:sz="0" w:space="0" w:color="auto"/>
            <w:right w:val="none" w:sz="0" w:space="0" w:color="auto"/>
          </w:divBdr>
        </w:div>
        <w:div w:id="752775208">
          <w:marLeft w:val="0"/>
          <w:marRight w:val="0"/>
          <w:marTop w:val="0"/>
          <w:marBottom w:val="0"/>
          <w:divBdr>
            <w:top w:val="none" w:sz="0" w:space="0" w:color="auto"/>
            <w:left w:val="none" w:sz="0" w:space="0" w:color="auto"/>
            <w:bottom w:val="none" w:sz="0" w:space="0" w:color="auto"/>
            <w:right w:val="none" w:sz="0" w:space="0" w:color="auto"/>
          </w:divBdr>
        </w:div>
        <w:div w:id="1266234499">
          <w:marLeft w:val="0"/>
          <w:marRight w:val="0"/>
          <w:marTop w:val="0"/>
          <w:marBottom w:val="0"/>
          <w:divBdr>
            <w:top w:val="none" w:sz="0" w:space="0" w:color="auto"/>
            <w:left w:val="none" w:sz="0" w:space="0" w:color="auto"/>
            <w:bottom w:val="none" w:sz="0" w:space="0" w:color="auto"/>
            <w:right w:val="none" w:sz="0" w:space="0" w:color="auto"/>
          </w:divBdr>
        </w:div>
        <w:div w:id="1979022122">
          <w:marLeft w:val="0"/>
          <w:marRight w:val="0"/>
          <w:marTop w:val="0"/>
          <w:marBottom w:val="0"/>
          <w:divBdr>
            <w:top w:val="none" w:sz="0" w:space="0" w:color="auto"/>
            <w:left w:val="none" w:sz="0" w:space="0" w:color="auto"/>
            <w:bottom w:val="none" w:sz="0" w:space="0" w:color="auto"/>
            <w:right w:val="none" w:sz="0" w:space="0" w:color="auto"/>
          </w:divBdr>
        </w:div>
      </w:divsChild>
    </w:div>
    <w:div w:id="1451126158">
      <w:bodyDiv w:val="1"/>
      <w:marLeft w:val="0"/>
      <w:marRight w:val="0"/>
      <w:marTop w:val="0"/>
      <w:marBottom w:val="0"/>
      <w:divBdr>
        <w:top w:val="none" w:sz="0" w:space="0" w:color="auto"/>
        <w:left w:val="none" w:sz="0" w:space="0" w:color="auto"/>
        <w:bottom w:val="none" w:sz="0" w:space="0" w:color="auto"/>
        <w:right w:val="none" w:sz="0" w:space="0" w:color="auto"/>
      </w:divBdr>
      <w:divsChild>
        <w:div w:id="370494033">
          <w:marLeft w:val="0"/>
          <w:marRight w:val="0"/>
          <w:marTop w:val="0"/>
          <w:marBottom w:val="0"/>
          <w:divBdr>
            <w:top w:val="none" w:sz="0" w:space="0" w:color="auto"/>
            <w:left w:val="none" w:sz="0" w:space="0" w:color="auto"/>
            <w:bottom w:val="none" w:sz="0" w:space="0" w:color="auto"/>
            <w:right w:val="none" w:sz="0" w:space="0" w:color="auto"/>
          </w:divBdr>
          <w:divsChild>
            <w:div w:id="17432695">
              <w:marLeft w:val="0"/>
              <w:marRight w:val="0"/>
              <w:marTop w:val="0"/>
              <w:marBottom w:val="0"/>
              <w:divBdr>
                <w:top w:val="none" w:sz="0" w:space="0" w:color="auto"/>
                <w:left w:val="none" w:sz="0" w:space="0" w:color="auto"/>
                <w:bottom w:val="none" w:sz="0" w:space="0" w:color="auto"/>
                <w:right w:val="none" w:sz="0" w:space="0" w:color="auto"/>
              </w:divBdr>
            </w:div>
            <w:div w:id="63459466">
              <w:marLeft w:val="0"/>
              <w:marRight w:val="0"/>
              <w:marTop w:val="0"/>
              <w:marBottom w:val="0"/>
              <w:divBdr>
                <w:top w:val="none" w:sz="0" w:space="0" w:color="auto"/>
                <w:left w:val="none" w:sz="0" w:space="0" w:color="auto"/>
                <w:bottom w:val="none" w:sz="0" w:space="0" w:color="auto"/>
                <w:right w:val="none" w:sz="0" w:space="0" w:color="auto"/>
              </w:divBdr>
            </w:div>
            <w:div w:id="80873690">
              <w:marLeft w:val="0"/>
              <w:marRight w:val="0"/>
              <w:marTop w:val="0"/>
              <w:marBottom w:val="0"/>
              <w:divBdr>
                <w:top w:val="none" w:sz="0" w:space="0" w:color="auto"/>
                <w:left w:val="none" w:sz="0" w:space="0" w:color="auto"/>
                <w:bottom w:val="none" w:sz="0" w:space="0" w:color="auto"/>
                <w:right w:val="none" w:sz="0" w:space="0" w:color="auto"/>
              </w:divBdr>
            </w:div>
            <w:div w:id="468665497">
              <w:marLeft w:val="0"/>
              <w:marRight w:val="0"/>
              <w:marTop w:val="0"/>
              <w:marBottom w:val="0"/>
              <w:divBdr>
                <w:top w:val="none" w:sz="0" w:space="0" w:color="auto"/>
                <w:left w:val="none" w:sz="0" w:space="0" w:color="auto"/>
                <w:bottom w:val="none" w:sz="0" w:space="0" w:color="auto"/>
                <w:right w:val="none" w:sz="0" w:space="0" w:color="auto"/>
              </w:divBdr>
            </w:div>
            <w:div w:id="831071081">
              <w:marLeft w:val="0"/>
              <w:marRight w:val="0"/>
              <w:marTop w:val="0"/>
              <w:marBottom w:val="0"/>
              <w:divBdr>
                <w:top w:val="none" w:sz="0" w:space="0" w:color="auto"/>
                <w:left w:val="none" w:sz="0" w:space="0" w:color="auto"/>
                <w:bottom w:val="none" w:sz="0" w:space="0" w:color="auto"/>
                <w:right w:val="none" w:sz="0" w:space="0" w:color="auto"/>
              </w:divBdr>
            </w:div>
            <w:div w:id="1088306738">
              <w:marLeft w:val="0"/>
              <w:marRight w:val="0"/>
              <w:marTop w:val="0"/>
              <w:marBottom w:val="0"/>
              <w:divBdr>
                <w:top w:val="none" w:sz="0" w:space="0" w:color="auto"/>
                <w:left w:val="none" w:sz="0" w:space="0" w:color="auto"/>
                <w:bottom w:val="none" w:sz="0" w:space="0" w:color="auto"/>
                <w:right w:val="none" w:sz="0" w:space="0" w:color="auto"/>
              </w:divBdr>
            </w:div>
            <w:div w:id="1280181805">
              <w:marLeft w:val="0"/>
              <w:marRight w:val="0"/>
              <w:marTop w:val="0"/>
              <w:marBottom w:val="0"/>
              <w:divBdr>
                <w:top w:val="none" w:sz="0" w:space="0" w:color="auto"/>
                <w:left w:val="none" w:sz="0" w:space="0" w:color="auto"/>
                <w:bottom w:val="none" w:sz="0" w:space="0" w:color="auto"/>
                <w:right w:val="none" w:sz="0" w:space="0" w:color="auto"/>
              </w:divBdr>
            </w:div>
            <w:div w:id="1820001438">
              <w:marLeft w:val="0"/>
              <w:marRight w:val="0"/>
              <w:marTop w:val="0"/>
              <w:marBottom w:val="0"/>
              <w:divBdr>
                <w:top w:val="none" w:sz="0" w:space="0" w:color="auto"/>
                <w:left w:val="none" w:sz="0" w:space="0" w:color="auto"/>
                <w:bottom w:val="none" w:sz="0" w:space="0" w:color="auto"/>
                <w:right w:val="none" w:sz="0" w:space="0" w:color="auto"/>
              </w:divBdr>
            </w:div>
          </w:divsChild>
        </w:div>
        <w:div w:id="421218738">
          <w:marLeft w:val="0"/>
          <w:marRight w:val="0"/>
          <w:marTop w:val="0"/>
          <w:marBottom w:val="0"/>
          <w:divBdr>
            <w:top w:val="none" w:sz="0" w:space="0" w:color="auto"/>
            <w:left w:val="none" w:sz="0" w:space="0" w:color="auto"/>
            <w:bottom w:val="none" w:sz="0" w:space="0" w:color="auto"/>
            <w:right w:val="none" w:sz="0" w:space="0" w:color="auto"/>
          </w:divBdr>
          <w:divsChild>
            <w:div w:id="192305416">
              <w:marLeft w:val="0"/>
              <w:marRight w:val="0"/>
              <w:marTop w:val="0"/>
              <w:marBottom w:val="0"/>
              <w:divBdr>
                <w:top w:val="none" w:sz="0" w:space="0" w:color="auto"/>
                <w:left w:val="none" w:sz="0" w:space="0" w:color="auto"/>
                <w:bottom w:val="none" w:sz="0" w:space="0" w:color="auto"/>
                <w:right w:val="none" w:sz="0" w:space="0" w:color="auto"/>
              </w:divBdr>
            </w:div>
            <w:div w:id="362285911">
              <w:marLeft w:val="0"/>
              <w:marRight w:val="0"/>
              <w:marTop w:val="0"/>
              <w:marBottom w:val="0"/>
              <w:divBdr>
                <w:top w:val="none" w:sz="0" w:space="0" w:color="auto"/>
                <w:left w:val="none" w:sz="0" w:space="0" w:color="auto"/>
                <w:bottom w:val="none" w:sz="0" w:space="0" w:color="auto"/>
                <w:right w:val="none" w:sz="0" w:space="0" w:color="auto"/>
              </w:divBdr>
            </w:div>
            <w:div w:id="468942745">
              <w:marLeft w:val="0"/>
              <w:marRight w:val="0"/>
              <w:marTop w:val="0"/>
              <w:marBottom w:val="0"/>
              <w:divBdr>
                <w:top w:val="none" w:sz="0" w:space="0" w:color="auto"/>
                <w:left w:val="none" w:sz="0" w:space="0" w:color="auto"/>
                <w:bottom w:val="none" w:sz="0" w:space="0" w:color="auto"/>
                <w:right w:val="none" w:sz="0" w:space="0" w:color="auto"/>
              </w:divBdr>
            </w:div>
            <w:div w:id="560598240">
              <w:marLeft w:val="0"/>
              <w:marRight w:val="0"/>
              <w:marTop w:val="0"/>
              <w:marBottom w:val="0"/>
              <w:divBdr>
                <w:top w:val="none" w:sz="0" w:space="0" w:color="auto"/>
                <w:left w:val="none" w:sz="0" w:space="0" w:color="auto"/>
                <w:bottom w:val="none" w:sz="0" w:space="0" w:color="auto"/>
                <w:right w:val="none" w:sz="0" w:space="0" w:color="auto"/>
              </w:divBdr>
            </w:div>
            <w:div w:id="877930448">
              <w:marLeft w:val="0"/>
              <w:marRight w:val="0"/>
              <w:marTop w:val="0"/>
              <w:marBottom w:val="0"/>
              <w:divBdr>
                <w:top w:val="none" w:sz="0" w:space="0" w:color="auto"/>
                <w:left w:val="none" w:sz="0" w:space="0" w:color="auto"/>
                <w:bottom w:val="none" w:sz="0" w:space="0" w:color="auto"/>
                <w:right w:val="none" w:sz="0" w:space="0" w:color="auto"/>
              </w:divBdr>
            </w:div>
            <w:div w:id="1022047699">
              <w:marLeft w:val="0"/>
              <w:marRight w:val="0"/>
              <w:marTop w:val="0"/>
              <w:marBottom w:val="0"/>
              <w:divBdr>
                <w:top w:val="none" w:sz="0" w:space="0" w:color="auto"/>
                <w:left w:val="none" w:sz="0" w:space="0" w:color="auto"/>
                <w:bottom w:val="none" w:sz="0" w:space="0" w:color="auto"/>
                <w:right w:val="none" w:sz="0" w:space="0" w:color="auto"/>
              </w:divBdr>
            </w:div>
            <w:div w:id="1717317381">
              <w:marLeft w:val="0"/>
              <w:marRight w:val="0"/>
              <w:marTop w:val="0"/>
              <w:marBottom w:val="0"/>
              <w:divBdr>
                <w:top w:val="none" w:sz="0" w:space="0" w:color="auto"/>
                <w:left w:val="none" w:sz="0" w:space="0" w:color="auto"/>
                <w:bottom w:val="none" w:sz="0" w:space="0" w:color="auto"/>
                <w:right w:val="none" w:sz="0" w:space="0" w:color="auto"/>
              </w:divBdr>
            </w:div>
            <w:div w:id="1771462640">
              <w:marLeft w:val="0"/>
              <w:marRight w:val="0"/>
              <w:marTop w:val="0"/>
              <w:marBottom w:val="0"/>
              <w:divBdr>
                <w:top w:val="none" w:sz="0" w:space="0" w:color="auto"/>
                <w:left w:val="none" w:sz="0" w:space="0" w:color="auto"/>
                <w:bottom w:val="none" w:sz="0" w:space="0" w:color="auto"/>
                <w:right w:val="none" w:sz="0" w:space="0" w:color="auto"/>
              </w:divBdr>
            </w:div>
            <w:div w:id="1871525132">
              <w:marLeft w:val="0"/>
              <w:marRight w:val="0"/>
              <w:marTop w:val="0"/>
              <w:marBottom w:val="0"/>
              <w:divBdr>
                <w:top w:val="none" w:sz="0" w:space="0" w:color="auto"/>
                <w:left w:val="none" w:sz="0" w:space="0" w:color="auto"/>
                <w:bottom w:val="none" w:sz="0" w:space="0" w:color="auto"/>
                <w:right w:val="none" w:sz="0" w:space="0" w:color="auto"/>
              </w:divBdr>
            </w:div>
            <w:div w:id="1917595091">
              <w:marLeft w:val="0"/>
              <w:marRight w:val="0"/>
              <w:marTop w:val="0"/>
              <w:marBottom w:val="0"/>
              <w:divBdr>
                <w:top w:val="none" w:sz="0" w:space="0" w:color="auto"/>
                <w:left w:val="none" w:sz="0" w:space="0" w:color="auto"/>
                <w:bottom w:val="none" w:sz="0" w:space="0" w:color="auto"/>
                <w:right w:val="none" w:sz="0" w:space="0" w:color="auto"/>
              </w:divBdr>
            </w:div>
          </w:divsChild>
        </w:div>
        <w:div w:id="1272204315">
          <w:marLeft w:val="0"/>
          <w:marRight w:val="0"/>
          <w:marTop w:val="0"/>
          <w:marBottom w:val="0"/>
          <w:divBdr>
            <w:top w:val="none" w:sz="0" w:space="0" w:color="auto"/>
            <w:left w:val="none" w:sz="0" w:space="0" w:color="auto"/>
            <w:bottom w:val="none" w:sz="0" w:space="0" w:color="auto"/>
            <w:right w:val="none" w:sz="0" w:space="0" w:color="auto"/>
          </w:divBdr>
          <w:divsChild>
            <w:div w:id="265580926">
              <w:marLeft w:val="0"/>
              <w:marRight w:val="0"/>
              <w:marTop w:val="0"/>
              <w:marBottom w:val="0"/>
              <w:divBdr>
                <w:top w:val="none" w:sz="0" w:space="0" w:color="auto"/>
                <w:left w:val="none" w:sz="0" w:space="0" w:color="auto"/>
                <w:bottom w:val="none" w:sz="0" w:space="0" w:color="auto"/>
                <w:right w:val="none" w:sz="0" w:space="0" w:color="auto"/>
              </w:divBdr>
            </w:div>
            <w:div w:id="362361532">
              <w:marLeft w:val="0"/>
              <w:marRight w:val="0"/>
              <w:marTop w:val="0"/>
              <w:marBottom w:val="0"/>
              <w:divBdr>
                <w:top w:val="none" w:sz="0" w:space="0" w:color="auto"/>
                <w:left w:val="none" w:sz="0" w:space="0" w:color="auto"/>
                <w:bottom w:val="none" w:sz="0" w:space="0" w:color="auto"/>
                <w:right w:val="none" w:sz="0" w:space="0" w:color="auto"/>
              </w:divBdr>
            </w:div>
            <w:div w:id="690842486">
              <w:marLeft w:val="0"/>
              <w:marRight w:val="0"/>
              <w:marTop w:val="0"/>
              <w:marBottom w:val="0"/>
              <w:divBdr>
                <w:top w:val="none" w:sz="0" w:space="0" w:color="auto"/>
                <w:left w:val="none" w:sz="0" w:space="0" w:color="auto"/>
                <w:bottom w:val="none" w:sz="0" w:space="0" w:color="auto"/>
                <w:right w:val="none" w:sz="0" w:space="0" w:color="auto"/>
              </w:divBdr>
            </w:div>
            <w:div w:id="765002010">
              <w:marLeft w:val="0"/>
              <w:marRight w:val="0"/>
              <w:marTop w:val="0"/>
              <w:marBottom w:val="0"/>
              <w:divBdr>
                <w:top w:val="none" w:sz="0" w:space="0" w:color="auto"/>
                <w:left w:val="none" w:sz="0" w:space="0" w:color="auto"/>
                <w:bottom w:val="none" w:sz="0" w:space="0" w:color="auto"/>
                <w:right w:val="none" w:sz="0" w:space="0" w:color="auto"/>
              </w:divBdr>
            </w:div>
            <w:div w:id="877931731">
              <w:marLeft w:val="0"/>
              <w:marRight w:val="0"/>
              <w:marTop w:val="0"/>
              <w:marBottom w:val="0"/>
              <w:divBdr>
                <w:top w:val="none" w:sz="0" w:space="0" w:color="auto"/>
                <w:left w:val="none" w:sz="0" w:space="0" w:color="auto"/>
                <w:bottom w:val="none" w:sz="0" w:space="0" w:color="auto"/>
                <w:right w:val="none" w:sz="0" w:space="0" w:color="auto"/>
              </w:divBdr>
            </w:div>
            <w:div w:id="900824001">
              <w:marLeft w:val="0"/>
              <w:marRight w:val="0"/>
              <w:marTop w:val="0"/>
              <w:marBottom w:val="0"/>
              <w:divBdr>
                <w:top w:val="none" w:sz="0" w:space="0" w:color="auto"/>
                <w:left w:val="none" w:sz="0" w:space="0" w:color="auto"/>
                <w:bottom w:val="none" w:sz="0" w:space="0" w:color="auto"/>
                <w:right w:val="none" w:sz="0" w:space="0" w:color="auto"/>
              </w:divBdr>
            </w:div>
            <w:div w:id="986133059">
              <w:marLeft w:val="0"/>
              <w:marRight w:val="0"/>
              <w:marTop w:val="0"/>
              <w:marBottom w:val="0"/>
              <w:divBdr>
                <w:top w:val="none" w:sz="0" w:space="0" w:color="auto"/>
                <w:left w:val="none" w:sz="0" w:space="0" w:color="auto"/>
                <w:bottom w:val="none" w:sz="0" w:space="0" w:color="auto"/>
                <w:right w:val="none" w:sz="0" w:space="0" w:color="auto"/>
              </w:divBdr>
            </w:div>
            <w:div w:id="1060833062">
              <w:marLeft w:val="0"/>
              <w:marRight w:val="0"/>
              <w:marTop w:val="0"/>
              <w:marBottom w:val="0"/>
              <w:divBdr>
                <w:top w:val="none" w:sz="0" w:space="0" w:color="auto"/>
                <w:left w:val="none" w:sz="0" w:space="0" w:color="auto"/>
                <w:bottom w:val="none" w:sz="0" w:space="0" w:color="auto"/>
                <w:right w:val="none" w:sz="0" w:space="0" w:color="auto"/>
              </w:divBdr>
            </w:div>
            <w:div w:id="1467502930">
              <w:marLeft w:val="0"/>
              <w:marRight w:val="0"/>
              <w:marTop w:val="0"/>
              <w:marBottom w:val="0"/>
              <w:divBdr>
                <w:top w:val="none" w:sz="0" w:space="0" w:color="auto"/>
                <w:left w:val="none" w:sz="0" w:space="0" w:color="auto"/>
                <w:bottom w:val="none" w:sz="0" w:space="0" w:color="auto"/>
                <w:right w:val="none" w:sz="0" w:space="0" w:color="auto"/>
              </w:divBdr>
            </w:div>
            <w:div w:id="1492871087">
              <w:marLeft w:val="0"/>
              <w:marRight w:val="0"/>
              <w:marTop w:val="0"/>
              <w:marBottom w:val="0"/>
              <w:divBdr>
                <w:top w:val="none" w:sz="0" w:space="0" w:color="auto"/>
                <w:left w:val="none" w:sz="0" w:space="0" w:color="auto"/>
                <w:bottom w:val="none" w:sz="0" w:space="0" w:color="auto"/>
                <w:right w:val="none" w:sz="0" w:space="0" w:color="auto"/>
              </w:divBdr>
            </w:div>
          </w:divsChild>
        </w:div>
        <w:div w:id="1670326975">
          <w:marLeft w:val="0"/>
          <w:marRight w:val="0"/>
          <w:marTop w:val="0"/>
          <w:marBottom w:val="0"/>
          <w:divBdr>
            <w:top w:val="none" w:sz="0" w:space="0" w:color="auto"/>
            <w:left w:val="none" w:sz="0" w:space="0" w:color="auto"/>
            <w:bottom w:val="none" w:sz="0" w:space="0" w:color="auto"/>
            <w:right w:val="none" w:sz="0" w:space="0" w:color="auto"/>
          </w:divBdr>
          <w:divsChild>
            <w:div w:id="405803411">
              <w:marLeft w:val="0"/>
              <w:marRight w:val="0"/>
              <w:marTop w:val="0"/>
              <w:marBottom w:val="0"/>
              <w:divBdr>
                <w:top w:val="none" w:sz="0" w:space="0" w:color="auto"/>
                <w:left w:val="none" w:sz="0" w:space="0" w:color="auto"/>
                <w:bottom w:val="none" w:sz="0" w:space="0" w:color="auto"/>
                <w:right w:val="none" w:sz="0" w:space="0" w:color="auto"/>
              </w:divBdr>
            </w:div>
            <w:div w:id="495150195">
              <w:marLeft w:val="0"/>
              <w:marRight w:val="0"/>
              <w:marTop w:val="0"/>
              <w:marBottom w:val="0"/>
              <w:divBdr>
                <w:top w:val="none" w:sz="0" w:space="0" w:color="auto"/>
                <w:left w:val="none" w:sz="0" w:space="0" w:color="auto"/>
                <w:bottom w:val="none" w:sz="0" w:space="0" w:color="auto"/>
                <w:right w:val="none" w:sz="0" w:space="0" w:color="auto"/>
              </w:divBdr>
            </w:div>
            <w:div w:id="588857262">
              <w:marLeft w:val="0"/>
              <w:marRight w:val="0"/>
              <w:marTop w:val="0"/>
              <w:marBottom w:val="0"/>
              <w:divBdr>
                <w:top w:val="none" w:sz="0" w:space="0" w:color="auto"/>
                <w:left w:val="none" w:sz="0" w:space="0" w:color="auto"/>
                <w:bottom w:val="none" w:sz="0" w:space="0" w:color="auto"/>
                <w:right w:val="none" w:sz="0" w:space="0" w:color="auto"/>
              </w:divBdr>
            </w:div>
            <w:div w:id="827478302">
              <w:marLeft w:val="0"/>
              <w:marRight w:val="0"/>
              <w:marTop w:val="0"/>
              <w:marBottom w:val="0"/>
              <w:divBdr>
                <w:top w:val="none" w:sz="0" w:space="0" w:color="auto"/>
                <w:left w:val="none" w:sz="0" w:space="0" w:color="auto"/>
                <w:bottom w:val="none" w:sz="0" w:space="0" w:color="auto"/>
                <w:right w:val="none" w:sz="0" w:space="0" w:color="auto"/>
              </w:divBdr>
            </w:div>
            <w:div w:id="985090049">
              <w:marLeft w:val="0"/>
              <w:marRight w:val="0"/>
              <w:marTop w:val="0"/>
              <w:marBottom w:val="0"/>
              <w:divBdr>
                <w:top w:val="none" w:sz="0" w:space="0" w:color="auto"/>
                <w:left w:val="none" w:sz="0" w:space="0" w:color="auto"/>
                <w:bottom w:val="none" w:sz="0" w:space="0" w:color="auto"/>
                <w:right w:val="none" w:sz="0" w:space="0" w:color="auto"/>
              </w:divBdr>
            </w:div>
            <w:div w:id="1255556957">
              <w:marLeft w:val="0"/>
              <w:marRight w:val="0"/>
              <w:marTop w:val="0"/>
              <w:marBottom w:val="0"/>
              <w:divBdr>
                <w:top w:val="none" w:sz="0" w:space="0" w:color="auto"/>
                <w:left w:val="none" w:sz="0" w:space="0" w:color="auto"/>
                <w:bottom w:val="none" w:sz="0" w:space="0" w:color="auto"/>
                <w:right w:val="none" w:sz="0" w:space="0" w:color="auto"/>
              </w:divBdr>
            </w:div>
            <w:div w:id="1621377613">
              <w:marLeft w:val="0"/>
              <w:marRight w:val="0"/>
              <w:marTop w:val="0"/>
              <w:marBottom w:val="0"/>
              <w:divBdr>
                <w:top w:val="none" w:sz="0" w:space="0" w:color="auto"/>
                <w:left w:val="none" w:sz="0" w:space="0" w:color="auto"/>
                <w:bottom w:val="none" w:sz="0" w:space="0" w:color="auto"/>
                <w:right w:val="none" w:sz="0" w:space="0" w:color="auto"/>
              </w:divBdr>
            </w:div>
            <w:div w:id="1680884021">
              <w:marLeft w:val="0"/>
              <w:marRight w:val="0"/>
              <w:marTop w:val="0"/>
              <w:marBottom w:val="0"/>
              <w:divBdr>
                <w:top w:val="none" w:sz="0" w:space="0" w:color="auto"/>
                <w:left w:val="none" w:sz="0" w:space="0" w:color="auto"/>
                <w:bottom w:val="none" w:sz="0" w:space="0" w:color="auto"/>
                <w:right w:val="none" w:sz="0" w:space="0" w:color="auto"/>
              </w:divBdr>
            </w:div>
            <w:div w:id="190113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98298">
      <w:bodyDiv w:val="1"/>
      <w:marLeft w:val="0"/>
      <w:marRight w:val="0"/>
      <w:marTop w:val="0"/>
      <w:marBottom w:val="0"/>
      <w:divBdr>
        <w:top w:val="none" w:sz="0" w:space="0" w:color="auto"/>
        <w:left w:val="none" w:sz="0" w:space="0" w:color="auto"/>
        <w:bottom w:val="none" w:sz="0" w:space="0" w:color="auto"/>
        <w:right w:val="none" w:sz="0" w:space="0" w:color="auto"/>
      </w:divBdr>
      <w:divsChild>
        <w:div w:id="11566396">
          <w:marLeft w:val="0"/>
          <w:marRight w:val="0"/>
          <w:marTop w:val="0"/>
          <w:marBottom w:val="0"/>
          <w:divBdr>
            <w:top w:val="none" w:sz="0" w:space="0" w:color="auto"/>
            <w:left w:val="none" w:sz="0" w:space="0" w:color="auto"/>
            <w:bottom w:val="none" w:sz="0" w:space="0" w:color="auto"/>
            <w:right w:val="none" w:sz="0" w:space="0" w:color="auto"/>
          </w:divBdr>
        </w:div>
        <w:div w:id="14232037">
          <w:marLeft w:val="0"/>
          <w:marRight w:val="0"/>
          <w:marTop w:val="0"/>
          <w:marBottom w:val="0"/>
          <w:divBdr>
            <w:top w:val="none" w:sz="0" w:space="0" w:color="auto"/>
            <w:left w:val="none" w:sz="0" w:space="0" w:color="auto"/>
            <w:bottom w:val="none" w:sz="0" w:space="0" w:color="auto"/>
            <w:right w:val="none" w:sz="0" w:space="0" w:color="auto"/>
          </w:divBdr>
        </w:div>
        <w:div w:id="47413227">
          <w:marLeft w:val="0"/>
          <w:marRight w:val="0"/>
          <w:marTop w:val="0"/>
          <w:marBottom w:val="0"/>
          <w:divBdr>
            <w:top w:val="none" w:sz="0" w:space="0" w:color="auto"/>
            <w:left w:val="none" w:sz="0" w:space="0" w:color="auto"/>
            <w:bottom w:val="none" w:sz="0" w:space="0" w:color="auto"/>
            <w:right w:val="none" w:sz="0" w:space="0" w:color="auto"/>
          </w:divBdr>
        </w:div>
        <w:div w:id="63919523">
          <w:marLeft w:val="0"/>
          <w:marRight w:val="0"/>
          <w:marTop w:val="0"/>
          <w:marBottom w:val="0"/>
          <w:divBdr>
            <w:top w:val="none" w:sz="0" w:space="0" w:color="auto"/>
            <w:left w:val="none" w:sz="0" w:space="0" w:color="auto"/>
            <w:bottom w:val="none" w:sz="0" w:space="0" w:color="auto"/>
            <w:right w:val="none" w:sz="0" w:space="0" w:color="auto"/>
          </w:divBdr>
        </w:div>
        <w:div w:id="98720888">
          <w:marLeft w:val="0"/>
          <w:marRight w:val="0"/>
          <w:marTop w:val="0"/>
          <w:marBottom w:val="0"/>
          <w:divBdr>
            <w:top w:val="none" w:sz="0" w:space="0" w:color="auto"/>
            <w:left w:val="none" w:sz="0" w:space="0" w:color="auto"/>
            <w:bottom w:val="none" w:sz="0" w:space="0" w:color="auto"/>
            <w:right w:val="none" w:sz="0" w:space="0" w:color="auto"/>
          </w:divBdr>
        </w:div>
        <w:div w:id="113065912">
          <w:marLeft w:val="0"/>
          <w:marRight w:val="0"/>
          <w:marTop w:val="0"/>
          <w:marBottom w:val="0"/>
          <w:divBdr>
            <w:top w:val="none" w:sz="0" w:space="0" w:color="auto"/>
            <w:left w:val="none" w:sz="0" w:space="0" w:color="auto"/>
            <w:bottom w:val="none" w:sz="0" w:space="0" w:color="auto"/>
            <w:right w:val="none" w:sz="0" w:space="0" w:color="auto"/>
          </w:divBdr>
        </w:div>
        <w:div w:id="127406704">
          <w:marLeft w:val="0"/>
          <w:marRight w:val="0"/>
          <w:marTop w:val="0"/>
          <w:marBottom w:val="0"/>
          <w:divBdr>
            <w:top w:val="none" w:sz="0" w:space="0" w:color="auto"/>
            <w:left w:val="none" w:sz="0" w:space="0" w:color="auto"/>
            <w:bottom w:val="none" w:sz="0" w:space="0" w:color="auto"/>
            <w:right w:val="none" w:sz="0" w:space="0" w:color="auto"/>
          </w:divBdr>
        </w:div>
        <w:div w:id="134495066">
          <w:marLeft w:val="0"/>
          <w:marRight w:val="0"/>
          <w:marTop w:val="0"/>
          <w:marBottom w:val="0"/>
          <w:divBdr>
            <w:top w:val="none" w:sz="0" w:space="0" w:color="auto"/>
            <w:left w:val="none" w:sz="0" w:space="0" w:color="auto"/>
            <w:bottom w:val="none" w:sz="0" w:space="0" w:color="auto"/>
            <w:right w:val="none" w:sz="0" w:space="0" w:color="auto"/>
          </w:divBdr>
        </w:div>
        <w:div w:id="151800014">
          <w:marLeft w:val="0"/>
          <w:marRight w:val="0"/>
          <w:marTop w:val="0"/>
          <w:marBottom w:val="0"/>
          <w:divBdr>
            <w:top w:val="none" w:sz="0" w:space="0" w:color="auto"/>
            <w:left w:val="none" w:sz="0" w:space="0" w:color="auto"/>
            <w:bottom w:val="none" w:sz="0" w:space="0" w:color="auto"/>
            <w:right w:val="none" w:sz="0" w:space="0" w:color="auto"/>
          </w:divBdr>
        </w:div>
        <w:div w:id="163135324">
          <w:marLeft w:val="0"/>
          <w:marRight w:val="0"/>
          <w:marTop w:val="0"/>
          <w:marBottom w:val="0"/>
          <w:divBdr>
            <w:top w:val="none" w:sz="0" w:space="0" w:color="auto"/>
            <w:left w:val="none" w:sz="0" w:space="0" w:color="auto"/>
            <w:bottom w:val="none" w:sz="0" w:space="0" w:color="auto"/>
            <w:right w:val="none" w:sz="0" w:space="0" w:color="auto"/>
          </w:divBdr>
        </w:div>
        <w:div w:id="171534992">
          <w:marLeft w:val="0"/>
          <w:marRight w:val="0"/>
          <w:marTop w:val="0"/>
          <w:marBottom w:val="0"/>
          <w:divBdr>
            <w:top w:val="none" w:sz="0" w:space="0" w:color="auto"/>
            <w:left w:val="none" w:sz="0" w:space="0" w:color="auto"/>
            <w:bottom w:val="none" w:sz="0" w:space="0" w:color="auto"/>
            <w:right w:val="none" w:sz="0" w:space="0" w:color="auto"/>
          </w:divBdr>
        </w:div>
        <w:div w:id="173955785">
          <w:marLeft w:val="0"/>
          <w:marRight w:val="0"/>
          <w:marTop w:val="0"/>
          <w:marBottom w:val="0"/>
          <w:divBdr>
            <w:top w:val="none" w:sz="0" w:space="0" w:color="auto"/>
            <w:left w:val="none" w:sz="0" w:space="0" w:color="auto"/>
            <w:bottom w:val="none" w:sz="0" w:space="0" w:color="auto"/>
            <w:right w:val="none" w:sz="0" w:space="0" w:color="auto"/>
          </w:divBdr>
        </w:div>
        <w:div w:id="180702157">
          <w:marLeft w:val="0"/>
          <w:marRight w:val="0"/>
          <w:marTop w:val="0"/>
          <w:marBottom w:val="0"/>
          <w:divBdr>
            <w:top w:val="none" w:sz="0" w:space="0" w:color="auto"/>
            <w:left w:val="none" w:sz="0" w:space="0" w:color="auto"/>
            <w:bottom w:val="none" w:sz="0" w:space="0" w:color="auto"/>
            <w:right w:val="none" w:sz="0" w:space="0" w:color="auto"/>
          </w:divBdr>
        </w:div>
        <w:div w:id="194972688">
          <w:marLeft w:val="0"/>
          <w:marRight w:val="0"/>
          <w:marTop w:val="0"/>
          <w:marBottom w:val="0"/>
          <w:divBdr>
            <w:top w:val="none" w:sz="0" w:space="0" w:color="auto"/>
            <w:left w:val="none" w:sz="0" w:space="0" w:color="auto"/>
            <w:bottom w:val="none" w:sz="0" w:space="0" w:color="auto"/>
            <w:right w:val="none" w:sz="0" w:space="0" w:color="auto"/>
          </w:divBdr>
        </w:div>
        <w:div w:id="200291768">
          <w:marLeft w:val="0"/>
          <w:marRight w:val="0"/>
          <w:marTop w:val="0"/>
          <w:marBottom w:val="0"/>
          <w:divBdr>
            <w:top w:val="none" w:sz="0" w:space="0" w:color="auto"/>
            <w:left w:val="none" w:sz="0" w:space="0" w:color="auto"/>
            <w:bottom w:val="none" w:sz="0" w:space="0" w:color="auto"/>
            <w:right w:val="none" w:sz="0" w:space="0" w:color="auto"/>
          </w:divBdr>
        </w:div>
        <w:div w:id="236213530">
          <w:marLeft w:val="0"/>
          <w:marRight w:val="0"/>
          <w:marTop w:val="0"/>
          <w:marBottom w:val="0"/>
          <w:divBdr>
            <w:top w:val="none" w:sz="0" w:space="0" w:color="auto"/>
            <w:left w:val="none" w:sz="0" w:space="0" w:color="auto"/>
            <w:bottom w:val="none" w:sz="0" w:space="0" w:color="auto"/>
            <w:right w:val="none" w:sz="0" w:space="0" w:color="auto"/>
          </w:divBdr>
        </w:div>
        <w:div w:id="238444563">
          <w:marLeft w:val="0"/>
          <w:marRight w:val="0"/>
          <w:marTop w:val="0"/>
          <w:marBottom w:val="0"/>
          <w:divBdr>
            <w:top w:val="none" w:sz="0" w:space="0" w:color="auto"/>
            <w:left w:val="none" w:sz="0" w:space="0" w:color="auto"/>
            <w:bottom w:val="none" w:sz="0" w:space="0" w:color="auto"/>
            <w:right w:val="none" w:sz="0" w:space="0" w:color="auto"/>
          </w:divBdr>
        </w:div>
        <w:div w:id="278268524">
          <w:marLeft w:val="0"/>
          <w:marRight w:val="0"/>
          <w:marTop w:val="0"/>
          <w:marBottom w:val="0"/>
          <w:divBdr>
            <w:top w:val="none" w:sz="0" w:space="0" w:color="auto"/>
            <w:left w:val="none" w:sz="0" w:space="0" w:color="auto"/>
            <w:bottom w:val="none" w:sz="0" w:space="0" w:color="auto"/>
            <w:right w:val="none" w:sz="0" w:space="0" w:color="auto"/>
          </w:divBdr>
        </w:div>
        <w:div w:id="298539443">
          <w:marLeft w:val="0"/>
          <w:marRight w:val="0"/>
          <w:marTop w:val="0"/>
          <w:marBottom w:val="0"/>
          <w:divBdr>
            <w:top w:val="none" w:sz="0" w:space="0" w:color="auto"/>
            <w:left w:val="none" w:sz="0" w:space="0" w:color="auto"/>
            <w:bottom w:val="none" w:sz="0" w:space="0" w:color="auto"/>
            <w:right w:val="none" w:sz="0" w:space="0" w:color="auto"/>
          </w:divBdr>
        </w:div>
        <w:div w:id="301735235">
          <w:marLeft w:val="0"/>
          <w:marRight w:val="0"/>
          <w:marTop w:val="0"/>
          <w:marBottom w:val="0"/>
          <w:divBdr>
            <w:top w:val="none" w:sz="0" w:space="0" w:color="auto"/>
            <w:left w:val="none" w:sz="0" w:space="0" w:color="auto"/>
            <w:bottom w:val="none" w:sz="0" w:space="0" w:color="auto"/>
            <w:right w:val="none" w:sz="0" w:space="0" w:color="auto"/>
          </w:divBdr>
        </w:div>
        <w:div w:id="321281216">
          <w:marLeft w:val="0"/>
          <w:marRight w:val="0"/>
          <w:marTop w:val="0"/>
          <w:marBottom w:val="0"/>
          <w:divBdr>
            <w:top w:val="none" w:sz="0" w:space="0" w:color="auto"/>
            <w:left w:val="none" w:sz="0" w:space="0" w:color="auto"/>
            <w:bottom w:val="none" w:sz="0" w:space="0" w:color="auto"/>
            <w:right w:val="none" w:sz="0" w:space="0" w:color="auto"/>
          </w:divBdr>
        </w:div>
        <w:div w:id="350685752">
          <w:marLeft w:val="0"/>
          <w:marRight w:val="0"/>
          <w:marTop w:val="0"/>
          <w:marBottom w:val="0"/>
          <w:divBdr>
            <w:top w:val="none" w:sz="0" w:space="0" w:color="auto"/>
            <w:left w:val="none" w:sz="0" w:space="0" w:color="auto"/>
            <w:bottom w:val="none" w:sz="0" w:space="0" w:color="auto"/>
            <w:right w:val="none" w:sz="0" w:space="0" w:color="auto"/>
          </w:divBdr>
        </w:div>
        <w:div w:id="408307520">
          <w:marLeft w:val="0"/>
          <w:marRight w:val="0"/>
          <w:marTop w:val="0"/>
          <w:marBottom w:val="0"/>
          <w:divBdr>
            <w:top w:val="none" w:sz="0" w:space="0" w:color="auto"/>
            <w:left w:val="none" w:sz="0" w:space="0" w:color="auto"/>
            <w:bottom w:val="none" w:sz="0" w:space="0" w:color="auto"/>
            <w:right w:val="none" w:sz="0" w:space="0" w:color="auto"/>
          </w:divBdr>
        </w:div>
        <w:div w:id="416054469">
          <w:marLeft w:val="0"/>
          <w:marRight w:val="0"/>
          <w:marTop w:val="0"/>
          <w:marBottom w:val="0"/>
          <w:divBdr>
            <w:top w:val="none" w:sz="0" w:space="0" w:color="auto"/>
            <w:left w:val="none" w:sz="0" w:space="0" w:color="auto"/>
            <w:bottom w:val="none" w:sz="0" w:space="0" w:color="auto"/>
            <w:right w:val="none" w:sz="0" w:space="0" w:color="auto"/>
          </w:divBdr>
        </w:div>
        <w:div w:id="462388823">
          <w:marLeft w:val="0"/>
          <w:marRight w:val="0"/>
          <w:marTop w:val="0"/>
          <w:marBottom w:val="0"/>
          <w:divBdr>
            <w:top w:val="none" w:sz="0" w:space="0" w:color="auto"/>
            <w:left w:val="none" w:sz="0" w:space="0" w:color="auto"/>
            <w:bottom w:val="none" w:sz="0" w:space="0" w:color="auto"/>
            <w:right w:val="none" w:sz="0" w:space="0" w:color="auto"/>
          </w:divBdr>
        </w:div>
        <w:div w:id="471098811">
          <w:marLeft w:val="0"/>
          <w:marRight w:val="0"/>
          <w:marTop w:val="0"/>
          <w:marBottom w:val="0"/>
          <w:divBdr>
            <w:top w:val="none" w:sz="0" w:space="0" w:color="auto"/>
            <w:left w:val="none" w:sz="0" w:space="0" w:color="auto"/>
            <w:bottom w:val="none" w:sz="0" w:space="0" w:color="auto"/>
            <w:right w:val="none" w:sz="0" w:space="0" w:color="auto"/>
          </w:divBdr>
        </w:div>
        <w:div w:id="471213333">
          <w:marLeft w:val="0"/>
          <w:marRight w:val="0"/>
          <w:marTop w:val="0"/>
          <w:marBottom w:val="0"/>
          <w:divBdr>
            <w:top w:val="none" w:sz="0" w:space="0" w:color="auto"/>
            <w:left w:val="none" w:sz="0" w:space="0" w:color="auto"/>
            <w:bottom w:val="none" w:sz="0" w:space="0" w:color="auto"/>
            <w:right w:val="none" w:sz="0" w:space="0" w:color="auto"/>
          </w:divBdr>
        </w:div>
        <w:div w:id="475875751">
          <w:marLeft w:val="0"/>
          <w:marRight w:val="0"/>
          <w:marTop w:val="0"/>
          <w:marBottom w:val="0"/>
          <w:divBdr>
            <w:top w:val="none" w:sz="0" w:space="0" w:color="auto"/>
            <w:left w:val="none" w:sz="0" w:space="0" w:color="auto"/>
            <w:bottom w:val="none" w:sz="0" w:space="0" w:color="auto"/>
            <w:right w:val="none" w:sz="0" w:space="0" w:color="auto"/>
          </w:divBdr>
        </w:div>
        <w:div w:id="518392498">
          <w:marLeft w:val="0"/>
          <w:marRight w:val="0"/>
          <w:marTop w:val="0"/>
          <w:marBottom w:val="0"/>
          <w:divBdr>
            <w:top w:val="none" w:sz="0" w:space="0" w:color="auto"/>
            <w:left w:val="none" w:sz="0" w:space="0" w:color="auto"/>
            <w:bottom w:val="none" w:sz="0" w:space="0" w:color="auto"/>
            <w:right w:val="none" w:sz="0" w:space="0" w:color="auto"/>
          </w:divBdr>
        </w:div>
        <w:div w:id="526870354">
          <w:marLeft w:val="0"/>
          <w:marRight w:val="0"/>
          <w:marTop w:val="0"/>
          <w:marBottom w:val="0"/>
          <w:divBdr>
            <w:top w:val="none" w:sz="0" w:space="0" w:color="auto"/>
            <w:left w:val="none" w:sz="0" w:space="0" w:color="auto"/>
            <w:bottom w:val="none" w:sz="0" w:space="0" w:color="auto"/>
            <w:right w:val="none" w:sz="0" w:space="0" w:color="auto"/>
          </w:divBdr>
        </w:div>
        <w:div w:id="533537732">
          <w:marLeft w:val="0"/>
          <w:marRight w:val="0"/>
          <w:marTop w:val="0"/>
          <w:marBottom w:val="0"/>
          <w:divBdr>
            <w:top w:val="none" w:sz="0" w:space="0" w:color="auto"/>
            <w:left w:val="none" w:sz="0" w:space="0" w:color="auto"/>
            <w:bottom w:val="none" w:sz="0" w:space="0" w:color="auto"/>
            <w:right w:val="none" w:sz="0" w:space="0" w:color="auto"/>
          </w:divBdr>
        </w:div>
        <w:div w:id="540366298">
          <w:marLeft w:val="0"/>
          <w:marRight w:val="0"/>
          <w:marTop w:val="0"/>
          <w:marBottom w:val="0"/>
          <w:divBdr>
            <w:top w:val="none" w:sz="0" w:space="0" w:color="auto"/>
            <w:left w:val="none" w:sz="0" w:space="0" w:color="auto"/>
            <w:bottom w:val="none" w:sz="0" w:space="0" w:color="auto"/>
            <w:right w:val="none" w:sz="0" w:space="0" w:color="auto"/>
          </w:divBdr>
        </w:div>
        <w:div w:id="570847340">
          <w:marLeft w:val="0"/>
          <w:marRight w:val="0"/>
          <w:marTop w:val="0"/>
          <w:marBottom w:val="0"/>
          <w:divBdr>
            <w:top w:val="none" w:sz="0" w:space="0" w:color="auto"/>
            <w:left w:val="none" w:sz="0" w:space="0" w:color="auto"/>
            <w:bottom w:val="none" w:sz="0" w:space="0" w:color="auto"/>
            <w:right w:val="none" w:sz="0" w:space="0" w:color="auto"/>
          </w:divBdr>
        </w:div>
        <w:div w:id="608125420">
          <w:marLeft w:val="0"/>
          <w:marRight w:val="0"/>
          <w:marTop w:val="0"/>
          <w:marBottom w:val="0"/>
          <w:divBdr>
            <w:top w:val="none" w:sz="0" w:space="0" w:color="auto"/>
            <w:left w:val="none" w:sz="0" w:space="0" w:color="auto"/>
            <w:bottom w:val="none" w:sz="0" w:space="0" w:color="auto"/>
            <w:right w:val="none" w:sz="0" w:space="0" w:color="auto"/>
          </w:divBdr>
        </w:div>
        <w:div w:id="614598637">
          <w:marLeft w:val="0"/>
          <w:marRight w:val="0"/>
          <w:marTop w:val="0"/>
          <w:marBottom w:val="0"/>
          <w:divBdr>
            <w:top w:val="none" w:sz="0" w:space="0" w:color="auto"/>
            <w:left w:val="none" w:sz="0" w:space="0" w:color="auto"/>
            <w:bottom w:val="none" w:sz="0" w:space="0" w:color="auto"/>
            <w:right w:val="none" w:sz="0" w:space="0" w:color="auto"/>
          </w:divBdr>
        </w:div>
        <w:div w:id="619725584">
          <w:marLeft w:val="0"/>
          <w:marRight w:val="0"/>
          <w:marTop w:val="0"/>
          <w:marBottom w:val="0"/>
          <w:divBdr>
            <w:top w:val="none" w:sz="0" w:space="0" w:color="auto"/>
            <w:left w:val="none" w:sz="0" w:space="0" w:color="auto"/>
            <w:bottom w:val="none" w:sz="0" w:space="0" w:color="auto"/>
            <w:right w:val="none" w:sz="0" w:space="0" w:color="auto"/>
          </w:divBdr>
        </w:div>
        <w:div w:id="621230632">
          <w:marLeft w:val="0"/>
          <w:marRight w:val="0"/>
          <w:marTop w:val="0"/>
          <w:marBottom w:val="0"/>
          <w:divBdr>
            <w:top w:val="none" w:sz="0" w:space="0" w:color="auto"/>
            <w:left w:val="none" w:sz="0" w:space="0" w:color="auto"/>
            <w:bottom w:val="none" w:sz="0" w:space="0" w:color="auto"/>
            <w:right w:val="none" w:sz="0" w:space="0" w:color="auto"/>
          </w:divBdr>
        </w:div>
        <w:div w:id="643319465">
          <w:marLeft w:val="0"/>
          <w:marRight w:val="0"/>
          <w:marTop w:val="0"/>
          <w:marBottom w:val="0"/>
          <w:divBdr>
            <w:top w:val="none" w:sz="0" w:space="0" w:color="auto"/>
            <w:left w:val="none" w:sz="0" w:space="0" w:color="auto"/>
            <w:bottom w:val="none" w:sz="0" w:space="0" w:color="auto"/>
            <w:right w:val="none" w:sz="0" w:space="0" w:color="auto"/>
          </w:divBdr>
        </w:div>
        <w:div w:id="646932780">
          <w:marLeft w:val="0"/>
          <w:marRight w:val="0"/>
          <w:marTop w:val="0"/>
          <w:marBottom w:val="0"/>
          <w:divBdr>
            <w:top w:val="none" w:sz="0" w:space="0" w:color="auto"/>
            <w:left w:val="none" w:sz="0" w:space="0" w:color="auto"/>
            <w:bottom w:val="none" w:sz="0" w:space="0" w:color="auto"/>
            <w:right w:val="none" w:sz="0" w:space="0" w:color="auto"/>
          </w:divBdr>
        </w:div>
        <w:div w:id="648900185">
          <w:marLeft w:val="0"/>
          <w:marRight w:val="0"/>
          <w:marTop w:val="0"/>
          <w:marBottom w:val="0"/>
          <w:divBdr>
            <w:top w:val="none" w:sz="0" w:space="0" w:color="auto"/>
            <w:left w:val="none" w:sz="0" w:space="0" w:color="auto"/>
            <w:bottom w:val="none" w:sz="0" w:space="0" w:color="auto"/>
            <w:right w:val="none" w:sz="0" w:space="0" w:color="auto"/>
          </w:divBdr>
        </w:div>
        <w:div w:id="657416302">
          <w:marLeft w:val="0"/>
          <w:marRight w:val="0"/>
          <w:marTop w:val="0"/>
          <w:marBottom w:val="0"/>
          <w:divBdr>
            <w:top w:val="none" w:sz="0" w:space="0" w:color="auto"/>
            <w:left w:val="none" w:sz="0" w:space="0" w:color="auto"/>
            <w:bottom w:val="none" w:sz="0" w:space="0" w:color="auto"/>
            <w:right w:val="none" w:sz="0" w:space="0" w:color="auto"/>
          </w:divBdr>
        </w:div>
        <w:div w:id="658075135">
          <w:marLeft w:val="0"/>
          <w:marRight w:val="0"/>
          <w:marTop w:val="0"/>
          <w:marBottom w:val="0"/>
          <w:divBdr>
            <w:top w:val="none" w:sz="0" w:space="0" w:color="auto"/>
            <w:left w:val="none" w:sz="0" w:space="0" w:color="auto"/>
            <w:bottom w:val="none" w:sz="0" w:space="0" w:color="auto"/>
            <w:right w:val="none" w:sz="0" w:space="0" w:color="auto"/>
          </w:divBdr>
        </w:div>
        <w:div w:id="697631135">
          <w:marLeft w:val="0"/>
          <w:marRight w:val="0"/>
          <w:marTop w:val="0"/>
          <w:marBottom w:val="0"/>
          <w:divBdr>
            <w:top w:val="none" w:sz="0" w:space="0" w:color="auto"/>
            <w:left w:val="none" w:sz="0" w:space="0" w:color="auto"/>
            <w:bottom w:val="none" w:sz="0" w:space="0" w:color="auto"/>
            <w:right w:val="none" w:sz="0" w:space="0" w:color="auto"/>
          </w:divBdr>
        </w:div>
        <w:div w:id="706761261">
          <w:marLeft w:val="0"/>
          <w:marRight w:val="0"/>
          <w:marTop w:val="0"/>
          <w:marBottom w:val="0"/>
          <w:divBdr>
            <w:top w:val="none" w:sz="0" w:space="0" w:color="auto"/>
            <w:left w:val="none" w:sz="0" w:space="0" w:color="auto"/>
            <w:bottom w:val="none" w:sz="0" w:space="0" w:color="auto"/>
            <w:right w:val="none" w:sz="0" w:space="0" w:color="auto"/>
          </w:divBdr>
        </w:div>
        <w:div w:id="717826596">
          <w:marLeft w:val="0"/>
          <w:marRight w:val="0"/>
          <w:marTop w:val="0"/>
          <w:marBottom w:val="0"/>
          <w:divBdr>
            <w:top w:val="none" w:sz="0" w:space="0" w:color="auto"/>
            <w:left w:val="none" w:sz="0" w:space="0" w:color="auto"/>
            <w:bottom w:val="none" w:sz="0" w:space="0" w:color="auto"/>
            <w:right w:val="none" w:sz="0" w:space="0" w:color="auto"/>
          </w:divBdr>
        </w:div>
        <w:div w:id="737358526">
          <w:marLeft w:val="0"/>
          <w:marRight w:val="0"/>
          <w:marTop w:val="0"/>
          <w:marBottom w:val="0"/>
          <w:divBdr>
            <w:top w:val="none" w:sz="0" w:space="0" w:color="auto"/>
            <w:left w:val="none" w:sz="0" w:space="0" w:color="auto"/>
            <w:bottom w:val="none" w:sz="0" w:space="0" w:color="auto"/>
            <w:right w:val="none" w:sz="0" w:space="0" w:color="auto"/>
          </w:divBdr>
        </w:div>
        <w:div w:id="741100301">
          <w:marLeft w:val="0"/>
          <w:marRight w:val="0"/>
          <w:marTop w:val="0"/>
          <w:marBottom w:val="0"/>
          <w:divBdr>
            <w:top w:val="none" w:sz="0" w:space="0" w:color="auto"/>
            <w:left w:val="none" w:sz="0" w:space="0" w:color="auto"/>
            <w:bottom w:val="none" w:sz="0" w:space="0" w:color="auto"/>
            <w:right w:val="none" w:sz="0" w:space="0" w:color="auto"/>
          </w:divBdr>
        </w:div>
        <w:div w:id="754786530">
          <w:marLeft w:val="0"/>
          <w:marRight w:val="0"/>
          <w:marTop w:val="0"/>
          <w:marBottom w:val="0"/>
          <w:divBdr>
            <w:top w:val="none" w:sz="0" w:space="0" w:color="auto"/>
            <w:left w:val="none" w:sz="0" w:space="0" w:color="auto"/>
            <w:bottom w:val="none" w:sz="0" w:space="0" w:color="auto"/>
            <w:right w:val="none" w:sz="0" w:space="0" w:color="auto"/>
          </w:divBdr>
        </w:div>
        <w:div w:id="765272929">
          <w:marLeft w:val="0"/>
          <w:marRight w:val="0"/>
          <w:marTop w:val="0"/>
          <w:marBottom w:val="0"/>
          <w:divBdr>
            <w:top w:val="none" w:sz="0" w:space="0" w:color="auto"/>
            <w:left w:val="none" w:sz="0" w:space="0" w:color="auto"/>
            <w:bottom w:val="none" w:sz="0" w:space="0" w:color="auto"/>
            <w:right w:val="none" w:sz="0" w:space="0" w:color="auto"/>
          </w:divBdr>
        </w:div>
        <w:div w:id="772090326">
          <w:marLeft w:val="0"/>
          <w:marRight w:val="0"/>
          <w:marTop w:val="0"/>
          <w:marBottom w:val="0"/>
          <w:divBdr>
            <w:top w:val="none" w:sz="0" w:space="0" w:color="auto"/>
            <w:left w:val="none" w:sz="0" w:space="0" w:color="auto"/>
            <w:bottom w:val="none" w:sz="0" w:space="0" w:color="auto"/>
            <w:right w:val="none" w:sz="0" w:space="0" w:color="auto"/>
          </w:divBdr>
        </w:div>
        <w:div w:id="799879754">
          <w:marLeft w:val="0"/>
          <w:marRight w:val="0"/>
          <w:marTop w:val="0"/>
          <w:marBottom w:val="0"/>
          <w:divBdr>
            <w:top w:val="none" w:sz="0" w:space="0" w:color="auto"/>
            <w:left w:val="none" w:sz="0" w:space="0" w:color="auto"/>
            <w:bottom w:val="none" w:sz="0" w:space="0" w:color="auto"/>
            <w:right w:val="none" w:sz="0" w:space="0" w:color="auto"/>
          </w:divBdr>
        </w:div>
        <w:div w:id="803617646">
          <w:marLeft w:val="0"/>
          <w:marRight w:val="0"/>
          <w:marTop w:val="0"/>
          <w:marBottom w:val="0"/>
          <w:divBdr>
            <w:top w:val="none" w:sz="0" w:space="0" w:color="auto"/>
            <w:left w:val="none" w:sz="0" w:space="0" w:color="auto"/>
            <w:bottom w:val="none" w:sz="0" w:space="0" w:color="auto"/>
            <w:right w:val="none" w:sz="0" w:space="0" w:color="auto"/>
          </w:divBdr>
        </w:div>
        <w:div w:id="845904222">
          <w:marLeft w:val="0"/>
          <w:marRight w:val="0"/>
          <w:marTop w:val="0"/>
          <w:marBottom w:val="0"/>
          <w:divBdr>
            <w:top w:val="none" w:sz="0" w:space="0" w:color="auto"/>
            <w:left w:val="none" w:sz="0" w:space="0" w:color="auto"/>
            <w:bottom w:val="none" w:sz="0" w:space="0" w:color="auto"/>
            <w:right w:val="none" w:sz="0" w:space="0" w:color="auto"/>
          </w:divBdr>
        </w:div>
        <w:div w:id="860120944">
          <w:marLeft w:val="0"/>
          <w:marRight w:val="0"/>
          <w:marTop w:val="0"/>
          <w:marBottom w:val="0"/>
          <w:divBdr>
            <w:top w:val="none" w:sz="0" w:space="0" w:color="auto"/>
            <w:left w:val="none" w:sz="0" w:space="0" w:color="auto"/>
            <w:bottom w:val="none" w:sz="0" w:space="0" w:color="auto"/>
            <w:right w:val="none" w:sz="0" w:space="0" w:color="auto"/>
          </w:divBdr>
        </w:div>
        <w:div w:id="861475327">
          <w:marLeft w:val="0"/>
          <w:marRight w:val="0"/>
          <w:marTop w:val="0"/>
          <w:marBottom w:val="0"/>
          <w:divBdr>
            <w:top w:val="none" w:sz="0" w:space="0" w:color="auto"/>
            <w:left w:val="none" w:sz="0" w:space="0" w:color="auto"/>
            <w:bottom w:val="none" w:sz="0" w:space="0" w:color="auto"/>
            <w:right w:val="none" w:sz="0" w:space="0" w:color="auto"/>
          </w:divBdr>
        </w:div>
        <w:div w:id="896746591">
          <w:marLeft w:val="0"/>
          <w:marRight w:val="0"/>
          <w:marTop w:val="0"/>
          <w:marBottom w:val="0"/>
          <w:divBdr>
            <w:top w:val="none" w:sz="0" w:space="0" w:color="auto"/>
            <w:left w:val="none" w:sz="0" w:space="0" w:color="auto"/>
            <w:bottom w:val="none" w:sz="0" w:space="0" w:color="auto"/>
            <w:right w:val="none" w:sz="0" w:space="0" w:color="auto"/>
          </w:divBdr>
        </w:div>
        <w:div w:id="903444642">
          <w:marLeft w:val="0"/>
          <w:marRight w:val="0"/>
          <w:marTop w:val="0"/>
          <w:marBottom w:val="0"/>
          <w:divBdr>
            <w:top w:val="none" w:sz="0" w:space="0" w:color="auto"/>
            <w:left w:val="none" w:sz="0" w:space="0" w:color="auto"/>
            <w:bottom w:val="none" w:sz="0" w:space="0" w:color="auto"/>
            <w:right w:val="none" w:sz="0" w:space="0" w:color="auto"/>
          </w:divBdr>
        </w:div>
        <w:div w:id="999819255">
          <w:marLeft w:val="0"/>
          <w:marRight w:val="0"/>
          <w:marTop w:val="0"/>
          <w:marBottom w:val="0"/>
          <w:divBdr>
            <w:top w:val="none" w:sz="0" w:space="0" w:color="auto"/>
            <w:left w:val="none" w:sz="0" w:space="0" w:color="auto"/>
            <w:bottom w:val="none" w:sz="0" w:space="0" w:color="auto"/>
            <w:right w:val="none" w:sz="0" w:space="0" w:color="auto"/>
          </w:divBdr>
        </w:div>
        <w:div w:id="1043595690">
          <w:marLeft w:val="0"/>
          <w:marRight w:val="0"/>
          <w:marTop w:val="0"/>
          <w:marBottom w:val="0"/>
          <w:divBdr>
            <w:top w:val="none" w:sz="0" w:space="0" w:color="auto"/>
            <w:left w:val="none" w:sz="0" w:space="0" w:color="auto"/>
            <w:bottom w:val="none" w:sz="0" w:space="0" w:color="auto"/>
            <w:right w:val="none" w:sz="0" w:space="0" w:color="auto"/>
          </w:divBdr>
        </w:div>
        <w:div w:id="1067188958">
          <w:marLeft w:val="0"/>
          <w:marRight w:val="0"/>
          <w:marTop w:val="0"/>
          <w:marBottom w:val="0"/>
          <w:divBdr>
            <w:top w:val="none" w:sz="0" w:space="0" w:color="auto"/>
            <w:left w:val="none" w:sz="0" w:space="0" w:color="auto"/>
            <w:bottom w:val="none" w:sz="0" w:space="0" w:color="auto"/>
            <w:right w:val="none" w:sz="0" w:space="0" w:color="auto"/>
          </w:divBdr>
        </w:div>
        <w:div w:id="1070612604">
          <w:marLeft w:val="0"/>
          <w:marRight w:val="0"/>
          <w:marTop w:val="0"/>
          <w:marBottom w:val="0"/>
          <w:divBdr>
            <w:top w:val="none" w:sz="0" w:space="0" w:color="auto"/>
            <w:left w:val="none" w:sz="0" w:space="0" w:color="auto"/>
            <w:bottom w:val="none" w:sz="0" w:space="0" w:color="auto"/>
            <w:right w:val="none" w:sz="0" w:space="0" w:color="auto"/>
          </w:divBdr>
        </w:div>
        <w:div w:id="1074667825">
          <w:marLeft w:val="0"/>
          <w:marRight w:val="0"/>
          <w:marTop w:val="0"/>
          <w:marBottom w:val="0"/>
          <w:divBdr>
            <w:top w:val="none" w:sz="0" w:space="0" w:color="auto"/>
            <w:left w:val="none" w:sz="0" w:space="0" w:color="auto"/>
            <w:bottom w:val="none" w:sz="0" w:space="0" w:color="auto"/>
            <w:right w:val="none" w:sz="0" w:space="0" w:color="auto"/>
          </w:divBdr>
        </w:div>
        <w:div w:id="1078288173">
          <w:marLeft w:val="0"/>
          <w:marRight w:val="0"/>
          <w:marTop w:val="0"/>
          <w:marBottom w:val="0"/>
          <w:divBdr>
            <w:top w:val="none" w:sz="0" w:space="0" w:color="auto"/>
            <w:left w:val="none" w:sz="0" w:space="0" w:color="auto"/>
            <w:bottom w:val="none" w:sz="0" w:space="0" w:color="auto"/>
            <w:right w:val="none" w:sz="0" w:space="0" w:color="auto"/>
          </w:divBdr>
        </w:div>
        <w:div w:id="1086339305">
          <w:marLeft w:val="0"/>
          <w:marRight w:val="0"/>
          <w:marTop w:val="0"/>
          <w:marBottom w:val="0"/>
          <w:divBdr>
            <w:top w:val="none" w:sz="0" w:space="0" w:color="auto"/>
            <w:left w:val="none" w:sz="0" w:space="0" w:color="auto"/>
            <w:bottom w:val="none" w:sz="0" w:space="0" w:color="auto"/>
            <w:right w:val="none" w:sz="0" w:space="0" w:color="auto"/>
          </w:divBdr>
        </w:div>
        <w:div w:id="1087922174">
          <w:marLeft w:val="0"/>
          <w:marRight w:val="0"/>
          <w:marTop w:val="0"/>
          <w:marBottom w:val="0"/>
          <w:divBdr>
            <w:top w:val="none" w:sz="0" w:space="0" w:color="auto"/>
            <w:left w:val="none" w:sz="0" w:space="0" w:color="auto"/>
            <w:bottom w:val="none" w:sz="0" w:space="0" w:color="auto"/>
            <w:right w:val="none" w:sz="0" w:space="0" w:color="auto"/>
          </w:divBdr>
        </w:div>
        <w:div w:id="1099252484">
          <w:marLeft w:val="0"/>
          <w:marRight w:val="0"/>
          <w:marTop w:val="0"/>
          <w:marBottom w:val="0"/>
          <w:divBdr>
            <w:top w:val="none" w:sz="0" w:space="0" w:color="auto"/>
            <w:left w:val="none" w:sz="0" w:space="0" w:color="auto"/>
            <w:bottom w:val="none" w:sz="0" w:space="0" w:color="auto"/>
            <w:right w:val="none" w:sz="0" w:space="0" w:color="auto"/>
          </w:divBdr>
        </w:div>
        <w:div w:id="1109546600">
          <w:marLeft w:val="0"/>
          <w:marRight w:val="0"/>
          <w:marTop w:val="0"/>
          <w:marBottom w:val="0"/>
          <w:divBdr>
            <w:top w:val="none" w:sz="0" w:space="0" w:color="auto"/>
            <w:left w:val="none" w:sz="0" w:space="0" w:color="auto"/>
            <w:bottom w:val="none" w:sz="0" w:space="0" w:color="auto"/>
            <w:right w:val="none" w:sz="0" w:space="0" w:color="auto"/>
          </w:divBdr>
        </w:div>
        <w:div w:id="1121462568">
          <w:marLeft w:val="0"/>
          <w:marRight w:val="0"/>
          <w:marTop w:val="0"/>
          <w:marBottom w:val="0"/>
          <w:divBdr>
            <w:top w:val="none" w:sz="0" w:space="0" w:color="auto"/>
            <w:left w:val="none" w:sz="0" w:space="0" w:color="auto"/>
            <w:bottom w:val="none" w:sz="0" w:space="0" w:color="auto"/>
            <w:right w:val="none" w:sz="0" w:space="0" w:color="auto"/>
          </w:divBdr>
        </w:div>
        <w:div w:id="1148980989">
          <w:marLeft w:val="0"/>
          <w:marRight w:val="0"/>
          <w:marTop w:val="0"/>
          <w:marBottom w:val="0"/>
          <w:divBdr>
            <w:top w:val="none" w:sz="0" w:space="0" w:color="auto"/>
            <w:left w:val="none" w:sz="0" w:space="0" w:color="auto"/>
            <w:bottom w:val="none" w:sz="0" w:space="0" w:color="auto"/>
            <w:right w:val="none" w:sz="0" w:space="0" w:color="auto"/>
          </w:divBdr>
        </w:div>
        <w:div w:id="1165709717">
          <w:marLeft w:val="0"/>
          <w:marRight w:val="0"/>
          <w:marTop w:val="0"/>
          <w:marBottom w:val="0"/>
          <w:divBdr>
            <w:top w:val="none" w:sz="0" w:space="0" w:color="auto"/>
            <w:left w:val="none" w:sz="0" w:space="0" w:color="auto"/>
            <w:bottom w:val="none" w:sz="0" w:space="0" w:color="auto"/>
            <w:right w:val="none" w:sz="0" w:space="0" w:color="auto"/>
          </w:divBdr>
        </w:div>
        <w:div w:id="1179858078">
          <w:marLeft w:val="0"/>
          <w:marRight w:val="0"/>
          <w:marTop w:val="0"/>
          <w:marBottom w:val="0"/>
          <w:divBdr>
            <w:top w:val="none" w:sz="0" w:space="0" w:color="auto"/>
            <w:left w:val="none" w:sz="0" w:space="0" w:color="auto"/>
            <w:bottom w:val="none" w:sz="0" w:space="0" w:color="auto"/>
            <w:right w:val="none" w:sz="0" w:space="0" w:color="auto"/>
          </w:divBdr>
        </w:div>
        <w:div w:id="1195921510">
          <w:marLeft w:val="0"/>
          <w:marRight w:val="0"/>
          <w:marTop w:val="0"/>
          <w:marBottom w:val="0"/>
          <w:divBdr>
            <w:top w:val="none" w:sz="0" w:space="0" w:color="auto"/>
            <w:left w:val="none" w:sz="0" w:space="0" w:color="auto"/>
            <w:bottom w:val="none" w:sz="0" w:space="0" w:color="auto"/>
            <w:right w:val="none" w:sz="0" w:space="0" w:color="auto"/>
          </w:divBdr>
        </w:div>
        <w:div w:id="1261912998">
          <w:marLeft w:val="0"/>
          <w:marRight w:val="0"/>
          <w:marTop w:val="0"/>
          <w:marBottom w:val="0"/>
          <w:divBdr>
            <w:top w:val="none" w:sz="0" w:space="0" w:color="auto"/>
            <w:left w:val="none" w:sz="0" w:space="0" w:color="auto"/>
            <w:bottom w:val="none" w:sz="0" w:space="0" w:color="auto"/>
            <w:right w:val="none" w:sz="0" w:space="0" w:color="auto"/>
          </w:divBdr>
        </w:div>
        <w:div w:id="1274089069">
          <w:marLeft w:val="0"/>
          <w:marRight w:val="0"/>
          <w:marTop w:val="0"/>
          <w:marBottom w:val="0"/>
          <w:divBdr>
            <w:top w:val="none" w:sz="0" w:space="0" w:color="auto"/>
            <w:left w:val="none" w:sz="0" w:space="0" w:color="auto"/>
            <w:bottom w:val="none" w:sz="0" w:space="0" w:color="auto"/>
            <w:right w:val="none" w:sz="0" w:space="0" w:color="auto"/>
          </w:divBdr>
        </w:div>
        <w:div w:id="1302272356">
          <w:marLeft w:val="0"/>
          <w:marRight w:val="0"/>
          <w:marTop w:val="0"/>
          <w:marBottom w:val="0"/>
          <w:divBdr>
            <w:top w:val="none" w:sz="0" w:space="0" w:color="auto"/>
            <w:left w:val="none" w:sz="0" w:space="0" w:color="auto"/>
            <w:bottom w:val="none" w:sz="0" w:space="0" w:color="auto"/>
            <w:right w:val="none" w:sz="0" w:space="0" w:color="auto"/>
          </w:divBdr>
        </w:div>
        <w:div w:id="1306348794">
          <w:marLeft w:val="0"/>
          <w:marRight w:val="0"/>
          <w:marTop w:val="0"/>
          <w:marBottom w:val="0"/>
          <w:divBdr>
            <w:top w:val="none" w:sz="0" w:space="0" w:color="auto"/>
            <w:left w:val="none" w:sz="0" w:space="0" w:color="auto"/>
            <w:bottom w:val="none" w:sz="0" w:space="0" w:color="auto"/>
            <w:right w:val="none" w:sz="0" w:space="0" w:color="auto"/>
          </w:divBdr>
        </w:div>
        <w:div w:id="1315522521">
          <w:marLeft w:val="0"/>
          <w:marRight w:val="0"/>
          <w:marTop w:val="0"/>
          <w:marBottom w:val="0"/>
          <w:divBdr>
            <w:top w:val="none" w:sz="0" w:space="0" w:color="auto"/>
            <w:left w:val="none" w:sz="0" w:space="0" w:color="auto"/>
            <w:bottom w:val="none" w:sz="0" w:space="0" w:color="auto"/>
            <w:right w:val="none" w:sz="0" w:space="0" w:color="auto"/>
          </w:divBdr>
        </w:div>
        <w:div w:id="1316908796">
          <w:marLeft w:val="0"/>
          <w:marRight w:val="0"/>
          <w:marTop w:val="0"/>
          <w:marBottom w:val="0"/>
          <w:divBdr>
            <w:top w:val="none" w:sz="0" w:space="0" w:color="auto"/>
            <w:left w:val="none" w:sz="0" w:space="0" w:color="auto"/>
            <w:bottom w:val="none" w:sz="0" w:space="0" w:color="auto"/>
            <w:right w:val="none" w:sz="0" w:space="0" w:color="auto"/>
          </w:divBdr>
        </w:div>
        <w:div w:id="1334603896">
          <w:marLeft w:val="0"/>
          <w:marRight w:val="0"/>
          <w:marTop w:val="0"/>
          <w:marBottom w:val="0"/>
          <w:divBdr>
            <w:top w:val="none" w:sz="0" w:space="0" w:color="auto"/>
            <w:left w:val="none" w:sz="0" w:space="0" w:color="auto"/>
            <w:bottom w:val="none" w:sz="0" w:space="0" w:color="auto"/>
            <w:right w:val="none" w:sz="0" w:space="0" w:color="auto"/>
          </w:divBdr>
        </w:div>
        <w:div w:id="1344360675">
          <w:marLeft w:val="0"/>
          <w:marRight w:val="0"/>
          <w:marTop w:val="0"/>
          <w:marBottom w:val="0"/>
          <w:divBdr>
            <w:top w:val="none" w:sz="0" w:space="0" w:color="auto"/>
            <w:left w:val="none" w:sz="0" w:space="0" w:color="auto"/>
            <w:bottom w:val="none" w:sz="0" w:space="0" w:color="auto"/>
            <w:right w:val="none" w:sz="0" w:space="0" w:color="auto"/>
          </w:divBdr>
        </w:div>
        <w:div w:id="1345865676">
          <w:marLeft w:val="0"/>
          <w:marRight w:val="0"/>
          <w:marTop w:val="0"/>
          <w:marBottom w:val="0"/>
          <w:divBdr>
            <w:top w:val="none" w:sz="0" w:space="0" w:color="auto"/>
            <w:left w:val="none" w:sz="0" w:space="0" w:color="auto"/>
            <w:bottom w:val="none" w:sz="0" w:space="0" w:color="auto"/>
            <w:right w:val="none" w:sz="0" w:space="0" w:color="auto"/>
          </w:divBdr>
        </w:div>
        <w:div w:id="1375347386">
          <w:marLeft w:val="0"/>
          <w:marRight w:val="0"/>
          <w:marTop w:val="0"/>
          <w:marBottom w:val="0"/>
          <w:divBdr>
            <w:top w:val="none" w:sz="0" w:space="0" w:color="auto"/>
            <w:left w:val="none" w:sz="0" w:space="0" w:color="auto"/>
            <w:bottom w:val="none" w:sz="0" w:space="0" w:color="auto"/>
            <w:right w:val="none" w:sz="0" w:space="0" w:color="auto"/>
          </w:divBdr>
        </w:div>
        <w:div w:id="1397312583">
          <w:marLeft w:val="0"/>
          <w:marRight w:val="0"/>
          <w:marTop w:val="0"/>
          <w:marBottom w:val="0"/>
          <w:divBdr>
            <w:top w:val="none" w:sz="0" w:space="0" w:color="auto"/>
            <w:left w:val="none" w:sz="0" w:space="0" w:color="auto"/>
            <w:bottom w:val="none" w:sz="0" w:space="0" w:color="auto"/>
            <w:right w:val="none" w:sz="0" w:space="0" w:color="auto"/>
          </w:divBdr>
        </w:div>
        <w:div w:id="1400205410">
          <w:marLeft w:val="0"/>
          <w:marRight w:val="0"/>
          <w:marTop w:val="0"/>
          <w:marBottom w:val="0"/>
          <w:divBdr>
            <w:top w:val="none" w:sz="0" w:space="0" w:color="auto"/>
            <w:left w:val="none" w:sz="0" w:space="0" w:color="auto"/>
            <w:bottom w:val="none" w:sz="0" w:space="0" w:color="auto"/>
            <w:right w:val="none" w:sz="0" w:space="0" w:color="auto"/>
          </w:divBdr>
        </w:div>
        <w:div w:id="1409843093">
          <w:marLeft w:val="0"/>
          <w:marRight w:val="0"/>
          <w:marTop w:val="0"/>
          <w:marBottom w:val="0"/>
          <w:divBdr>
            <w:top w:val="none" w:sz="0" w:space="0" w:color="auto"/>
            <w:left w:val="none" w:sz="0" w:space="0" w:color="auto"/>
            <w:bottom w:val="none" w:sz="0" w:space="0" w:color="auto"/>
            <w:right w:val="none" w:sz="0" w:space="0" w:color="auto"/>
          </w:divBdr>
        </w:div>
        <w:div w:id="1438988596">
          <w:marLeft w:val="0"/>
          <w:marRight w:val="0"/>
          <w:marTop w:val="0"/>
          <w:marBottom w:val="0"/>
          <w:divBdr>
            <w:top w:val="none" w:sz="0" w:space="0" w:color="auto"/>
            <w:left w:val="none" w:sz="0" w:space="0" w:color="auto"/>
            <w:bottom w:val="none" w:sz="0" w:space="0" w:color="auto"/>
            <w:right w:val="none" w:sz="0" w:space="0" w:color="auto"/>
          </w:divBdr>
        </w:div>
        <w:div w:id="1446343115">
          <w:marLeft w:val="0"/>
          <w:marRight w:val="0"/>
          <w:marTop w:val="0"/>
          <w:marBottom w:val="0"/>
          <w:divBdr>
            <w:top w:val="none" w:sz="0" w:space="0" w:color="auto"/>
            <w:left w:val="none" w:sz="0" w:space="0" w:color="auto"/>
            <w:bottom w:val="none" w:sz="0" w:space="0" w:color="auto"/>
            <w:right w:val="none" w:sz="0" w:space="0" w:color="auto"/>
          </w:divBdr>
        </w:div>
        <w:div w:id="1467165099">
          <w:marLeft w:val="0"/>
          <w:marRight w:val="0"/>
          <w:marTop w:val="0"/>
          <w:marBottom w:val="0"/>
          <w:divBdr>
            <w:top w:val="none" w:sz="0" w:space="0" w:color="auto"/>
            <w:left w:val="none" w:sz="0" w:space="0" w:color="auto"/>
            <w:bottom w:val="none" w:sz="0" w:space="0" w:color="auto"/>
            <w:right w:val="none" w:sz="0" w:space="0" w:color="auto"/>
          </w:divBdr>
        </w:div>
        <w:div w:id="1472598927">
          <w:marLeft w:val="0"/>
          <w:marRight w:val="0"/>
          <w:marTop w:val="0"/>
          <w:marBottom w:val="0"/>
          <w:divBdr>
            <w:top w:val="none" w:sz="0" w:space="0" w:color="auto"/>
            <w:left w:val="none" w:sz="0" w:space="0" w:color="auto"/>
            <w:bottom w:val="none" w:sz="0" w:space="0" w:color="auto"/>
            <w:right w:val="none" w:sz="0" w:space="0" w:color="auto"/>
          </w:divBdr>
        </w:div>
        <w:div w:id="1483153329">
          <w:marLeft w:val="0"/>
          <w:marRight w:val="0"/>
          <w:marTop w:val="0"/>
          <w:marBottom w:val="0"/>
          <w:divBdr>
            <w:top w:val="none" w:sz="0" w:space="0" w:color="auto"/>
            <w:left w:val="none" w:sz="0" w:space="0" w:color="auto"/>
            <w:bottom w:val="none" w:sz="0" w:space="0" w:color="auto"/>
            <w:right w:val="none" w:sz="0" w:space="0" w:color="auto"/>
          </w:divBdr>
        </w:div>
        <w:div w:id="1498501915">
          <w:marLeft w:val="0"/>
          <w:marRight w:val="0"/>
          <w:marTop w:val="0"/>
          <w:marBottom w:val="0"/>
          <w:divBdr>
            <w:top w:val="none" w:sz="0" w:space="0" w:color="auto"/>
            <w:left w:val="none" w:sz="0" w:space="0" w:color="auto"/>
            <w:bottom w:val="none" w:sz="0" w:space="0" w:color="auto"/>
            <w:right w:val="none" w:sz="0" w:space="0" w:color="auto"/>
          </w:divBdr>
        </w:div>
        <w:div w:id="1539899889">
          <w:marLeft w:val="0"/>
          <w:marRight w:val="0"/>
          <w:marTop w:val="0"/>
          <w:marBottom w:val="0"/>
          <w:divBdr>
            <w:top w:val="none" w:sz="0" w:space="0" w:color="auto"/>
            <w:left w:val="none" w:sz="0" w:space="0" w:color="auto"/>
            <w:bottom w:val="none" w:sz="0" w:space="0" w:color="auto"/>
            <w:right w:val="none" w:sz="0" w:space="0" w:color="auto"/>
          </w:divBdr>
        </w:div>
        <w:div w:id="1550920759">
          <w:marLeft w:val="0"/>
          <w:marRight w:val="0"/>
          <w:marTop w:val="0"/>
          <w:marBottom w:val="0"/>
          <w:divBdr>
            <w:top w:val="none" w:sz="0" w:space="0" w:color="auto"/>
            <w:left w:val="none" w:sz="0" w:space="0" w:color="auto"/>
            <w:bottom w:val="none" w:sz="0" w:space="0" w:color="auto"/>
            <w:right w:val="none" w:sz="0" w:space="0" w:color="auto"/>
          </w:divBdr>
        </w:div>
        <w:div w:id="1554657141">
          <w:marLeft w:val="0"/>
          <w:marRight w:val="0"/>
          <w:marTop w:val="0"/>
          <w:marBottom w:val="0"/>
          <w:divBdr>
            <w:top w:val="none" w:sz="0" w:space="0" w:color="auto"/>
            <w:left w:val="none" w:sz="0" w:space="0" w:color="auto"/>
            <w:bottom w:val="none" w:sz="0" w:space="0" w:color="auto"/>
            <w:right w:val="none" w:sz="0" w:space="0" w:color="auto"/>
          </w:divBdr>
        </w:div>
        <w:div w:id="1560823286">
          <w:marLeft w:val="0"/>
          <w:marRight w:val="0"/>
          <w:marTop w:val="0"/>
          <w:marBottom w:val="0"/>
          <w:divBdr>
            <w:top w:val="none" w:sz="0" w:space="0" w:color="auto"/>
            <w:left w:val="none" w:sz="0" w:space="0" w:color="auto"/>
            <w:bottom w:val="none" w:sz="0" w:space="0" w:color="auto"/>
            <w:right w:val="none" w:sz="0" w:space="0" w:color="auto"/>
          </w:divBdr>
        </w:div>
        <w:div w:id="1563715989">
          <w:marLeft w:val="0"/>
          <w:marRight w:val="0"/>
          <w:marTop w:val="0"/>
          <w:marBottom w:val="0"/>
          <w:divBdr>
            <w:top w:val="none" w:sz="0" w:space="0" w:color="auto"/>
            <w:left w:val="none" w:sz="0" w:space="0" w:color="auto"/>
            <w:bottom w:val="none" w:sz="0" w:space="0" w:color="auto"/>
            <w:right w:val="none" w:sz="0" w:space="0" w:color="auto"/>
          </w:divBdr>
        </w:div>
        <w:div w:id="1577012188">
          <w:marLeft w:val="0"/>
          <w:marRight w:val="0"/>
          <w:marTop w:val="0"/>
          <w:marBottom w:val="0"/>
          <w:divBdr>
            <w:top w:val="none" w:sz="0" w:space="0" w:color="auto"/>
            <w:left w:val="none" w:sz="0" w:space="0" w:color="auto"/>
            <w:bottom w:val="none" w:sz="0" w:space="0" w:color="auto"/>
            <w:right w:val="none" w:sz="0" w:space="0" w:color="auto"/>
          </w:divBdr>
        </w:div>
        <w:div w:id="1581792601">
          <w:marLeft w:val="0"/>
          <w:marRight w:val="0"/>
          <w:marTop w:val="0"/>
          <w:marBottom w:val="0"/>
          <w:divBdr>
            <w:top w:val="none" w:sz="0" w:space="0" w:color="auto"/>
            <w:left w:val="none" w:sz="0" w:space="0" w:color="auto"/>
            <w:bottom w:val="none" w:sz="0" w:space="0" w:color="auto"/>
            <w:right w:val="none" w:sz="0" w:space="0" w:color="auto"/>
          </w:divBdr>
        </w:div>
        <w:div w:id="1583223269">
          <w:marLeft w:val="0"/>
          <w:marRight w:val="0"/>
          <w:marTop w:val="0"/>
          <w:marBottom w:val="0"/>
          <w:divBdr>
            <w:top w:val="none" w:sz="0" w:space="0" w:color="auto"/>
            <w:left w:val="none" w:sz="0" w:space="0" w:color="auto"/>
            <w:bottom w:val="none" w:sz="0" w:space="0" w:color="auto"/>
            <w:right w:val="none" w:sz="0" w:space="0" w:color="auto"/>
          </w:divBdr>
        </w:div>
        <w:div w:id="1588230758">
          <w:marLeft w:val="0"/>
          <w:marRight w:val="0"/>
          <w:marTop w:val="0"/>
          <w:marBottom w:val="0"/>
          <w:divBdr>
            <w:top w:val="none" w:sz="0" w:space="0" w:color="auto"/>
            <w:left w:val="none" w:sz="0" w:space="0" w:color="auto"/>
            <w:bottom w:val="none" w:sz="0" w:space="0" w:color="auto"/>
            <w:right w:val="none" w:sz="0" w:space="0" w:color="auto"/>
          </w:divBdr>
        </w:div>
        <w:div w:id="1617562887">
          <w:marLeft w:val="0"/>
          <w:marRight w:val="0"/>
          <w:marTop w:val="0"/>
          <w:marBottom w:val="0"/>
          <w:divBdr>
            <w:top w:val="none" w:sz="0" w:space="0" w:color="auto"/>
            <w:left w:val="none" w:sz="0" w:space="0" w:color="auto"/>
            <w:bottom w:val="none" w:sz="0" w:space="0" w:color="auto"/>
            <w:right w:val="none" w:sz="0" w:space="0" w:color="auto"/>
          </w:divBdr>
        </w:div>
        <w:div w:id="1628731395">
          <w:marLeft w:val="0"/>
          <w:marRight w:val="0"/>
          <w:marTop w:val="0"/>
          <w:marBottom w:val="0"/>
          <w:divBdr>
            <w:top w:val="none" w:sz="0" w:space="0" w:color="auto"/>
            <w:left w:val="none" w:sz="0" w:space="0" w:color="auto"/>
            <w:bottom w:val="none" w:sz="0" w:space="0" w:color="auto"/>
            <w:right w:val="none" w:sz="0" w:space="0" w:color="auto"/>
          </w:divBdr>
        </w:div>
        <w:div w:id="1670330500">
          <w:marLeft w:val="0"/>
          <w:marRight w:val="0"/>
          <w:marTop w:val="0"/>
          <w:marBottom w:val="0"/>
          <w:divBdr>
            <w:top w:val="none" w:sz="0" w:space="0" w:color="auto"/>
            <w:left w:val="none" w:sz="0" w:space="0" w:color="auto"/>
            <w:bottom w:val="none" w:sz="0" w:space="0" w:color="auto"/>
            <w:right w:val="none" w:sz="0" w:space="0" w:color="auto"/>
          </w:divBdr>
        </w:div>
        <w:div w:id="1688749736">
          <w:marLeft w:val="0"/>
          <w:marRight w:val="0"/>
          <w:marTop w:val="0"/>
          <w:marBottom w:val="0"/>
          <w:divBdr>
            <w:top w:val="none" w:sz="0" w:space="0" w:color="auto"/>
            <w:left w:val="none" w:sz="0" w:space="0" w:color="auto"/>
            <w:bottom w:val="none" w:sz="0" w:space="0" w:color="auto"/>
            <w:right w:val="none" w:sz="0" w:space="0" w:color="auto"/>
          </w:divBdr>
        </w:div>
        <w:div w:id="1745836697">
          <w:marLeft w:val="0"/>
          <w:marRight w:val="0"/>
          <w:marTop w:val="0"/>
          <w:marBottom w:val="0"/>
          <w:divBdr>
            <w:top w:val="none" w:sz="0" w:space="0" w:color="auto"/>
            <w:left w:val="none" w:sz="0" w:space="0" w:color="auto"/>
            <w:bottom w:val="none" w:sz="0" w:space="0" w:color="auto"/>
            <w:right w:val="none" w:sz="0" w:space="0" w:color="auto"/>
          </w:divBdr>
        </w:div>
        <w:div w:id="1761291992">
          <w:marLeft w:val="0"/>
          <w:marRight w:val="0"/>
          <w:marTop w:val="0"/>
          <w:marBottom w:val="0"/>
          <w:divBdr>
            <w:top w:val="none" w:sz="0" w:space="0" w:color="auto"/>
            <w:left w:val="none" w:sz="0" w:space="0" w:color="auto"/>
            <w:bottom w:val="none" w:sz="0" w:space="0" w:color="auto"/>
            <w:right w:val="none" w:sz="0" w:space="0" w:color="auto"/>
          </w:divBdr>
        </w:div>
        <w:div w:id="1778674936">
          <w:marLeft w:val="0"/>
          <w:marRight w:val="0"/>
          <w:marTop w:val="0"/>
          <w:marBottom w:val="0"/>
          <w:divBdr>
            <w:top w:val="none" w:sz="0" w:space="0" w:color="auto"/>
            <w:left w:val="none" w:sz="0" w:space="0" w:color="auto"/>
            <w:bottom w:val="none" w:sz="0" w:space="0" w:color="auto"/>
            <w:right w:val="none" w:sz="0" w:space="0" w:color="auto"/>
          </w:divBdr>
        </w:div>
        <w:div w:id="1795056753">
          <w:marLeft w:val="0"/>
          <w:marRight w:val="0"/>
          <w:marTop w:val="0"/>
          <w:marBottom w:val="0"/>
          <w:divBdr>
            <w:top w:val="none" w:sz="0" w:space="0" w:color="auto"/>
            <w:left w:val="none" w:sz="0" w:space="0" w:color="auto"/>
            <w:bottom w:val="none" w:sz="0" w:space="0" w:color="auto"/>
            <w:right w:val="none" w:sz="0" w:space="0" w:color="auto"/>
          </w:divBdr>
        </w:div>
        <w:div w:id="1853454389">
          <w:marLeft w:val="0"/>
          <w:marRight w:val="0"/>
          <w:marTop w:val="0"/>
          <w:marBottom w:val="0"/>
          <w:divBdr>
            <w:top w:val="none" w:sz="0" w:space="0" w:color="auto"/>
            <w:left w:val="none" w:sz="0" w:space="0" w:color="auto"/>
            <w:bottom w:val="none" w:sz="0" w:space="0" w:color="auto"/>
            <w:right w:val="none" w:sz="0" w:space="0" w:color="auto"/>
          </w:divBdr>
        </w:div>
        <w:div w:id="1911230808">
          <w:marLeft w:val="0"/>
          <w:marRight w:val="0"/>
          <w:marTop w:val="0"/>
          <w:marBottom w:val="0"/>
          <w:divBdr>
            <w:top w:val="none" w:sz="0" w:space="0" w:color="auto"/>
            <w:left w:val="none" w:sz="0" w:space="0" w:color="auto"/>
            <w:bottom w:val="none" w:sz="0" w:space="0" w:color="auto"/>
            <w:right w:val="none" w:sz="0" w:space="0" w:color="auto"/>
          </w:divBdr>
        </w:div>
        <w:div w:id="1922133619">
          <w:marLeft w:val="0"/>
          <w:marRight w:val="0"/>
          <w:marTop w:val="0"/>
          <w:marBottom w:val="0"/>
          <w:divBdr>
            <w:top w:val="none" w:sz="0" w:space="0" w:color="auto"/>
            <w:left w:val="none" w:sz="0" w:space="0" w:color="auto"/>
            <w:bottom w:val="none" w:sz="0" w:space="0" w:color="auto"/>
            <w:right w:val="none" w:sz="0" w:space="0" w:color="auto"/>
          </w:divBdr>
        </w:div>
        <w:div w:id="1946768844">
          <w:marLeft w:val="0"/>
          <w:marRight w:val="0"/>
          <w:marTop w:val="0"/>
          <w:marBottom w:val="0"/>
          <w:divBdr>
            <w:top w:val="none" w:sz="0" w:space="0" w:color="auto"/>
            <w:left w:val="none" w:sz="0" w:space="0" w:color="auto"/>
            <w:bottom w:val="none" w:sz="0" w:space="0" w:color="auto"/>
            <w:right w:val="none" w:sz="0" w:space="0" w:color="auto"/>
          </w:divBdr>
        </w:div>
        <w:div w:id="1955671201">
          <w:marLeft w:val="0"/>
          <w:marRight w:val="0"/>
          <w:marTop w:val="0"/>
          <w:marBottom w:val="0"/>
          <w:divBdr>
            <w:top w:val="none" w:sz="0" w:space="0" w:color="auto"/>
            <w:left w:val="none" w:sz="0" w:space="0" w:color="auto"/>
            <w:bottom w:val="none" w:sz="0" w:space="0" w:color="auto"/>
            <w:right w:val="none" w:sz="0" w:space="0" w:color="auto"/>
          </w:divBdr>
        </w:div>
        <w:div w:id="1957058478">
          <w:marLeft w:val="0"/>
          <w:marRight w:val="0"/>
          <w:marTop w:val="0"/>
          <w:marBottom w:val="0"/>
          <w:divBdr>
            <w:top w:val="none" w:sz="0" w:space="0" w:color="auto"/>
            <w:left w:val="none" w:sz="0" w:space="0" w:color="auto"/>
            <w:bottom w:val="none" w:sz="0" w:space="0" w:color="auto"/>
            <w:right w:val="none" w:sz="0" w:space="0" w:color="auto"/>
          </w:divBdr>
        </w:div>
        <w:div w:id="1990935209">
          <w:marLeft w:val="0"/>
          <w:marRight w:val="0"/>
          <w:marTop w:val="0"/>
          <w:marBottom w:val="0"/>
          <w:divBdr>
            <w:top w:val="none" w:sz="0" w:space="0" w:color="auto"/>
            <w:left w:val="none" w:sz="0" w:space="0" w:color="auto"/>
            <w:bottom w:val="none" w:sz="0" w:space="0" w:color="auto"/>
            <w:right w:val="none" w:sz="0" w:space="0" w:color="auto"/>
          </w:divBdr>
        </w:div>
        <w:div w:id="2025128636">
          <w:marLeft w:val="0"/>
          <w:marRight w:val="0"/>
          <w:marTop w:val="0"/>
          <w:marBottom w:val="0"/>
          <w:divBdr>
            <w:top w:val="none" w:sz="0" w:space="0" w:color="auto"/>
            <w:left w:val="none" w:sz="0" w:space="0" w:color="auto"/>
            <w:bottom w:val="none" w:sz="0" w:space="0" w:color="auto"/>
            <w:right w:val="none" w:sz="0" w:space="0" w:color="auto"/>
          </w:divBdr>
        </w:div>
        <w:div w:id="2045521392">
          <w:marLeft w:val="0"/>
          <w:marRight w:val="0"/>
          <w:marTop w:val="0"/>
          <w:marBottom w:val="0"/>
          <w:divBdr>
            <w:top w:val="none" w:sz="0" w:space="0" w:color="auto"/>
            <w:left w:val="none" w:sz="0" w:space="0" w:color="auto"/>
            <w:bottom w:val="none" w:sz="0" w:space="0" w:color="auto"/>
            <w:right w:val="none" w:sz="0" w:space="0" w:color="auto"/>
          </w:divBdr>
        </w:div>
        <w:div w:id="2046328089">
          <w:marLeft w:val="0"/>
          <w:marRight w:val="0"/>
          <w:marTop w:val="0"/>
          <w:marBottom w:val="0"/>
          <w:divBdr>
            <w:top w:val="none" w:sz="0" w:space="0" w:color="auto"/>
            <w:left w:val="none" w:sz="0" w:space="0" w:color="auto"/>
            <w:bottom w:val="none" w:sz="0" w:space="0" w:color="auto"/>
            <w:right w:val="none" w:sz="0" w:space="0" w:color="auto"/>
          </w:divBdr>
        </w:div>
        <w:div w:id="2049913848">
          <w:marLeft w:val="0"/>
          <w:marRight w:val="0"/>
          <w:marTop w:val="0"/>
          <w:marBottom w:val="0"/>
          <w:divBdr>
            <w:top w:val="none" w:sz="0" w:space="0" w:color="auto"/>
            <w:left w:val="none" w:sz="0" w:space="0" w:color="auto"/>
            <w:bottom w:val="none" w:sz="0" w:space="0" w:color="auto"/>
            <w:right w:val="none" w:sz="0" w:space="0" w:color="auto"/>
          </w:divBdr>
        </w:div>
        <w:div w:id="2057703543">
          <w:marLeft w:val="0"/>
          <w:marRight w:val="0"/>
          <w:marTop w:val="0"/>
          <w:marBottom w:val="0"/>
          <w:divBdr>
            <w:top w:val="none" w:sz="0" w:space="0" w:color="auto"/>
            <w:left w:val="none" w:sz="0" w:space="0" w:color="auto"/>
            <w:bottom w:val="none" w:sz="0" w:space="0" w:color="auto"/>
            <w:right w:val="none" w:sz="0" w:space="0" w:color="auto"/>
          </w:divBdr>
        </w:div>
        <w:div w:id="2071079399">
          <w:marLeft w:val="0"/>
          <w:marRight w:val="0"/>
          <w:marTop w:val="0"/>
          <w:marBottom w:val="0"/>
          <w:divBdr>
            <w:top w:val="none" w:sz="0" w:space="0" w:color="auto"/>
            <w:left w:val="none" w:sz="0" w:space="0" w:color="auto"/>
            <w:bottom w:val="none" w:sz="0" w:space="0" w:color="auto"/>
            <w:right w:val="none" w:sz="0" w:space="0" w:color="auto"/>
          </w:divBdr>
        </w:div>
        <w:div w:id="2075543106">
          <w:marLeft w:val="0"/>
          <w:marRight w:val="0"/>
          <w:marTop w:val="0"/>
          <w:marBottom w:val="0"/>
          <w:divBdr>
            <w:top w:val="none" w:sz="0" w:space="0" w:color="auto"/>
            <w:left w:val="none" w:sz="0" w:space="0" w:color="auto"/>
            <w:bottom w:val="none" w:sz="0" w:space="0" w:color="auto"/>
            <w:right w:val="none" w:sz="0" w:space="0" w:color="auto"/>
          </w:divBdr>
        </w:div>
        <w:div w:id="2086490629">
          <w:marLeft w:val="0"/>
          <w:marRight w:val="0"/>
          <w:marTop w:val="0"/>
          <w:marBottom w:val="0"/>
          <w:divBdr>
            <w:top w:val="none" w:sz="0" w:space="0" w:color="auto"/>
            <w:left w:val="none" w:sz="0" w:space="0" w:color="auto"/>
            <w:bottom w:val="none" w:sz="0" w:space="0" w:color="auto"/>
            <w:right w:val="none" w:sz="0" w:space="0" w:color="auto"/>
          </w:divBdr>
        </w:div>
        <w:div w:id="2087798446">
          <w:marLeft w:val="0"/>
          <w:marRight w:val="0"/>
          <w:marTop w:val="0"/>
          <w:marBottom w:val="0"/>
          <w:divBdr>
            <w:top w:val="none" w:sz="0" w:space="0" w:color="auto"/>
            <w:left w:val="none" w:sz="0" w:space="0" w:color="auto"/>
            <w:bottom w:val="none" w:sz="0" w:space="0" w:color="auto"/>
            <w:right w:val="none" w:sz="0" w:space="0" w:color="auto"/>
          </w:divBdr>
        </w:div>
        <w:div w:id="2089381779">
          <w:marLeft w:val="0"/>
          <w:marRight w:val="0"/>
          <w:marTop w:val="0"/>
          <w:marBottom w:val="0"/>
          <w:divBdr>
            <w:top w:val="none" w:sz="0" w:space="0" w:color="auto"/>
            <w:left w:val="none" w:sz="0" w:space="0" w:color="auto"/>
            <w:bottom w:val="none" w:sz="0" w:space="0" w:color="auto"/>
            <w:right w:val="none" w:sz="0" w:space="0" w:color="auto"/>
          </w:divBdr>
        </w:div>
        <w:div w:id="2102723099">
          <w:marLeft w:val="0"/>
          <w:marRight w:val="0"/>
          <w:marTop w:val="0"/>
          <w:marBottom w:val="0"/>
          <w:divBdr>
            <w:top w:val="none" w:sz="0" w:space="0" w:color="auto"/>
            <w:left w:val="none" w:sz="0" w:space="0" w:color="auto"/>
            <w:bottom w:val="none" w:sz="0" w:space="0" w:color="auto"/>
            <w:right w:val="none" w:sz="0" w:space="0" w:color="auto"/>
          </w:divBdr>
        </w:div>
        <w:div w:id="2135172400">
          <w:marLeft w:val="0"/>
          <w:marRight w:val="0"/>
          <w:marTop w:val="0"/>
          <w:marBottom w:val="0"/>
          <w:divBdr>
            <w:top w:val="none" w:sz="0" w:space="0" w:color="auto"/>
            <w:left w:val="none" w:sz="0" w:space="0" w:color="auto"/>
            <w:bottom w:val="none" w:sz="0" w:space="0" w:color="auto"/>
            <w:right w:val="none" w:sz="0" w:space="0" w:color="auto"/>
          </w:divBdr>
        </w:div>
      </w:divsChild>
    </w:div>
    <w:div w:id="1561868498">
      <w:bodyDiv w:val="1"/>
      <w:marLeft w:val="0"/>
      <w:marRight w:val="0"/>
      <w:marTop w:val="0"/>
      <w:marBottom w:val="0"/>
      <w:divBdr>
        <w:top w:val="none" w:sz="0" w:space="0" w:color="auto"/>
        <w:left w:val="none" w:sz="0" w:space="0" w:color="auto"/>
        <w:bottom w:val="none" w:sz="0" w:space="0" w:color="auto"/>
        <w:right w:val="none" w:sz="0" w:space="0" w:color="auto"/>
      </w:divBdr>
      <w:divsChild>
        <w:div w:id="692070019">
          <w:marLeft w:val="0"/>
          <w:marRight w:val="0"/>
          <w:marTop w:val="0"/>
          <w:marBottom w:val="0"/>
          <w:divBdr>
            <w:top w:val="none" w:sz="0" w:space="0" w:color="auto"/>
            <w:left w:val="none" w:sz="0" w:space="0" w:color="auto"/>
            <w:bottom w:val="none" w:sz="0" w:space="0" w:color="auto"/>
            <w:right w:val="none" w:sz="0" w:space="0" w:color="auto"/>
          </w:divBdr>
        </w:div>
        <w:div w:id="2072344413">
          <w:marLeft w:val="0"/>
          <w:marRight w:val="0"/>
          <w:marTop w:val="0"/>
          <w:marBottom w:val="0"/>
          <w:divBdr>
            <w:top w:val="none" w:sz="0" w:space="0" w:color="auto"/>
            <w:left w:val="none" w:sz="0" w:space="0" w:color="auto"/>
            <w:bottom w:val="none" w:sz="0" w:space="0" w:color="auto"/>
            <w:right w:val="none" w:sz="0" w:space="0" w:color="auto"/>
          </w:divBdr>
        </w:div>
      </w:divsChild>
    </w:div>
    <w:div w:id="1595549047">
      <w:bodyDiv w:val="1"/>
      <w:marLeft w:val="0"/>
      <w:marRight w:val="0"/>
      <w:marTop w:val="0"/>
      <w:marBottom w:val="0"/>
      <w:divBdr>
        <w:top w:val="none" w:sz="0" w:space="0" w:color="auto"/>
        <w:left w:val="none" w:sz="0" w:space="0" w:color="auto"/>
        <w:bottom w:val="none" w:sz="0" w:space="0" w:color="auto"/>
        <w:right w:val="none" w:sz="0" w:space="0" w:color="auto"/>
      </w:divBdr>
      <w:divsChild>
        <w:div w:id="138958096">
          <w:marLeft w:val="0"/>
          <w:marRight w:val="0"/>
          <w:marTop w:val="0"/>
          <w:marBottom w:val="0"/>
          <w:divBdr>
            <w:top w:val="none" w:sz="0" w:space="0" w:color="auto"/>
            <w:left w:val="none" w:sz="0" w:space="0" w:color="auto"/>
            <w:bottom w:val="none" w:sz="0" w:space="0" w:color="auto"/>
            <w:right w:val="none" w:sz="0" w:space="0" w:color="auto"/>
          </w:divBdr>
        </w:div>
        <w:div w:id="183711749">
          <w:marLeft w:val="0"/>
          <w:marRight w:val="0"/>
          <w:marTop w:val="0"/>
          <w:marBottom w:val="0"/>
          <w:divBdr>
            <w:top w:val="none" w:sz="0" w:space="0" w:color="auto"/>
            <w:left w:val="none" w:sz="0" w:space="0" w:color="auto"/>
            <w:bottom w:val="none" w:sz="0" w:space="0" w:color="auto"/>
            <w:right w:val="none" w:sz="0" w:space="0" w:color="auto"/>
          </w:divBdr>
        </w:div>
        <w:div w:id="231889066">
          <w:marLeft w:val="0"/>
          <w:marRight w:val="0"/>
          <w:marTop w:val="0"/>
          <w:marBottom w:val="0"/>
          <w:divBdr>
            <w:top w:val="none" w:sz="0" w:space="0" w:color="auto"/>
            <w:left w:val="none" w:sz="0" w:space="0" w:color="auto"/>
            <w:bottom w:val="none" w:sz="0" w:space="0" w:color="auto"/>
            <w:right w:val="none" w:sz="0" w:space="0" w:color="auto"/>
          </w:divBdr>
        </w:div>
        <w:div w:id="406536903">
          <w:marLeft w:val="0"/>
          <w:marRight w:val="0"/>
          <w:marTop w:val="0"/>
          <w:marBottom w:val="0"/>
          <w:divBdr>
            <w:top w:val="none" w:sz="0" w:space="0" w:color="auto"/>
            <w:left w:val="none" w:sz="0" w:space="0" w:color="auto"/>
            <w:bottom w:val="none" w:sz="0" w:space="0" w:color="auto"/>
            <w:right w:val="none" w:sz="0" w:space="0" w:color="auto"/>
          </w:divBdr>
        </w:div>
        <w:div w:id="409229084">
          <w:marLeft w:val="0"/>
          <w:marRight w:val="0"/>
          <w:marTop w:val="0"/>
          <w:marBottom w:val="0"/>
          <w:divBdr>
            <w:top w:val="none" w:sz="0" w:space="0" w:color="auto"/>
            <w:left w:val="none" w:sz="0" w:space="0" w:color="auto"/>
            <w:bottom w:val="none" w:sz="0" w:space="0" w:color="auto"/>
            <w:right w:val="none" w:sz="0" w:space="0" w:color="auto"/>
          </w:divBdr>
        </w:div>
        <w:div w:id="464733717">
          <w:marLeft w:val="0"/>
          <w:marRight w:val="0"/>
          <w:marTop w:val="0"/>
          <w:marBottom w:val="0"/>
          <w:divBdr>
            <w:top w:val="none" w:sz="0" w:space="0" w:color="auto"/>
            <w:left w:val="none" w:sz="0" w:space="0" w:color="auto"/>
            <w:bottom w:val="none" w:sz="0" w:space="0" w:color="auto"/>
            <w:right w:val="none" w:sz="0" w:space="0" w:color="auto"/>
          </w:divBdr>
        </w:div>
        <w:div w:id="494149607">
          <w:marLeft w:val="0"/>
          <w:marRight w:val="0"/>
          <w:marTop w:val="0"/>
          <w:marBottom w:val="0"/>
          <w:divBdr>
            <w:top w:val="none" w:sz="0" w:space="0" w:color="auto"/>
            <w:left w:val="none" w:sz="0" w:space="0" w:color="auto"/>
            <w:bottom w:val="none" w:sz="0" w:space="0" w:color="auto"/>
            <w:right w:val="none" w:sz="0" w:space="0" w:color="auto"/>
          </w:divBdr>
        </w:div>
        <w:div w:id="584454988">
          <w:marLeft w:val="0"/>
          <w:marRight w:val="0"/>
          <w:marTop w:val="0"/>
          <w:marBottom w:val="0"/>
          <w:divBdr>
            <w:top w:val="none" w:sz="0" w:space="0" w:color="auto"/>
            <w:left w:val="none" w:sz="0" w:space="0" w:color="auto"/>
            <w:bottom w:val="none" w:sz="0" w:space="0" w:color="auto"/>
            <w:right w:val="none" w:sz="0" w:space="0" w:color="auto"/>
          </w:divBdr>
        </w:div>
        <w:div w:id="594635892">
          <w:marLeft w:val="0"/>
          <w:marRight w:val="0"/>
          <w:marTop w:val="0"/>
          <w:marBottom w:val="0"/>
          <w:divBdr>
            <w:top w:val="none" w:sz="0" w:space="0" w:color="auto"/>
            <w:left w:val="none" w:sz="0" w:space="0" w:color="auto"/>
            <w:bottom w:val="none" w:sz="0" w:space="0" w:color="auto"/>
            <w:right w:val="none" w:sz="0" w:space="0" w:color="auto"/>
          </w:divBdr>
        </w:div>
        <w:div w:id="636030315">
          <w:marLeft w:val="0"/>
          <w:marRight w:val="0"/>
          <w:marTop w:val="0"/>
          <w:marBottom w:val="0"/>
          <w:divBdr>
            <w:top w:val="none" w:sz="0" w:space="0" w:color="auto"/>
            <w:left w:val="none" w:sz="0" w:space="0" w:color="auto"/>
            <w:bottom w:val="none" w:sz="0" w:space="0" w:color="auto"/>
            <w:right w:val="none" w:sz="0" w:space="0" w:color="auto"/>
          </w:divBdr>
        </w:div>
        <w:div w:id="749929296">
          <w:marLeft w:val="0"/>
          <w:marRight w:val="0"/>
          <w:marTop w:val="0"/>
          <w:marBottom w:val="0"/>
          <w:divBdr>
            <w:top w:val="none" w:sz="0" w:space="0" w:color="auto"/>
            <w:left w:val="none" w:sz="0" w:space="0" w:color="auto"/>
            <w:bottom w:val="none" w:sz="0" w:space="0" w:color="auto"/>
            <w:right w:val="none" w:sz="0" w:space="0" w:color="auto"/>
          </w:divBdr>
        </w:div>
        <w:div w:id="806092833">
          <w:marLeft w:val="0"/>
          <w:marRight w:val="0"/>
          <w:marTop w:val="0"/>
          <w:marBottom w:val="0"/>
          <w:divBdr>
            <w:top w:val="none" w:sz="0" w:space="0" w:color="auto"/>
            <w:left w:val="none" w:sz="0" w:space="0" w:color="auto"/>
            <w:bottom w:val="none" w:sz="0" w:space="0" w:color="auto"/>
            <w:right w:val="none" w:sz="0" w:space="0" w:color="auto"/>
          </w:divBdr>
        </w:div>
        <w:div w:id="988241727">
          <w:marLeft w:val="0"/>
          <w:marRight w:val="0"/>
          <w:marTop w:val="0"/>
          <w:marBottom w:val="0"/>
          <w:divBdr>
            <w:top w:val="none" w:sz="0" w:space="0" w:color="auto"/>
            <w:left w:val="none" w:sz="0" w:space="0" w:color="auto"/>
            <w:bottom w:val="none" w:sz="0" w:space="0" w:color="auto"/>
            <w:right w:val="none" w:sz="0" w:space="0" w:color="auto"/>
          </w:divBdr>
        </w:div>
        <w:div w:id="1055275966">
          <w:marLeft w:val="0"/>
          <w:marRight w:val="0"/>
          <w:marTop w:val="0"/>
          <w:marBottom w:val="0"/>
          <w:divBdr>
            <w:top w:val="none" w:sz="0" w:space="0" w:color="auto"/>
            <w:left w:val="none" w:sz="0" w:space="0" w:color="auto"/>
            <w:bottom w:val="none" w:sz="0" w:space="0" w:color="auto"/>
            <w:right w:val="none" w:sz="0" w:space="0" w:color="auto"/>
          </w:divBdr>
        </w:div>
        <w:div w:id="1095707525">
          <w:marLeft w:val="0"/>
          <w:marRight w:val="0"/>
          <w:marTop w:val="0"/>
          <w:marBottom w:val="0"/>
          <w:divBdr>
            <w:top w:val="none" w:sz="0" w:space="0" w:color="auto"/>
            <w:left w:val="none" w:sz="0" w:space="0" w:color="auto"/>
            <w:bottom w:val="none" w:sz="0" w:space="0" w:color="auto"/>
            <w:right w:val="none" w:sz="0" w:space="0" w:color="auto"/>
          </w:divBdr>
        </w:div>
        <w:div w:id="1175999351">
          <w:marLeft w:val="0"/>
          <w:marRight w:val="0"/>
          <w:marTop w:val="0"/>
          <w:marBottom w:val="0"/>
          <w:divBdr>
            <w:top w:val="none" w:sz="0" w:space="0" w:color="auto"/>
            <w:left w:val="none" w:sz="0" w:space="0" w:color="auto"/>
            <w:bottom w:val="none" w:sz="0" w:space="0" w:color="auto"/>
            <w:right w:val="none" w:sz="0" w:space="0" w:color="auto"/>
          </w:divBdr>
        </w:div>
        <w:div w:id="1247112833">
          <w:marLeft w:val="0"/>
          <w:marRight w:val="0"/>
          <w:marTop w:val="0"/>
          <w:marBottom w:val="0"/>
          <w:divBdr>
            <w:top w:val="none" w:sz="0" w:space="0" w:color="auto"/>
            <w:left w:val="none" w:sz="0" w:space="0" w:color="auto"/>
            <w:bottom w:val="none" w:sz="0" w:space="0" w:color="auto"/>
            <w:right w:val="none" w:sz="0" w:space="0" w:color="auto"/>
          </w:divBdr>
        </w:div>
        <w:div w:id="1388142745">
          <w:marLeft w:val="0"/>
          <w:marRight w:val="0"/>
          <w:marTop w:val="0"/>
          <w:marBottom w:val="0"/>
          <w:divBdr>
            <w:top w:val="none" w:sz="0" w:space="0" w:color="auto"/>
            <w:left w:val="none" w:sz="0" w:space="0" w:color="auto"/>
            <w:bottom w:val="none" w:sz="0" w:space="0" w:color="auto"/>
            <w:right w:val="none" w:sz="0" w:space="0" w:color="auto"/>
          </w:divBdr>
        </w:div>
        <w:div w:id="1515803091">
          <w:marLeft w:val="0"/>
          <w:marRight w:val="0"/>
          <w:marTop w:val="0"/>
          <w:marBottom w:val="0"/>
          <w:divBdr>
            <w:top w:val="none" w:sz="0" w:space="0" w:color="auto"/>
            <w:left w:val="none" w:sz="0" w:space="0" w:color="auto"/>
            <w:bottom w:val="none" w:sz="0" w:space="0" w:color="auto"/>
            <w:right w:val="none" w:sz="0" w:space="0" w:color="auto"/>
          </w:divBdr>
        </w:div>
        <w:div w:id="1550799022">
          <w:marLeft w:val="0"/>
          <w:marRight w:val="0"/>
          <w:marTop w:val="0"/>
          <w:marBottom w:val="0"/>
          <w:divBdr>
            <w:top w:val="none" w:sz="0" w:space="0" w:color="auto"/>
            <w:left w:val="none" w:sz="0" w:space="0" w:color="auto"/>
            <w:bottom w:val="none" w:sz="0" w:space="0" w:color="auto"/>
            <w:right w:val="none" w:sz="0" w:space="0" w:color="auto"/>
          </w:divBdr>
        </w:div>
        <w:div w:id="1611474696">
          <w:marLeft w:val="0"/>
          <w:marRight w:val="0"/>
          <w:marTop w:val="0"/>
          <w:marBottom w:val="0"/>
          <w:divBdr>
            <w:top w:val="none" w:sz="0" w:space="0" w:color="auto"/>
            <w:left w:val="none" w:sz="0" w:space="0" w:color="auto"/>
            <w:bottom w:val="none" w:sz="0" w:space="0" w:color="auto"/>
            <w:right w:val="none" w:sz="0" w:space="0" w:color="auto"/>
          </w:divBdr>
        </w:div>
        <w:div w:id="1779058864">
          <w:marLeft w:val="0"/>
          <w:marRight w:val="0"/>
          <w:marTop w:val="0"/>
          <w:marBottom w:val="0"/>
          <w:divBdr>
            <w:top w:val="none" w:sz="0" w:space="0" w:color="auto"/>
            <w:left w:val="none" w:sz="0" w:space="0" w:color="auto"/>
            <w:bottom w:val="none" w:sz="0" w:space="0" w:color="auto"/>
            <w:right w:val="none" w:sz="0" w:space="0" w:color="auto"/>
          </w:divBdr>
        </w:div>
        <w:div w:id="1922368568">
          <w:marLeft w:val="0"/>
          <w:marRight w:val="0"/>
          <w:marTop w:val="0"/>
          <w:marBottom w:val="0"/>
          <w:divBdr>
            <w:top w:val="none" w:sz="0" w:space="0" w:color="auto"/>
            <w:left w:val="none" w:sz="0" w:space="0" w:color="auto"/>
            <w:bottom w:val="none" w:sz="0" w:space="0" w:color="auto"/>
            <w:right w:val="none" w:sz="0" w:space="0" w:color="auto"/>
          </w:divBdr>
        </w:div>
        <w:div w:id="1936476776">
          <w:marLeft w:val="0"/>
          <w:marRight w:val="0"/>
          <w:marTop w:val="0"/>
          <w:marBottom w:val="0"/>
          <w:divBdr>
            <w:top w:val="none" w:sz="0" w:space="0" w:color="auto"/>
            <w:left w:val="none" w:sz="0" w:space="0" w:color="auto"/>
            <w:bottom w:val="none" w:sz="0" w:space="0" w:color="auto"/>
            <w:right w:val="none" w:sz="0" w:space="0" w:color="auto"/>
          </w:divBdr>
        </w:div>
        <w:div w:id="2013340151">
          <w:marLeft w:val="0"/>
          <w:marRight w:val="0"/>
          <w:marTop w:val="0"/>
          <w:marBottom w:val="0"/>
          <w:divBdr>
            <w:top w:val="none" w:sz="0" w:space="0" w:color="auto"/>
            <w:left w:val="none" w:sz="0" w:space="0" w:color="auto"/>
            <w:bottom w:val="none" w:sz="0" w:space="0" w:color="auto"/>
            <w:right w:val="none" w:sz="0" w:space="0" w:color="auto"/>
          </w:divBdr>
        </w:div>
        <w:div w:id="2030985761">
          <w:marLeft w:val="0"/>
          <w:marRight w:val="0"/>
          <w:marTop w:val="0"/>
          <w:marBottom w:val="0"/>
          <w:divBdr>
            <w:top w:val="none" w:sz="0" w:space="0" w:color="auto"/>
            <w:left w:val="none" w:sz="0" w:space="0" w:color="auto"/>
            <w:bottom w:val="none" w:sz="0" w:space="0" w:color="auto"/>
            <w:right w:val="none" w:sz="0" w:space="0" w:color="auto"/>
          </w:divBdr>
        </w:div>
        <w:div w:id="2043632372">
          <w:marLeft w:val="0"/>
          <w:marRight w:val="0"/>
          <w:marTop w:val="0"/>
          <w:marBottom w:val="0"/>
          <w:divBdr>
            <w:top w:val="none" w:sz="0" w:space="0" w:color="auto"/>
            <w:left w:val="none" w:sz="0" w:space="0" w:color="auto"/>
            <w:bottom w:val="none" w:sz="0" w:space="0" w:color="auto"/>
            <w:right w:val="none" w:sz="0" w:space="0" w:color="auto"/>
          </w:divBdr>
        </w:div>
        <w:div w:id="2131774907">
          <w:marLeft w:val="0"/>
          <w:marRight w:val="0"/>
          <w:marTop w:val="0"/>
          <w:marBottom w:val="0"/>
          <w:divBdr>
            <w:top w:val="none" w:sz="0" w:space="0" w:color="auto"/>
            <w:left w:val="none" w:sz="0" w:space="0" w:color="auto"/>
            <w:bottom w:val="none" w:sz="0" w:space="0" w:color="auto"/>
            <w:right w:val="none" w:sz="0" w:space="0" w:color="auto"/>
          </w:divBdr>
        </w:div>
        <w:div w:id="2137721060">
          <w:marLeft w:val="0"/>
          <w:marRight w:val="0"/>
          <w:marTop w:val="0"/>
          <w:marBottom w:val="0"/>
          <w:divBdr>
            <w:top w:val="none" w:sz="0" w:space="0" w:color="auto"/>
            <w:left w:val="none" w:sz="0" w:space="0" w:color="auto"/>
            <w:bottom w:val="none" w:sz="0" w:space="0" w:color="auto"/>
            <w:right w:val="none" w:sz="0" w:space="0" w:color="auto"/>
          </w:divBdr>
        </w:div>
      </w:divsChild>
    </w:div>
    <w:div w:id="1647124530">
      <w:bodyDiv w:val="1"/>
      <w:marLeft w:val="0"/>
      <w:marRight w:val="0"/>
      <w:marTop w:val="0"/>
      <w:marBottom w:val="0"/>
      <w:divBdr>
        <w:top w:val="none" w:sz="0" w:space="0" w:color="auto"/>
        <w:left w:val="none" w:sz="0" w:space="0" w:color="auto"/>
        <w:bottom w:val="none" w:sz="0" w:space="0" w:color="auto"/>
        <w:right w:val="none" w:sz="0" w:space="0" w:color="auto"/>
      </w:divBdr>
      <w:divsChild>
        <w:div w:id="170535031">
          <w:marLeft w:val="0"/>
          <w:marRight w:val="0"/>
          <w:marTop w:val="0"/>
          <w:marBottom w:val="0"/>
          <w:divBdr>
            <w:top w:val="none" w:sz="0" w:space="0" w:color="auto"/>
            <w:left w:val="none" w:sz="0" w:space="0" w:color="auto"/>
            <w:bottom w:val="none" w:sz="0" w:space="0" w:color="auto"/>
            <w:right w:val="none" w:sz="0" w:space="0" w:color="auto"/>
          </w:divBdr>
        </w:div>
        <w:div w:id="251158975">
          <w:marLeft w:val="0"/>
          <w:marRight w:val="0"/>
          <w:marTop w:val="0"/>
          <w:marBottom w:val="0"/>
          <w:divBdr>
            <w:top w:val="none" w:sz="0" w:space="0" w:color="auto"/>
            <w:left w:val="none" w:sz="0" w:space="0" w:color="auto"/>
            <w:bottom w:val="none" w:sz="0" w:space="0" w:color="auto"/>
            <w:right w:val="none" w:sz="0" w:space="0" w:color="auto"/>
          </w:divBdr>
        </w:div>
        <w:div w:id="349842464">
          <w:marLeft w:val="0"/>
          <w:marRight w:val="0"/>
          <w:marTop w:val="0"/>
          <w:marBottom w:val="0"/>
          <w:divBdr>
            <w:top w:val="none" w:sz="0" w:space="0" w:color="auto"/>
            <w:left w:val="none" w:sz="0" w:space="0" w:color="auto"/>
            <w:bottom w:val="none" w:sz="0" w:space="0" w:color="auto"/>
            <w:right w:val="none" w:sz="0" w:space="0" w:color="auto"/>
          </w:divBdr>
        </w:div>
        <w:div w:id="352734401">
          <w:marLeft w:val="0"/>
          <w:marRight w:val="0"/>
          <w:marTop w:val="0"/>
          <w:marBottom w:val="0"/>
          <w:divBdr>
            <w:top w:val="none" w:sz="0" w:space="0" w:color="auto"/>
            <w:left w:val="none" w:sz="0" w:space="0" w:color="auto"/>
            <w:bottom w:val="none" w:sz="0" w:space="0" w:color="auto"/>
            <w:right w:val="none" w:sz="0" w:space="0" w:color="auto"/>
          </w:divBdr>
        </w:div>
        <w:div w:id="459882953">
          <w:marLeft w:val="0"/>
          <w:marRight w:val="0"/>
          <w:marTop w:val="0"/>
          <w:marBottom w:val="0"/>
          <w:divBdr>
            <w:top w:val="none" w:sz="0" w:space="0" w:color="auto"/>
            <w:left w:val="none" w:sz="0" w:space="0" w:color="auto"/>
            <w:bottom w:val="none" w:sz="0" w:space="0" w:color="auto"/>
            <w:right w:val="none" w:sz="0" w:space="0" w:color="auto"/>
          </w:divBdr>
        </w:div>
        <w:div w:id="569193506">
          <w:marLeft w:val="0"/>
          <w:marRight w:val="0"/>
          <w:marTop w:val="0"/>
          <w:marBottom w:val="0"/>
          <w:divBdr>
            <w:top w:val="none" w:sz="0" w:space="0" w:color="auto"/>
            <w:left w:val="none" w:sz="0" w:space="0" w:color="auto"/>
            <w:bottom w:val="none" w:sz="0" w:space="0" w:color="auto"/>
            <w:right w:val="none" w:sz="0" w:space="0" w:color="auto"/>
          </w:divBdr>
        </w:div>
        <w:div w:id="648360814">
          <w:marLeft w:val="0"/>
          <w:marRight w:val="0"/>
          <w:marTop w:val="0"/>
          <w:marBottom w:val="0"/>
          <w:divBdr>
            <w:top w:val="none" w:sz="0" w:space="0" w:color="auto"/>
            <w:left w:val="none" w:sz="0" w:space="0" w:color="auto"/>
            <w:bottom w:val="none" w:sz="0" w:space="0" w:color="auto"/>
            <w:right w:val="none" w:sz="0" w:space="0" w:color="auto"/>
          </w:divBdr>
        </w:div>
        <w:div w:id="702480828">
          <w:marLeft w:val="0"/>
          <w:marRight w:val="0"/>
          <w:marTop w:val="0"/>
          <w:marBottom w:val="0"/>
          <w:divBdr>
            <w:top w:val="none" w:sz="0" w:space="0" w:color="auto"/>
            <w:left w:val="none" w:sz="0" w:space="0" w:color="auto"/>
            <w:bottom w:val="none" w:sz="0" w:space="0" w:color="auto"/>
            <w:right w:val="none" w:sz="0" w:space="0" w:color="auto"/>
          </w:divBdr>
        </w:div>
        <w:div w:id="1241714395">
          <w:marLeft w:val="0"/>
          <w:marRight w:val="0"/>
          <w:marTop w:val="0"/>
          <w:marBottom w:val="0"/>
          <w:divBdr>
            <w:top w:val="none" w:sz="0" w:space="0" w:color="auto"/>
            <w:left w:val="none" w:sz="0" w:space="0" w:color="auto"/>
            <w:bottom w:val="none" w:sz="0" w:space="0" w:color="auto"/>
            <w:right w:val="none" w:sz="0" w:space="0" w:color="auto"/>
          </w:divBdr>
        </w:div>
        <w:div w:id="1262644134">
          <w:marLeft w:val="0"/>
          <w:marRight w:val="0"/>
          <w:marTop w:val="0"/>
          <w:marBottom w:val="0"/>
          <w:divBdr>
            <w:top w:val="none" w:sz="0" w:space="0" w:color="auto"/>
            <w:left w:val="none" w:sz="0" w:space="0" w:color="auto"/>
            <w:bottom w:val="none" w:sz="0" w:space="0" w:color="auto"/>
            <w:right w:val="none" w:sz="0" w:space="0" w:color="auto"/>
          </w:divBdr>
        </w:div>
        <w:div w:id="1510631529">
          <w:marLeft w:val="0"/>
          <w:marRight w:val="0"/>
          <w:marTop w:val="0"/>
          <w:marBottom w:val="0"/>
          <w:divBdr>
            <w:top w:val="none" w:sz="0" w:space="0" w:color="auto"/>
            <w:left w:val="none" w:sz="0" w:space="0" w:color="auto"/>
            <w:bottom w:val="none" w:sz="0" w:space="0" w:color="auto"/>
            <w:right w:val="none" w:sz="0" w:space="0" w:color="auto"/>
          </w:divBdr>
        </w:div>
        <w:div w:id="1612276402">
          <w:marLeft w:val="0"/>
          <w:marRight w:val="0"/>
          <w:marTop w:val="0"/>
          <w:marBottom w:val="0"/>
          <w:divBdr>
            <w:top w:val="none" w:sz="0" w:space="0" w:color="auto"/>
            <w:left w:val="none" w:sz="0" w:space="0" w:color="auto"/>
            <w:bottom w:val="none" w:sz="0" w:space="0" w:color="auto"/>
            <w:right w:val="none" w:sz="0" w:space="0" w:color="auto"/>
          </w:divBdr>
        </w:div>
        <w:div w:id="1737975033">
          <w:marLeft w:val="0"/>
          <w:marRight w:val="0"/>
          <w:marTop w:val="0"/>
          <w:marBottom w:val="0"/>
          <w:divBdr>
            <w:top w:val="none" w:sz="0" w:space="0" w:color="auto"/>
            <w:left w:val="none" w:sz="0" w:space="0" w:color="auto"/>
            <w:bottom w:val="none" w:sz="0" w:space="0" w:color="auto"/>
            <w:right w:val="none" w:sz="0" w:space="0" w:color="auto"/>
          </w:divBdr>
        </w:div>
        <w:div w:id="1867018712">
          <w:marLeft w:val="0"/>
          <w:marRight w:val="0"/>
          <w:marTop w:val="0"/>
          <w:marBottom w:val="0"/>
          <w:divBdr>
            <w:top w:val="none" w:sz="0" w:space="0" w:color="auto"/>
            <w:left w:val="none" w:sz="0" w:space="0" w:color="auto"/>
            <w:bottom w:val="none" w:sz="0" w:space="0" w:color="auto"/>
            <w:right w:val="none" w:sz="0" w:space="0" w:color="auto"/>
          </w:divBdr>
        </w:div>
        <w:div w:id="1968928520">
          <w:marLeft w:val="0"/>
          <w:marRight w:val="0"/>
          <w:marTop w:val="0"/>
          <w:marBottom w:val="0"/>
          <w:divBdr>
            <w:top w:val="none" w:sz="0" w:space="0" w:color="auto"/>
            <w:left w:val="none" w:sz="0" w:space="0" w:color="auto"/>
            <w:bottom w:val="none" w:sz="0" w:space="0" w:color="auto"/>
            <w:right w:val="none" w:sz="0" w:space="0" w:color="auto"/>
          </w:divBdr>
        </w:div>
      </w:divsChild>
    </w:div>
    <w:div w:id="1709649515">
      <w:bodyDiv w:val="1"/>
      <w:marLeft w:val="0"/>
      <w:marRight w:val="0"/>
      <w:marTop w:val="0"/>
      <w:marBottom w:val="0"/>
      <w:divBdr>
        <w:top w:val="none" w:sz="0" w:space="0" w:color="auto"/>
        <w:left w:val="none" w:sz="0" w:space="0" w:color="auto"/>
        <w:bottom w:val="none" w:sz="0" w:space="0" w:color="auto"/>
        <w:right w:val="none" w:sz="0" w:space="0" w:color="auto"/>
      </w:divBdr>
      <w:divsChild>
        <w:div w:id="112022639">
          <w:marLeft w:val="0"/>
          <w:marRight w:val="0"/>
          <w:marTop w:val="0"/>
          <w:marBottom w:val="0"/>
          <w:divBdr>
            <w:top w:val="none" w:sz="0" w:space="0" w:color="auto"/>
            <w:left w:val="none" w:sz="0" w:space="0" w:color="auto"/>
            <w:bottom w:val="none" w:sz="0" w:space="0" w:color="auto"/>
            <w:right w:val="none" w:sz="0" w:space="0" w:color="auto"/>
          </w:divBdr>
        </w:div>
        <w:div w:id="325013403">
          <w:marLeft w:val="0"/>
          <w:marRight w:val="0"/>
          <w:marTop w:val="0"/>
          <w:marBottom w:val="0"/>
          <w:divBdr>
            <w:top w:val="none" w:sz="0" w:space="0" w:color="auto"/>
            <w:left w:val="none" w:sz="0" w:space="0" w:color="auto"/>
            <w:bottom w:val="none" w:sz="0" w:space="0" w:color="auto"/>
            <w:right w:val="none" w:sz="0" w:space="0" w:color="auto"/>
          </w:divBdr>
        </w:div>
        <w:div w:id="519315073">
          <w:marLeft w:val="0"/>
          <w:marRight w:val="0"/>
          <w:marTop w:val="0"/>
          <w:marBottom w:val="0"/>
          <w:divBdr>
            <w:top w:val="none" w:sz="0" w:space="0" w:color="auto"/>
            <w:left w:val="none" w:sz="0" w:space="0" w:color="auto"/>
            <w:bottom w:val="none" w:sz="0" w:space="0" w:color="auto"/>
            <w:right w:val="none" w:sz="0" w:space="0" w:color="auto"/>
          </w:divBdr>
        </w:div>
        <w:div w:id="669797934">
          <w:marLeft w:val="0"/>
          <w:marRight w:val="0"/>
          <w:marTop w:val="0"/>
          <w:marBottom w:val="0"/>
          <w:divBdr>
            <w:top w:val="none" w:sz="0" w:space="0" w:color="auto"/>
            <w:left w:val="none" w:sz="0" w:space="0" w:color="auto"/>
            <w:bottom w:val="none" w:sz="0" w:space="0" w:color="auto"/>
            <w:right w:val="none" w:sz="0" w:space="0" w:color="auto"/>
          </w:divBdr>
        </w:div>
        <w:div w:id="680619746">
          <w:marLeft w:val="0"/>
          <w:marRight w:val="0"/>
          <w:marTop w:val="0"/>
          <w:marBottom w:val="0"/>
          <w:divBdr>
            <w:top w:val="none" w:sz="0" w:space="0" w:color="auto"/>
            <w:left w:val="none" w:sz="0" w:space="0" w:color="auto"/>
            <w:bottom w:val="none" w:sz="0" w:space="0" w:color="auto"/>
            <w:right w:val="none" w:sz="0" w:space="0" w:color="auto"/>
          </w:divBdr>
          <w:divsChild>
            <w:div w:id="120344764">
              <w:marLeft w:val="0"/>
              <w:marRight w:val="0"/>
              <w:marTop w:val="0"/>
              <w:marBottom w:val="0"/>
              <w:divBdr>
                <w:top w:val="none" w:sz="0" w:space="0" w:color="auto"/>
                <w:left w:val="none" w:sz="0" w:space="0" w:color="auto"/>
                <w:bottom w:val="none" w:sz="0" w:space="0" w:color="auto"/>
                <w:right w:val="none" w:sz="0" w:space="0" w:color="auto"/>
              </w:divBdr>
            </w:div>
            <w:div w:id="188422006">
              <w:marLeft w:val="0"/>
              <w:marRight w:val="0"/>
              <w:marTop w:val="0"/>
              <w:marBottom w:val="0"/>
              <w:divBdr>
                <w:top w:val="none" w:sz="0" w:space="0" w:color="auto"/>
                <w:left w:val="none" w:sz="0" w:space="0" w:color="auto"/>
                <w:bottom w:val="none" w:sz="0" w:space="0" w:color="auto"/>
                <w:right w:val="none" w:sz="0" w:space="0" w:color="auto"/>
              </w:divBdr>
            </w:div>
            <w:div w:id="264382113">
              <w:marLeft w:val="0"/>
              <w:marRight w:val="0"/>
              <w:marTop w:val="0"/>
              <w:marBottom w:val="0"/>
              <w:divBdr>
                <w:top w:val="none" w:sz="0" w:space="0" w:color="auto"/>
                <w:left w:val="none" w:sz="0" w:space="0" w:color="auto"/>
                <w:bottom w:val="none" w:sz="0" w:space="0" w:color="auto"/>
                <w:right w:val="none" w:sz="0" w:space="0" w:color="auto"/>
              </w:divBdr>
            </w:div>
            <w:div w:id="269824207">
              <w:marLeft w:val="0"/>
              <w:marRight w:val="0"/>
              <w:marTop w:val="0"/>
              <w:marBottom w:val="0"/>
              <w:divBdr>
                <w:top w:val="none" w:sz="0" w:space="0" w:color="auto"/>
                <w:left w:val="none" w:sz="0" w:space="0" w:color="auto"/>
                <w:bottom w:val="none" w:sz="0" w:space="0" w:color="auto"/>
                <w:right w:val="none" w:sz="0" w:space="0" w:color="auto"/>
              </w:divBdr>
            </w:div>
            <w:div w:id="287245762">
              <w:marLeft w:val="0"/>
              <w:marRight w:val="0"/>
              <w:marTop w:val="0"/>
              <w:marBottom w:val="0"/>
              <w:divBdr>
                <w:top w:val="none" w:sz="0" w:space="0" w:color="auto"/>
                <w:left w:val="none" w:sz="0" w:space="0" w:color="auto"/>
                <w:bottom w:val="none" w:sz="0" w:space="0" w:color="auto"/>
                <w:right w:val="none" w:sz="0" w:space="0" w:color="auto"/>
              </w:divBdr>
            </w:div>
            <w:div w:id="315764294">
              <w:marLeft w:val="0"/>
              <w:marRight w:val="0"/>
              <w:marTop w:val="0"/>
              <w:marBottom w:val="0"/>
              <w:divBdr>
                <w:top w:val="none" w:sz="0" w:space="0" w:color="auto"/>
                <w:left w:val="none" w:sz="0" w:space="0" w:color="auto"/>
                <w:bottom w:val="none" w:sz="0" w:space="0" w:color="auto"/>
                <w:right w:val="none" w:sz="0" w:space="0" w:color="auto"/>
              </w:divBdr>
            </w:div>
            <w:div w:id="321273324">
              <w:marLeft w:val="0"/>
              <w:marRight w:val="0"/>
              <w:marTop w:val="0"/>
              <w:marBottom w:val="0"/>
              <w:divBdr>
                <w:top w:val="none" w:sz="0" w:space="0" w:color="auto"/>
                <w:left w:val="none" w:sz="0" w:space="0" w:color="auto"/>
                <w:bottom w:val="none" w:sz="0" w:space="0" w:color="auto"/>
                <w:right w:val="none" w:sz="0" w:space="0" w:color="auto"/>
              </w:divBdr>
            </w:div>
            <w:div w:id="363679620">
              <w:marLeft w:val="0"/>
              <w:marRight w:val="0"/>
              <w:marTop w:val="0"/>
              <w:marBottom w:val="0"/>
              <w:divBdr>
                <w:top w:val="none" w:sz="0" w:space="0" w:color="auto"/>
                <w:left w:val="none" w:sz="0" w:space="0" w:color="auto"/>
                <w:bottom w:val="none" w:sz="0" w:space="0" w:color="auto"/>
                <w:right w:val="none" w:sz="0" w:space="0" w:color="auto"/>
              </w:divBdr>
            </w:div>
            <w:div w:id="373115633">
              <w:marLeft w:val="0"/>
              <w:marRight w:val="0"/>
              <w:marTop w:val="0"/>
              <w:marBottom w:val="0"/>
              <w:divBdr>
                <w:top w:val="none" w:sz="0" w:space="0" w:color="auto"/>
                <w:left w:val="none" w:sz="0" w:space="0" w:color="auto"/>
                <w:bottom w:val="none" w:sz="0" w:space="0" w:color="auto"/>
                <w:right w:val="none" w:sz="0" w:space="0" w:color="auto"/>
              </w:divBdr>
            </w:div>
            <w:div w:id="564032109">
              <w:marLeft w:val="0"/>
              <w:marRight w:val="0"/>
              <w:marTop w:val="0"/>
              <w:marBottom w:val="0"/>
              <w:divBdr>
                <w:top w:val="none" w:sz="0" w:space="0" w:color="auto"/>
                <w:left w:val="none" w:sz="0" w:space="0" w:color="auto"/>
                <w:bottom w:val="none" w:sz="0" w:space="0" w:color="auto"/>
                <w:right w:val="none" w:sz="0" w:space="0" w:color="auto"/>
              </w:divBdr>
            </w:div>
            <w:div w:id="653605231">
              <w:marLeft w:val="0"/>
              <w:marRight w:val="0"/>
              <w:marTop w:val="0"/>
              <w:marBottom w:val="0"/>
              <w:divBdr>
                <w:top w:val="none" w:sz="0" w:space="0" w:color="auto"/>
                <w:left w:val="none" w:sz="0" w:space="0" w:color="auto"/>
                <w:bottom w:val="none" w:sz="0" w:space="0" w:color="auto"/>
                <w:right w:val="none" w:sz="0" w:space="0" w:color="auto"/>
              </w:divBdr>
            </w:div>
            <w:div w:id="661157689">
              <w:marLeft w:val="0"/>
              <w:marRight w:val="0"/>
              <w:marTop w:val="0"/>
              <w:marBottom w:val="0"/>
              <w:divBdr>
                <w:top w:val="none" w:sz="0" w:space="0" w:color="auto"/>
                <w:left w:val="none" w:sz="0" w:space="0" w:color="auto"/>
                <w:bottom w:val="none" w:sz="0" w:space="0" w:color="auto"/>
                <w:right w:val="none" w:sz="0" w:space="0" w:color="auto"/>
              </w:divBdr>
            </w:div>
            <w:div w:id="1018849051">
              <w:marLeft w:val="0"/>
              <w:marRight w:val="0"/>
              <w:marTop w:val="0"/>
              <w:marBottom w:val="0"/>
              <w:divBdr>
                <w:top w:val="none" w:sz="0" w:space="0" w:color="auto"/>
                <w:left w:val="none" w:sz="0" w:space="0" w:color="auto"/>
                <w:bottom w:val="none" w:sz="0" w:space="0" w:color="auto"/>
                <w:right w:val="none" w:sz="0" w:space="0" w:color="auto"/>
              </w:divBdr>
            </w:div>
            <w:div w:id="1307668170">
              <w:marLeft w:val="0"/>
              <w:marRight w:val="0"/>
              <w:marTop w:val="0"/>
              <w:marBottom w:val="0"/>
              <w:divBdr>
                <w:top w:val="none" w:sz="0" w:space="0" w:color="auto"/>
                <w:left w:val="none" w:sz="0" w:space="0" w:color="auto"/>
                <w:bottom w:val="none" w:sz="0" w:space="0" w:color="auto"/>
                <w:right w:val="none" w:sz="0" w:space="0" w:color="auto"/>
              </w:divBdr>
            </w:div>
            <w:div w:id="1322929501">
              <w:marLeft w:val="0"/>
              <w:marRight w:val="0"/>
              <w:marTop w:val="0"/>
              <w:marBottom w:val="0"/>
              <w:divBdr>
                <w:top w:val="none" w:sz="0" w:space="0" w:color="auto"/>
                <w:left w:val="none" w:sz="0" w:space="0" w:color="auto"/>
                <w:bottom w:val="none" w:sz="0" w:space="0" w:color="auto"/>
                <w:right w:val="none" w:sz="0" w:space="0" w:color="auto"/>
              </w:divBdr>
            </w:div>
            <w:div w:id="1519347761">
              <w:marLeft w:val="0"/>
              <w:marRight w:val="0"/>
              <w:marTop w:val="0"/>
              <w:marBottom w:val="0"/>
              <w:divBdr>
                <w:top w:val="none" w:sz="0" w:space="0" w:color="auto"/>
                <w:left w:val="none" w:sz="0" w:space="0" w:color="auto"/>
                <w:bottom w:val="none" w:sz="0" w:space="0" w:color="auto"/>
                <w:right w:val="none" w:sz="0" w:space="0" w:color="auto"/>
              </w:divBdr>
            </w:div>
            <w:div w:id="1835411966">
              <w:marLeft w:val="0"/>
              <w:marRight w:val="0"/>
              <w:marTop w:val="0"/>
              <w:marBottom w:val="0"/>
              <w:divBdr>
                <w:top w:val="none" w:sz="0" w:space="0" w:color="auto"/>
                <w:left w:val="none" w:sz="0" w:space="0" w:color="auto"/>
                <w:bottom w:val="none" w:sz="0" w:space="0" w:color="auto"/>
                <w:right w:val="none" w:sz="0" w:space="0" w:color="auto"/>
              </w:divBdr>
            </w:div>
            <w:div w:id="1981153890">
              <w:marLeft w:val="0"/>
              <w:marRight w:val="0"/>
              <w:marTop w:val="0"/>
              <w:marBottom w:val="0"/>
              <w:divBdr>
                <w:top w:val="none" w:sz="0" w:space="0" w:color="auto"/>
                <w:left w:val="none" w:sz="0" w:space="0" w:color="auto"/>
                <w:bottom w:val="none" w:sz="0" w:space="0" w:color="auto"/>
                <w:right w:val="none" w:sz="0" w:space="0" w:color="auto"/>
              </w:divBdr>
            </w:div>
            <w:div w:id="2012484106">
              <w:marLeft w:val="0"/>
              <w:marRight w:val="0"/>
              <w:marTop w:val="0"/>
              <w:marBottom w:val="0"/>
              <w:divBdr>
                <w:top w:val="none" w:sz="0" w:space="0" w:color="auto"/>
                <w:left w:val="none" w:sz="0" w:space="0" w:color="auto"/>
                <w:bottom w:val="none" w:sz="0" w:space="0" w:color="auto"/>
                <w:right w:val="none" w:sz="0" w:space="0" w:color="auto"/>
              </w:divBdr>
            </w:div>
            <w:div w:id="2022201221">
              <w:marLeft w:val="0"/>
              <w:marRight w:val="0"/>
              <w:marTop w:val="0"/>
              <w:marBottom w:val="0"/>
              <w:divBdr>
                <w:top w:val="none" w:sz="0" w:space="0" w:color="auto"/>
                <w:left w:val="none" w:sz="0" w:space="0" w:color="auto"/>
                <w:bottom w:val="none" w:sz="0" w:space="0" w:color="auto"/>
                <w:right w:val="none" w:sz="0" w:space="0" w:color="auto"/>
              </w:divBdr>
            </w:div>
          </w:divsChild>
        </w:div>
        <w:div w:id="692269035">
          <w:marLeft w:val="0"/>
          <w:marRight w:val="0"/>
          <w:marTop w:val="0"/>
          <w:marBottom w:val="0"/>
          <w:divBdr>
            <w:top w:val="none" w:sz="0" w:space="0" w:color="auto"/>
            <w:left w:val="none" w:sz="0" w:space="0" w:color="auto"/>
            <w:bottom w:val="none" w:sz="0" w:space="0" w:color="auto"/>
            <w:right w:val="none" w:sz="0" w:space="0" w:color="auto"/>
          </w:divBdr>
        </w:div>
        <w:div w:id="1027949581">
          <w:marLeft w:val="0"/>
          <w:marRight w:val="0"/>
          <w:marTop w:val="0"/>
          <w:marBottom w:val="0"/>
          <w:divBdr>
            <w:top w:val="none" w:sz="0" w:space="0" w:color="auto"/>
            <w:left w:val="none" w:sz="0" w:space="0" w:color="auto"/>
            <w:bottom w:val="none" w:sz="0" w:space="0" w:color="auto"/>
            <w:right w:val="none" w:sz="0" w:space="0" w:color="auto"/>
          </w:divBdr>
        </w:div>
        <w:div w:id="1291521760">
          <w:marLeft w:val="0"/>
          <w:marRight w:val="0"/>
          <w:marTop w:val="0"/>
          <w:marBottom w:val="0"/>
          <w:divBdr>
            <w:top w:val="none" w:sz="0" w:space="0" w:color="auto"/>
            <w:left w:val="none" w:sz="0" w:space="0" w:color="auto"/>
            <w:bottom w:val="none" w:sz="0" w:space="0" w:color="auto"/>
            <w:right w:val="none" w:sz="0" w:space="0" w:color="auto"/>
          </w:divBdr>
        </w:div>
        <w:div w:id="1469670099">
          <w:marLeft w:val="0"/>
          <w:marRight w:val="0"/>
          <w:marTop w:val="0"/>
          <w:marBottom w:val="0"/>
          <w:divBdr>
            <w:top w:val="none" w:sz="0" w:space="0" w:color="auto"/>
            <w:left w:val="none" w:sz="0" w:space="0" w:color="auto"/>
            <w:bottom w:val="none" w:sz="0" w:space="0" w:color="auto"/>
            <w:right w:val="none" w:sz="0" w:space="0" w:color="auto"/>
          </w:divBdr>
        </w:div>
        <w:div w:id="1564021749">
          <w:marLeft w:val="0"/>
          <w:marRight w:val="0"/>
          <w:marTop w:val="0"/>
          <w:marBottom w:val="0"/>
          <w:divBdr>
            <w:top w:val="none" w:sz="0" w:space="0" w:color="auto"/>
            <w:left w:val="none" w:sz="0" w:space="0" w:color="auto"/>
            <w:bottom w:val="none" w:sz="0" w:space="0" w:color="auto"/>
            <w:right w:val="none" w:sz="0" w:space="0" w:color="auto"/>
          </w:divBdr>
        </w:div>
        <w:div w:id="1639652978">
          <w:marLeft w:val="0"/>
          <w:marRight w:val="0"/>
          <w:marTop w:val="0"/>
          <w:marBottom w:val="0"/>
          <w:divBdr>
            <w:top w:val="none" w:sz="0" w:space="0" w:color="auto"/>
            <w:left w:val="none" w:sz="0" w:space="0" w:color="auto"/>
            <w:bottom w:val="none" w:sz="0" w:space="0" w:color="auto"/>
            <w:right w:val="none" w:sz="0" w:space="0" w:color="auto"/>
          </w:divBdr>
        </w:div>
        <w:div w:id="1872104179">
          <w:marLeft w:val="0"/>
          <w:marRight w:val="0"/>
          <w:marTop w:val="0"/>
          <w:marBottom w:val="0"/>
          <w:divBdr>
            <w:top w:val="none" w:sz="0" w:space="0" w:color="auto"/>
            <w:left w:val="none" w:sz="0" w:space="0" w:color="auto"/>
            <w:bottom w:val="none" w:sz="0" w:space="0" w:color="auto"/>
            <w:right w:val="none" w:sz="0" w:space="0" w:color="auto"/>
          </w:divBdr>
        </w:div>
      </w:divsChild>
    </w:div>
    <w:div w:id="1835798108">
      <w:bodyDiv w:val="1"/>
      <w:marLeft w:val="0"/>
      <w:marRight w:val="0"/>
      <w:marTop w:val="0"/>
      <w:marBottom w:val="0"/>
      <w:divBdr>
        <w:top w:val="none" w:sz="0" w:space="0" w:color="auto"/>
        <w:left w:val="none" w:sz="0" w:space="0" w:color="auto"/>
        <w:bottom w:val="none" w:sz="0" w:space="0" w:color="auto"/>
        <w:right w:val="none" w:sz="0" w:space="0" w:color="auto"/>
      </w:divBdr>
      <w:divsChild>
        <w:div w:id="202987191">
          <w:marLeft w:val="0"/>
          <w:marRight w:val="0"/>
          <w:marTop w:val="0"/>
          <w:marBottom w:val="0"/>
          <w:divBdr>
            <w:top w:val="none" w:sz="0" w:space="0" w:color="auto"/>
            <w:left w:val="none" w:sz="0" w:space="0" w:color="auto"/>
            <w:bottom w:val="none" w:sz="0" w:space="0" w:color="auto"/>
            <w:right w:val="none" w:sz="0" w:space="0" w:color="auto"/>
          </w:divBdr>
        </w:div>
        <w:div w:id="1225262325">
          <w:marLeft w:val="0"/>
          <w:marRight w:val="0"/>
          <w:marTop w:val="0"/>
          <w:marBottom w:val="0"/>
          <w:divBdr>
            <w:top w:val="none" w:sz="0" w:space="0" w:color="auto"/>
            <w:left w:val="none" w:sz="0" w:space="0" w:color="auto"/>
            <w:bottom w:val="none" w:sz="0" w:space="0" w:color="auto"/>
            <w:right w:val="none" w:sz="0" w:space="0" w:color="auto"/>
          </w:divBdr>
        </w:div>
        <w:div w:id="1229875257">
          <w:marLeft w:val="0"/>
          <w:marRight w:val="0"/>
          <w:marTop w:val="0"/>
          <w:marBottom w:val="0"/>
          <w:divBdr>
            <w:top w:val="none" w:sz="0" w:space="0" w:color="auto"/>
            <w:left w:val="none" w:sz="0" w:space="0" w:color="auto"/>
            <w:bottom w:val="none" w:sz="0" w:space="0" w:color="auto"/>
            <w:right w:val="none" w:sz="0" w:space="0" w:color="auto"/>
          </w:divBdr>
        </w:div>
        <w:div w:id="1759906983">
          <w:marLeft w:val="0"/>
          <w:marRight w:val="0"/>
          <w:marTop w:val="0"/>
          <w:marBottom w:val="0"/>
          <w:divBdr>
            <w:top w:val="none" w:sz="0" w:space="0" w:color="auto"/>
            <w:left w:val="none" w:sz="0" w:space="0" w:color="auto"/>
            <w:bottom w:val="none" w:sz="0" w:space="0" w:color="auto"/>
            <w:right w:val="none" w:sz="0" w:space="0" w:color="auto"/>
          </w:divBdr>
          <w:divsChild>
            <w:div w:id="7954208">
              <w:marLeft w:val="0"/>
              <w:marRight w:val="0"/>
              <w:marTop w:val="30"/>
              <w:marBottom w:val="30"/>
              <w:divBdr>
                <w:top w:val="none" w:sz="0" w:space="0" w:color="auto"/>
                <w:left w:val="none" w:sz="0" w:space="0" w:color="auto"/>
                <w:bottom w:val="none" w:sz="0" w:space="0" w:color="auto"/>
                <w:right w:val="none" w:sz="0" w:space="0" w:color="auto"/>
              </w:divBdr>
              <w:divsChild>
                <w:div w:id="28647234">
                  <w:marLeft w:val="0"/>
                  <w:marRight w:val="0"/>
                  <w:marTop w:val="0"/>
                  <w:marBottom w:val="0"/>
                  <w:divBdr>
                    <w:top w:val="none" w:sz="0" w:space="0" w:color="auto"/>
                    <w:left w:val="none" w:sz="0" w:space="0" w:color="auto"/>
                    <w:bottom w:val="none" w:sz="0" w:space="0" w:color="auto"/>
                    <w:right w:val="none" w:sz="0" w:space="0" w:color="auto"/>
                  </w:divBdr>
                  <w:divsChild>
                    <w:div w:id="1485001377">
                      <w:marLeft w:val="0"/>
                      <w:marRight w:val="0"/>
                      <w:marTop w:val="0"/>
                      <w:marBottom w:val="0"/>
                      <w:divBdr>
                        <w:top w:val="none" w:sz="0" w:space="0" w:color="auto"/>
                        <w:left w:val="none" w:sz="0" w:space="0" w:color="auto"/>
                        <w:bottom w:val="none" w:sz="0" w:space="0" w:color="auto"/>
                        <w:right w:val="none" w:sz="0" w:space="0" w:color="auto"/>
                      </w:divBdr>
                    </w:div>
                  </w:divsChild>
                </w:div>
                <w:div w:id="72358220">
                  <w:marLeft w:val="0"/>
                  <w:marRight w:val="0"/>
                  <w:marTop w:val="0"/>
                  <w:marBottom w:val="0"/>
                  <w:divBdr>
                    <w:top w:val="none" w:sz="0" w:space="0" w:color="auto"/>
                    <w:left w:val="none" w:sz="0" w:space="0" w:color="auto"/>
                    <w:bottom w:val="none" w:sz="0" w:space="0" w:color="auto"/>
                    <w:right w:val="none" w:sz="0" w:space="0" w:color="auto"/>
                  </w:divBdr>
                  <w:divsChild>
                    <w:div w:id="1961302892">
                      <w:marLeft w:val="0"/>
                      <w:marRight w:val="0"/>
                      <w:marTop w:val="0"/>
                      <w:marBottom w:val="0"/>
                      <w:divBdr>
                        <w:top w:val="none" w:sz="0" w:space="0" w:color="auto"/>
                        <w:left w:val="none" w:sz="0" w:space="0" w:color="auto"/>
                        <w:bottom w:val="none" w:sz="0" w:space="0" w:color="auto"/>
                        <w:right w:val="none" w:sz="0" w:space="0" w:color="auto"/>
                      </w:divBdr>
                    </w:div>
                  </w:divsChild>
                </w:div>
                <w:div w:id="121004341">
                  <w:marLeft w:val="0"/>
                  <w:marRight w:val="0"/>
                  <w:marTop w:val="0"/>
                  <w:marBottom w:val="0"/>
                  <w:divBdr>
                    <w:top w:val="none" w:sz="0" w:space="0" w:color="auto"/>
                    <w:left w:val="none" w:sz="0" w:space="0" w:color="auto"/>
                    <w:bottom w:val="none" w:sz="0" w:space="0" w:color="auto"/>
                    <w:right w:val="none" w:sz="0" w:space="0" w:color="auto"/>
                  </w:divBdr>
                  <w:divsChild>
                    <w:div w:id="1374884412">
                      <w:marLeft w:val="0"/>
                      <w:marRight w:val="0"/>
                      <w:marTop w:val="0"/>
                      <w:marBottom w:val="0"/>
                      <w:divBdr>
                        <w:top w:val="none" w:sz="0" w:space="0" w:color="auto"/>
                        <w:left w:val="none" w:sz="0" w:space="0" w:color="auto"/>
                        <w:bottom w:val="none" w:sz="0" w:space="0" w:color="auto"/>
                        <w:right w:val="none" w:sz="0" w:space="0" w:color="auto"/>
                      </w:divBdr>
                    </w:div>
                  </w:divsChild>
                </w:div>
                <w:div w:id="125659840">
                  <w:marLeft w:val="0"/>
                  <w:marRight w:val="0"/>
                  <w:marTop w:val="0"/>
                  <w:marBottom w:val="0"/>
                  <w:divBdr>
                    <w:top w:val="none" w:sz="0" w:space="0" w:color="auto"/>
                    <w:left w:val="none" w:sz="0" w:space="0" w:color="auto"/>
                    <w:bottom w:val="none" w:sz="0" w:space="0" w:color="auto"/>
                    <w:right w:val="none" w:sz="0" w:space="0" w:color="auto"/>
                  </w:divBdr>
                  <w:divsChild>
                    <w:div w:id="2084838679">
                      <w:marLeft w:val="0"/>
                      <w:marRight w:val="0"/>
                      <w:marTop w:val="0"/>
                      <w:marBottom w:val="0"/>
                      <w:divBdr>
                        <w:top w:val="none" w:sz="0" w:space="0" w:color="auto"/>
                        <w:left w:val="none" w:sz="0" w:space="0" w:color="auto"/>
                        <w:bottom w:val="none" w:sz="0" w:space="0" w:color="auto"/>
                        <w:right w:val="none" w:sz="0" w:space="0" w:color="auto"/>
                      </w:divBdr>
                    </w:div>
                  </w:divsChild>
                </w:div>
                <w:div w:id="177889498">
                  <w:marLeft w:val="0"/>
                  <w:marRight w:val="0"/>
                  <w:marTop w:val="0"/>
                  <w:marBottom w:val="0"/>
                  <w:divBdr>
                    <w:top w:val="none" w:sz="0" w:space="0" w:color="auto"/>
                    <w:left w:val="none" w:sz="0" w:space="0" w:color="auto"/>
                    <w:bottom w:val="none" w:sz="0" w:space="0" w:color="auto"/>
                    <w:right w:val="none" w:sz="0" w:space="0" w:color="auto"/>
                  </w:divBdr>
                  <w:divsChild>
                    <w:div w:id="32997135">
                      <w:marLeft w:val="0"/>
                      <w:marRight w:val="0"/>
                      <w:marTop w:val="0"/>
                      <w:marBottom w:val="0"/>
                      <w:divBdr>
                        <w:top w:val="none" w:sz="0" w:space="0" w:color="auto"/>
                        <w:left w:val="none" w:sz="0" w:space="0" w:color="auto"/>
                        <w:bottom w:val="none" w:sz="0" w:space="0" w:color="auto"/>
                        <w:right w:val="none" w:sz="0" w:space="0" w:color="auto"/>
                      </w:divBdr>
                    </w:div>
                  </w:divsChild>
                </w:div>
                <w:div w:id="184487170">
                  <w:marLeft w:val="0"/>
                  <w:marRight w:val="0"/>
                  <w:marTop w:val="0"/>
                  <w:marBottom w:val="0"/>
                  <w:divBdr>
                    <w:top w:val="none" w:sz="0" w:space="0" w:color="auto"/>
                    <w:left w:val="none" w:sz="0" w:space="0" w:color="auto"/>
                    <w:bottom w:val="none" w:sz="0" w:space="0" w:color="auto"/>
                    <w:right w:val="none" w:sz="0" w:space="0" w:color="auto"/>
                  </w:divBdr>
                  <w:divsChild>
                    <w:div w:id="186717903">
                      <w:marLeft w:val="0"/>
                      <w:marRight w:val="0"/>
                      <w:marTop w:val="0"/>
                      <w:marBottom w:val="0"/>
                      <w:divBdr>
                        <w:top w:val="none" w:sz="0" w:space="0" w:color="auto"/>
                        <w:left w:val="none" w:sz="0" w:space="0" w:color="auto"/>
                        <w:bottom w:val="none" w:sz="0" w:space="0" w:color="auto"/>
                        <w:right w:val="none" w:sz="0" w:space="0" w:color="auto"/>
                      </w:divBdr>
                    </w:div>
                  </w:divsChild>
                </w:div>
                <w:div w:id="222103808">
                  <w:marLeft w:val="0"/>
                  <w:marRight w:val="0"/>
                  <w:marTop w:val="0"/>
                  <w:marBottom w:val="0"/>
                  <w:divBdr>
                    <w:top w:val="none" w:sz="0" w:space="0" w:color="auto"/>
                    <w:left w:val="none" w:sz="0" w:space="0" w:color="auto"/>
                    <w:bottom w:val="none" w:sz="0" w:space="0" w:color="auto"/>
                    <w:right w:val="none" w:sz="0" w:space="0" w:color="auto"/>
                  </w:divBdr>
                  <w:divsChild>
                    <w:div w:id="770859389">
                      <w:marLeft w:val="0"/>
                      <w:marRight w:val="0"/>
                      <w:marTop w:val="0"/>
                      <w:marBottom w:val="0"/>
                      <w:divBdr>
                        <w:top w:val="none" w:sz="0" w:space="0" w:color="auto"/>
                        <w:left w:val="none" w:sz="0" w:space="0" w:color="auto"/>
                        <w:bottom w:val="none" w:sz="0" w:space="0" w:color="auto"/>
                        <w:right w:val="none" w:sz="0" w:space="0" w:color="auto"/>
                      </w:divBdr>
                    </w:div>
                  </w:divsChild>
                </w:div>
                <w:div w:id="222251885">
                  <w:marLeft w:val="0"/>
                  <w:marRight w:val="0"/>
                  <w:marTop w:val="0"/>
                  <w:marBottom w:val="0"/>
                  <w:divBdr>
                    <w:top w:val="none" w:sz="0" w:space="0" w:color="auto"/>
                    <w:left w:val="none" w:sz="0" w:space="0" w:color="auto"/>
                    <w:bottom w:val="none" w:sz="0" w:space="0" w:color="auto"/>
                    <w:right w:val="none" w:sz="0" w:space="0" w:color="auto"/>
                  </w:divBdr>
                  <w:divsChild>
                    <w:div w:id="11151576">
                      <w:marLeft w:val="0"/>
                      <w:marRight w:val="0"/>
                      <w:marTop w:val="0"/>
                      <w:marBottom w:val="0"/>
                      <w:divBdr>
                        <w:top w:val="none" w:sz="0" w:space="0" w:color="auto"/>
                        <w:left w:val="none" w:sz="0" w:space="0" w:color="auto"/>
                        <w:bottom w:val="none" w:sz="0" w:space="0" w:color="auto"/>
                        <w:right w:val="none" w:sz="0" w:space="0" w:color="auto"/>
                      </w:divBdr>
                    </w:div>
                    <w:div w:id="1838837378">
                      <w:marLeft w:val="0"/>
                      <w:marRight w:val="0"/>
                      <w:marTop w:val="0"/>
                      <w:marBottom w:val="0"/>
                      <w:divBdr>
                        <w:top w:val="none" w:sz="0" w:space="0" w:color="auto"/>
                        <w:left w:val="none" w:sz="0" w:space="0" w:color="auto"/>
                        <w:bottom w:val="none" w:sz="0" w:space="0" w:color="auto"/>
                        <w:right w:val="none" w:sz="0" w:space="0" w:color="auto"/>
                      </w:divBdr>
                    </w:div>
                  </w:divsChild>
                </w:div>
                <w:div w:id="228851973">
                  <w:marLeft w:val="0"/>
                  <w:marRight w:val="0"/>
                  <w:marTop w:val="0"/>
                  <w:marBottom w:val="0"/>
                  <w:divBdr>
                    <w:top w:val="none" w:sz="0" w:space="0" w:color="auto"/>
                    <w:left w:val="none" w:sz="0" w:space="0" w:color="auto"/>
                    <w:bottom w:val="none" w:sz="0" w:space="0" w:color="auto"/>
                    <w:right w:val="none" w:sz="0" w:space="0" w:color="auto"/>
                  </w:divBdr>
                  <w:divsChild>
                    <w:div w:id="287786843">
                      <w:marLeft w:val="0"/>
                      <w:marRight w:val="0"/>
                      <w:marTop w:val="0"/>
                      <w:marBottom w:val="0"/>
                      <w:divBdr>
                        <w:top w:val="none" w:sz="0" w:space="0" w:color="auto"/>
                        <w:left w:val="none" w:sz="0" w:space="0" w:color="auto"/>
                        <w:bottom w:val="none" w:sz="0" w:space="0" w:color="auto"/>
                        <w:right w:val="none" w:sz="0" w:space="0" w:color="auto"/>
                      </w:divBdr>
                    </w:div>
                  </w:divsChild>
                </w:div>
                <w:div w:id="335696964">
                  <w:marLeft w:val="0"/>
                  <w:marRight w:val="0"/>
                  <w:marTop w:val="0"/>
                  <w:marBottom w:val="0"/>
                  <w:divBdr>
                    <w:top w:val="none" w:sz="0" w:space="0" w:color="auto"/>
                    <w:left w:val="none" w:sz="0" w:space="0" w:color="auto"/>
                    <w:bottom w:val="none" w:sz="0" w:space="0" w:color="auto"/>
                    <w:right w:val="none" w:sz="0" w:space="0" w:color="auto"/>
                  </w:divBdr>
                  <w:divsChild>
                    <w:div w:id="1639873658">
                      <w:marLeft w:val="0"/>
                      <w:marRight w:val="0"/>
                      <w:marTop w:val="0"/>
                      <w:marBottom w:val="0"/>
                      <w:divBdr>
                        <w:top w:val="none" w:sz="0" w:space="0" w:color="auto"/>
                        <w:left w:val="none" w:sz="0" w:space="0" w:color="auto"/>
                        <w:bottom w:val="none" w:sz="0" w:space="0" w:color="auto"/>
                        <w:right w:val="none" w:sz="0" w:space="0" w:color="auto"/>
                      </w:divBdr>
                    </w:div>
                  </w:divsChild>
                </w:div>
                <w:div w:id="354817834">
                  <w:marLeft w:val="0"/>
                  <w:marRight w:val="0"/>
                  <w:marTop w:val="0"/>
                  <w:marBottom w:val="0"/>
                  <w:divBdr>
                    <w:top w:val="none" w:sz="0" w:space="0" w:color="auto"/>
                    <w:left w:val="none" w:sz="0" w:space="0" w:color="auto"/>
                    <w:bottom w:val="none" w:sz="0" w:space="0" w:color="auto"/>
                    <w:right w:val="none" w:sz="0" w:space="0" w:color="auto"/>
                  </w:divBdr>
                  <w:divsChild>
                    <w:div w:id="1204752803">
                      <w:marLeft w:val="0"/>
                      <w:marRight w:val="0"/>
                      <w:marTop w:val="0"/>
                      <w:marBottom w:val="0"/>
                      <w:divBdr>
                        <w:top w:val="none" w:sz="0" w:space="0" w:color="auto"/>
                        <w:left w:val="none" w:sz="0" w:space="0" w:color="auto"/>
                        <w:bottom w:val="none" w:sz="0" w:space="0" w:color="auto"/>
                        <w:right w:val="none" w:sz="0" w:space="0" w:color="auto"/>
                      </w:divBdr>
                    </w:div>
                  </w:divsChild>
                </w:div>
                <w:div w:id="365984837">
                  <w:marLeft w:val="0"/>
                  <w:marRight w:val="0"/>
                  <w:marTop w:val="0"/>
                  <w:marBottom w:val="0"/>
                  <w:divBdr>
                    <w:top w:val="none" w:sz="0" w:space="0" w:color="auto"/>
                    <w:left w:val="none" w:sz="0" w:space="0" w:color="auto"/>
                    <w:bottom w:val="none" w:sz="0" w:space="0" w:color="auto"/>
                    <w:right w:val="none" w:sz="0" w:space="0" w:color="auto"/>
                  </w:divBdr>
                  <w:divsChild>
                    <w:div w:id="499782021">
                      <w:marLeft w:val="0"/>
                      <w:marRight w:val="0"/>
                      <w:marTop w:val="0"/>
                      <w:marBottom w:val="0"/>
                      <w:divBdr>
                        <w:top w:val="none" w:sz="0" w:space="0" w:color="auto"/>
                        <w:left w:val="none" w:sz="0" w:space="0" w:color="auto"/>
                        <w:bottom w:val="none" w:sz="0" w:space="0" w:color="auto"/>
                        <w:right w:val="none" w:sz="0" w:space="0" w:color="auto"/>
                      </w:divBdr>
                    </w:div>
                  </w:divsChild>
                </w:div>
                <w:div w:id="578758305">
                  <w:marLeft w:val="0"/>
                  <w:marRight w:val="0"/>
                  <w:marTop w:val="0"/>
                  <w:marBottom w:val="0"/>
                  <w:divBdr>
                    <w:top w:val="none" w:sz="0" w:space="0" w:color="auto"/>
                    <w:left w:val="none" w:sz="0" w:space="0" w:color="auto"/>
                    <w:bottom w:val="none" w:sz="0" w:space="0" w:color="auto"/>
                    <w:right w:val="none" w:sz="0" w:space="0" w:color="auto"/>
                  </w:divBdr>
                  <w:divsChild>
                    <w:div w:id="1193106453">
                      <w:marLeft w:val="0"/>
                      <w:marRight w:val="0"/>
                      <w:marTop w:val="0"/>
                      <w:marBottom w:val="0"/>
                      <w:divBdr>
                        <w:top w:val="none" w:sz="0" w:space="0" w:color="auto"/>
                        <w:left w:val="none" w:sz="0" w:space="0" w:color="auto"/>
                        <w:bottom w:val="none" w:sz="0" w:space="0" w:color="auto"/>
                        <w:right w:val="none" w:sz="0" w:space="0" w:color="auto"/>
                      </w:divBdr>
                    </w:div>
                  </w:divsChild>
                </w:div>
                <w:div w:id="604922438">
                  <w:marLeft w:val="0"/>
                  <w:marRight w:val="0"/>
                  <w:marTop w:val="0"/>
                  <w:marBottom w:val="0"/>
                  <w:divBdr>
                    <w:top w:val="none" w:sz="0" w:space="0" w:color="auto"/>
                    <w:left w:val="none" w:sz="0" w:space="0" w:color="auto"/>
                    <w:bottom w:val="none" w:sz="0" w:space="0" w:color="auto"/>
                    <w:right w:val="none" w:sz="0" w:space="0" w:color="auto"/>
                  </w:divBdr>
                  <w:divsChild>
                    <w:div w:id="1772125540">
                      <w:marLeft w:val="0"/>
                      <w:marRight w:val="0"/>
                      <w:marTop w:val="0"/>
                      <w:marBottom w:val="0"/>
                      <w:divBdr>
                        <w:top w:val="none" w:sz="0" w:space="0" w:color="auto"/>
                        <w:left w:val="none" w:sz="0" w:space="0" w:color="auto"/>
                        <w:bottom w:val="none" w:sz="0" w:space="0" w:color="auto"/>
                        <w:right w:val="none" w:sz="0" w:space="0" w:color="auto"/>
                      </w:divBdr>
                    </w:div>
                  </w:divsChild>
                </w:div>
                <w:div w:id="711228340">
                  <w:marLeft w:val="0"/>
                  <w:marRight w:val="0"/>
                  <w:marTop w:val="0"/>
                  <w:marBottom w:val="0"/>
                  <w:divBdr>
                    <w:top w:val="none" w:sz="0" w:space="0" w:color="auto"/>
                    <w:left w:val="none" w:sz="0" w:space="0" w:color="auto"/>
                    <w:bottom w:val="none" w:sz="0" w:space="0" w:color="auto"/>
                    <w:right w:val="none" w:sz="0" w:space="0" w:color="auto"/>
                  </w:divBdr>
                  <w:divsChild>
                    <w:div w:id="720714484">
                      <w:marLeft w:val="0"/>
                      <w:marRight w:val="0"/>
                      <w:marTop w:val="0"/>
                      <w:marBottom w:val="0"/>
                      <w:divBdr>
                        <w:top w:val="none" w:sz="0" w:space="0" w:color="auto"/>
                        <w:left w:val="none" w:sz="0" w:space="0" w:color="auto"/>
                        <w:bottom w:val="none" w:sz="0" w:space="0" w:color="auto"/>
                        <w:right w:val="none" w:sz="0" w:space="0" w:color="auto"/>
                      </w:divBdr>
                    </w:div>
                  </w:divsChild>
                </w:div>
                <w:div w:id="833112237">
                  <w:marLeft w:val="0"/>
                  <w:marRight w:val="0"/>
                  <w:marTop w:val="0"/>
                  <w:marBottom w:val="0"/>
                  <w:divBdr>
                    <w:top w:val="none" w:sz="0" w:space="0" w:color="auto"/>
                    <w:left w:val="none" w:sz="0" w:space="0" w:color="auto"/>
                    <w:bottom w:val="none" w:sz="0" w:space="0" w:color="auto"/>
                    <w:right w:val="none" w:sz="0" w:space="0" w:color="auto"/>
                  </w:divBdr>
                  <w:divsChild>
                    <w:div w:id="725761672">
                      <w:marLeft w:val="0"/>
                      <w:marRight w:val="0"/>
                      <w:marTop w:val="0"/>
                      <w:marBottom w:val="0"/>
                      <w:divBdr>
                        <w:top w:val="none" w:sz="0" w:space="0" w:color="auto"/>
                        <w:left w:val="none" w:sz="0" w:space="0" w:color="auto"/>
                        <w:bottom w:val="none" w:sz="0" w:space="0" w:color="auto"/>
                        <w:right w:val="none" w:sz="0" w:space="0" w:color="auto"/>
                      </w:divBdr>
                    </w:div>
                    <w:div w:id="2026858938">
                      <w:marLeft w:val="0"/>
                      <w:marRight w:val="0"/>
                      <w:marTop w:val="0"/>
                      <w:marBottom w:val="0"/>
                      <w:divBdr>
                        <w:top w:val="none" w:sz="0" w:space="0" w:color="auto"/>
                        <w:left w:val="none" w:sz="0" w:space="0" w:color="auto"/>
                        <w:bottom w:val="none" w:sz="0" w:space="0" w:color="auto"/>
                        <w:right w:val="none" w:sz="0" w:space="0" w:color="auto"/>
                      </w:divBdr>
                    </w:div>
                  </w:divsChild>
                </w:div>
                <w:div w:id="851800998">
                  <w:marLeft w:val="0"/>
                  <w:marRight w:val="0"/>
                  <w:marTop w:val="0"/>
                  <w:marBottom w:val="0"/>
                  <w:divBdr>
                    <w:top w:val="none" w:sz="0" w:space="0" w:color="auto"/>
                    <w:left w:val="none" w:sz="0" w:space="0" w:color="auto"/>
                    <w:bottom w:val="none" w:sz="0" w:space="0" w:color="auto"/>
                    <w:right w:val="none" w:sz="0" w:space="0" w:color="auto"/>
                  </w:divBdr>
                  <w:divsChild>
                    <w:div w:id="342440528">
                      <w:marLeft w:val="0"/>
                      <w:marRight w:val="0"/>
                      <w:marTop w:val="0"/>
                      <w:marBottom w:val="0"/>
                      <w:divBdr>
                        <w:top w:val="none" w:sz="0" w:space="0" w:color="auto"/>
                        <w:left w:val="none" w:sz="0" w:space="0" w:color="auto"/>
                        <w:bottom w:val="none" w:sz="0" w:space="0" w:color="auto"/>
                        <w:right w:val="none" w:sz="0" w:space="0" w:color="auto"/>
                      </w:divBdr>
                    </w:div>
                  </w:divsChild>
                </w:div>
                <w:div w:id="856693933">
                  <w:marLeft w:val="0"/>
                  <w:marRight w:val="0"/>
                  <w:marTop w:val="0"/>
                  <w:marBottom w:val="0"/>
                  <w:divBdr>
                    <w:top w:val="none" w:sz="0" w:space="0" w:color="auto"/>
                    <w:left w:val="none" w:sz="0" w:space="0" w:color="auto"/>
                    <w:bottom w:val="none" w:sz="0" w:space="0" w:color="auto"/>
                    <w:right w:val="none" w:sz="0" w:space="0" w:color="auto"/>
                  </w:divBdr>
                  <w:divsChild>
                    <w:div w:id="2077511723">
                      <w:marLeft w:val="0"/>
                      <w:marRight w:val="0"/>
                      <w:marTop w:val="0"/>
                      <w:marBottom w:val="0"/>
                      <w:divBdr>
                        <w:top w:val="none" w:sz="0" w:space="0" w:color="auto"/>
                        <w:left w:val="none" w:sz="0" w:space="0" w:color="auto"/>
                        <w:bottom w:val="none" w:sz="0" w:space="0" w:color="auto"/>
                        <w:right w:val="none" w:sz="0" w:space="0" w:color="auto"/>
                      </w:divBdr>
                    </w:div>
                  </w:divsChild>
                </w:div>
                <w:div w:id="870728341">
                  <w:marLeft w:val="0"/>
                  <w:marRight w:val="0"/>
                  <w:marTop w:val="0"/>
                  <w:marBottom w:val="0"/>
                  <w:divBdr>
                    <w:top w:val="none" w:sz="0" w:space="0" w:color="auto"/>
                    <w:left w:val="none" w:sz="0" w:space="0" w:color="auto"/>
                    <w:bottom w:val="none" w:sz="0" w:space="0" w:color="auto"/>
                    <w:right w:val="none" w:sz="0" w:space="0" w:color="auto"/>
                  </w:divBdr>
                  <w:divsChild>
                    <w:div w:id="1174801590">
                      <w:marLeft w:val="0"/>
                      <w:marRight w:val="0"/>
                      <w:marTop w:val="0"/>
                      <w:marBottom w:val="0"/>
                      <w:divBdr>
                        <w:top w:val="none" w:sz="0" w:space="0" w:color="auto"/>
                        <w:left w:val="none" w:sz="0" w:space="0" w:color="auto"/>
                        <w:bottom w:val="none" w:sz="0" w:space="0" w:color="auto"/>
                        <w:right w:val="none" w:sz="0" w:space="0" w:color="auto"/>
                      </w:divBdr>
                    </w:div>
                  </w:divsChild>
                </w:div>
                <w:div w:id="872811896">
                  <w:marLeft w:val="0"/>
                  <w:marRight w:val="0"/>
                  <w:marTop w:val="0"/>
                  <w:marBottom w:val="0"/>
                  <w:divBdr>
                    <w:top w:val="none" w:sz="0" w:space="0" w:color="auto"/>
                    <w:left w:val="none" w:sz="0" w:space="0" w:color="auto"/>
                    <w:bottom w:val="none" w:sz="0" w:space="0" w:color="auto"/>
                    <w:right w:val="none" w:sz="0" w:space="0" w:color="auto"/>
                  </w:divBdr>
                  <w:divsChild>
                    <w:div w:id="1050032513">
                      <w:marLeft w:val="0"/>
                      <w:marRight w:val="0"/>
                      <w:marTop w:val="0"/>
                      <w:marBottom w:val="0"/>
                      <w:divBdr>
                        <w:top w:val="none" w:sz="0" w:space="0" w:color="auto"/>
                        <w:left w:val="none" w:sz="0" w:space="0" w:color="auto"/>
                        <w:bottom w:val="none" w:sz="0" w:space="0" w:color="auto"/>
                        <w:right w:val="none" w:sz="0" w:space="0" w:color="auto"/>
                      </w:divBdr>
                    </w:div>
                  </w:divsChild>
                </w:div>
                <w:div w:id="905729174">
                  <w:marLeft w:val="0"/>
                  <w:marRight w:val="0"/>
                  <w:marTop w:val="0"/>
                  <w:marBottom w:val="0"/>
                  <w:divBdr>
                    <w:top w:val="none" w:sz="0" w:space="0" w:color="auto"/>
                    <w:left w:val="none" w:sz="0" w:space="0" w:color="auto"/>
                    <w:bottom w:val="none" w:sz="0" w:space="0" w:color="auto"/>
                    <w:right w:val="none" w:sz="0" w:space="0" w:color="auto"/>
                  </w:divBdr>
                  <w:divsChild>
                    <w:div w:id="90399275">
                      <w:marLeft w:val="0"/>
                      <w:marRight w:val="0"/>
                      <w:marTop w:val="0"/>
                      <w:marBottom w:val="0"/>
                      <w:divBdr>
                        <w:top w:val="none" w:sz="0" w:space="0" w:color="auto"/>
                        <w:left w:val="none" w:sz="0" w:space="0" w:color="auto"/>
                        <w:bottom w:val="none" w:sz="0" w:space="0" w:color="auto"/>
                        <w:right w:val="none" w:sz="0" w:space="0" w:color="auto"/>
                      </w:divBdr>
                    </w:div>
                  </w:divsChild>
                </w:div>
                <w:div w:id="912660024">
                  <w:marLeft w:val="0"/>
                  <w:marRight w:val="0"/>
                  <w:marTop w:val="0"/>
                  <w:marBottom w:val="0"/>
                  <w:divBdr>
                    <w:top w:val="none" w:sz="0" w:space="0" w:color="auto"/>
                    <w:left w:val="none" w:sz="0" w:space="0" w:color="auto"/>
                    <w:bottom w:val="none" w:sz="0" w:space="0" w:color="auto"/>
                    <w:right w:val="none" w:sz="0" w:space="0" w:color="auto"/>
                  </w:divBdr>
                  <w:divsChild>
                    <w:div w:id="533731658">
                      <w:marLeft w:val="0"/>
                      <w:marRight w:val="0"/>
                      <w:marTop w:val="0"/>
                      <w:marBottom w:val="0"/>
                      <w:divBdr>
                        <w:top w:val="none" w:sz="0" w:space="0" w:color="auto"/>
                        <w:left w:val="none" w:sz="0" w:space="0" w:color="auto"/>
                        <w:bottom w:val="none" w:sz="0" w:space="0" w:color="auto"/>
                        <w:right w:val="none" w:sz="0" w:space="0" w:color="auto"/>
                      </w:divBdr>
                    </w:div>
                    <w:div w:id="1172185172">
                      <w:marLeft w:val="0"/>
                      <w:marRight w:val="0"/>
                      <w:marTop w:val="0"/>
                      <w:marBottom w:val="0"/>
                      <w:divBdr>
                        <w:top w:val="none" w:sz="0" w:space="0" w:color="auto"/>
                        <w:left w:val="none" w:sz="0" w:space="0" w:color="auto"/>
                        <w:bottom w:val="none" w:sz="0" w:space="0" w:color="auto"/>
                        <w:right w:val="none" w:sz="0" w:space="0" w:color="auto"/>
                      </w:divBdr>
                    </w:div>
                  </w:divsChild>
                </w:div>
                <w:div w:id="933830382">
                  <w:marLeft w:val="0"/>
                  <w:marRight w:val="0"/>
                  <w:marTop w:val="0"/>
                  <w:marBottom w:val="0"/>
                  <w:divBdr>
                    <w:top w:val="none" w:sz="0" w:space="0" w:color="auto"/>
                    <w:left w:val="none" w:sz="0" w:space="0" w:color="auto"/>
                    <w:bottom w:val="none" w:sz="0" w:space="0" w:color="auto"/>
                    <w:right w:val="none" w:sz="0" w:space="0" w:color="auto"/>
                  </w:divBdr>
                  <w:divsChild>
                    <w:div w:id="479886586">
                      <w:marLeft w:val="0"/>
                      <w:marRight w:val="0"/>
                      <w:marTop w:val="0"/>
                      <w:marBottom w:val="0"/>
                      <w:divBdr>
                        <w:top w:val="none" w:sz="0" w:space="0" w:color="auto"/>
                        <w:left w:val="none" w:sz="0" w:space="0" w:color="auto"/>
                        <w:bottom w:val="none" w:sz="0" w:space="0" w:color="auto"/>
                        <w:right w:val="none" w:sz="0" w:space="0" w:color="auto"/>
                      </w:divBdr>
                    </w:div>
                    <w:div w:id="1253708952">
                      <w:marLeft w:val="0"/>
                      <w:marRight w:val="0"/>
                      <w:marTop w:val="0"/>
                      <w:marBottom w:val="0"/>
                      <w:divBdr>
                        <w:top w:val="none" w:sz="0" w:space="0" w:color="auto"/>
                        <w:left w:val="none" w:sz="0" w:space="0" w:color="auto"/>
                        <w:bottom w:val="none" w:sz="0" w:space="0" w:color="auto"/>
                        <w:right w:val="none" w:sz="0" w:space="0" w:color="auto"/>
                      </w:divBdr>
                    </w:div>
                  </w:divsChild>
                </w:div>
                <w:div w:id="948119984">
                  <w:marLeft w:val="0"/>
                  <w:marRight w:val="0"/>
                  <w:marTop w:val="0"/>
                  <w:marBottom w:val="0"/>
                  <w:divBdr>
                    <w:top w:val="none" w:sz="0" w:space="0" w:color="auto"/>
                    <w:left w:val="none" w:sz="0" w:space="0" w:color="auto"/>
                    <w:bottom w:val="none" w:sz="0" w:space="0" w:color="auto"/>
                    <w:right w:val="none" w:sz="0" w:space="0" w:color="auto"/>
                  </w:divBdr>
                  <w:divsChild>
                    <w:div w:id="722952043">
                      <w:marLeft w:val="0"/>
                      <w:marRight w:val="0"/>
                      <w:marTop w:val="0"/>
                      <w:marBottom w:val="0"/>
                      <w:divBdr>
                        <w:top w:val="none" w:sz="0" w:space="0" w:color="auto"/>
                        <w:left w:val="none" w:sz="0" w:space="0" w:color="auto"/>
                        <w:bottom w:val="none" w:sz="0" w:space="0" w:color="auto"/>
                        <w:right w:val="none" w:sz="0" w:space="0" w:color="auto"/>
                      </w:divBdr>
                    </w:div>
                  </w:divsChild>
                </w:div>
                <w:div w:id="1014111217">
                  <w:marLeft w:val="0"/>
                  <w:marRight w:val="0"/>
                  <w:marTop w:val="0"/>
                  <w:marBottom w:val="0"/>
                  <w:divBdr>
                    <w:top w:val="none" w:sz="0" w:space="0" w:color="auto"/>
                    <w:left w:val="none" w:sz="0" w:space="0" w:color="auto"/>
                    <w:bottom w:val="none" w:sz="0" w:space="0" w:color="auto"/>
                    <w:right w:val="none" w:sz="0" w:space="0" w:color="auto"/>
                  </w:divBdr>
                  <w:divsChild>
                    <w:div w:id="701781036">
                      <w:marLeft w:val="0"/>
                      <w:marRight w:val="0"/>
                      <w:marTop w:val="0"/>
                      <w:marBottom w:val="0"/>
                      <w:divBdr>
                        <w:top w:val="none" w:sz="0" w:space="0" w:color="auto"/>
                        <w:left w:val="none" w:sz="0" w:space="0" w:color="auto"/>
                        <w:bottom w:val="none" w:sz="0" w:space="0" w:color="auto"/>
                        <w:right w:val="none" w:sz="0" w:space="0" w:color="auto"/>
                      </w:divBdr>
                    </w:div>
                  </w:divsChild>
                </w:div>
                <w:div w:id="1023166451">
                  <w:marLeft w:val="0"/>
                  <w:marRight w:val="0"/>
                  <w:marTop w:val="0"/>
                  <w:marBottom w:val="0"/>
                  <w:divBdr>
                    <w:top w:val="none" w:sz="0" w:space="0" w:color="auto"/>
                    <w:left w:val="none" w:sz="0" w:space="0" w:color="auto"/>
                    <w:bottom w:val="none" w:sz="0" w:space="0" w:color="auto"/>
                    <w:right w:val="none" w:sz="0" w:space="0" w:color="auto"/>
                  </w:divBdr>
                  <w:divsChild>
                    <w:div w:id="1413506257">
                      <w:marLeft w:val="0"/>
                      <w:marRight w:val="0"/>
                      <w:marTop w:val="0"/>
                      <w:marBottom w:val="0"/>
                      <w:divBdr>
                        <w:top w:val="none" w:sz="0" w:space="0" w:color="auto"/>
                        <w:left w:val="none" w:sz="0" w:space="0" w:color="auto"/>
                        <w:bottom w:val="none" w:sz="0" w:space="0" w:color="auto"/>
                        <w:right w:val="none" w:sz="0" w:space="0" w:color="auto"/>
                      </w:divBdr>
                    </w:div>
                  </w:divsChild>
                </w:div>
                <w:div w:id="1026564811">
                  <w:marLeft w:val="0"/>
                  <w:marRight w:val="0"/>
                  <w:marTop w:val="0"/>
                  <w:marBottom w:val="0"/>
                  <w:divBdr>
                    <w:top w:val="none" w:sz="0" w:space="0" w:color="auto"/>
                    <w:left w:val="none" w:sz="0" w:space="0" w:color="auto"/>
                    <w:bottom w:val="none" w:sz="0" w:space="0" w:color="auto"/>
                    <w:right w:val="none" w:sz="0" w:space="0" w:color="auto"/>
                  </w:divBdr>
                  <w:divsChild>
                    <w:div w:id="796721400">
                      <w:marLeft w:val="0"/>
                      <w:marRight w:val="0"/>
                      <w:marTop w:val="0"/>
                      <w:marBottom w:val="0"/>
                      <w:divBdr>
                        <w:top w:val="none" w:sz="0" w:space="0" w:color="auto"/>
                        <w:left w:val="none" w:sz="0" w:space="0" w:color="auto"/>
                        <w:bottom w:val="none" w:sz="0" w:space="0" w:color="auto"/>
                        <w:right w:val="none" w:sz="0" w:space="0" w:color="auto"/>
                      </w:divBdr>
                    </w:div>
                  </w:divsChild>
                </w:div>
                <w:div w:id="1032733045">
                  <w:marLeft w:val="0"/>
                  <w:marRight w:val="0"/>
                  <w:marTop w:val="0"/>
                  <w:marBottom w:val="0"/>
                  <w:divBdr>
                    <w:top w:val="none" w:sz="0" w:space="0" w:color="auto"/>
                    <w:left w:val="none" w:sz="0" w:space="0" w:color="auto"/>
                    <w:bottom w:val="none" w:sz="0" w:space="0" w:color="auto"/>
                    <w:right w:val="none" w:sz="0" w:space="0" w:color="auto"/>
                  </w:divBdr>
                  <w:divsChild>
                    <w:div w:id="420564323">
                      <w:marLeft w:val="0"/>
                      <w:marRight w:val="0"/>
                      <w:marTop w:val="0"/>
                      <w:marBottom w:val="0"/>
                      <w:divBdr>
                        <w:top w:val="none" w:sz="0" w:space="0" w:color="auto"/>
                        <w:left w:val="none" w:sz="0" w:space="0" w:color="auto"/>
                        <w:bottom w:val="none" w:sz="0" w:space="0" w:color="auto"/>
                        <w:right w:val="none" w:sz="0" w:space="0" w:color="auto"/>
                      </w:divBdr>
                    </w:div>
                    <w:div w:id="2024280383">
                      <w:marLeft w:val="0"/>
                      <w:marRight w:val="0"/>
                      <w:marTop w:val="0"/>
                      <w:marBottom w:val="0"/>
                      <w:divBdr>
                        <w:top w:val="none" w:sz="0" w:space="0" w:color="auto"/>
                        <w:left w:val="none" w:sz="0" w:space="0" w:color="auto"/>
                        <w:bottom w:val="none" w:sz="0" w:space="0" w:color="auto"/>
                        <w:right w:val="none" w:sz="0" w:space="0" w:color="auto"/>
                      </w:divBdr>
                    </w:div>
                  </w:divsChild>
                </w:div>
                <w:div w:id="1038162312">
                  <w:marLeft w:val="0"/>
                  <w:marRight w:val="0"/>
                  <w:marTop w:val="0"/>
                  <w:marBottom w:val="0"/>
                  <w:divBdr>
                    <w:top w:val="none" w:sz="0" w:space="0" w:color="auto"/>
                    <w:left w:val="none" w:sz="0" w:space="0" w:color="auto"/>
                    <w:bottom w:val="none" w:sz="0" w:space="0" w:color="auto"/>
                    <w:right w:val="none" w:sz="0" w:space="0" w:color="auto"/>
                  </w:divBdr>
                  <w:divsChild>
                    <w:div w:id="86313197">
                      <w:marLeft w:val="0"/>
                      <w:marRight w:val="0"/>
                      <w:marTop w:val="0"/>
                      <w:marBottom w:val="0"/>
                      <w:divBdr>
                        <w:top w:val="none" w:sz="0" w:space="0" w:color="auto"/>
                        <w:left w:val="none" w:sz="0" w:space="0" w:color="auto"/>
                        <w:bottom w:val="none" w:sz="0" w:space="0" w:color="auto"/>
                        <w:right w:val="none" w:sz="0" w:space="0" w:color="auto"/>
                      </w:divBdr>
                    </w:div>
                    <w:div w:id="2038503697">
                      <w:marLeft w:val="0"/>
                      <w:marRight w:val="0"/>
                      <w:marTop w:val="0"/>
                      <w:marBottom w:val="0"/>
                      <w:divBdr>
                        <w:top w:val="none" w:sz="0" w:space="0" w:color="auto"/>
                        <w:left w:val="none" w:sz="0" w:space="0" w:color="auto"/>
                        <w:bottom w:val="none" w:sz="0" w:space="0" w:color="auto"/>
                        <w:right w:val="none" w:sz="0" w:space="0" w:color="auto"/>
                      </w:divBdr>
                    </w:div>
                  </w:divsChild>
                </w:div>
                <w:div w:id="1092123156">
                  <w:marLeft w:val="0"/>
                  <w:marRight w:val="0"/>
                  <w:marTop w:val="0"/>
                  <w:marBottom w:val="0"/>
                  <w:divBdr>
                    <w:top w:val="none" w:sz="0" w:space="0" w:color="auto"/>
                    <w:left w:val="none" w:sz="0" w:space="0" w:color="auto"/>
                    <w:bottom w:val="none" w:sz="0" w:space="0" w:color="auto"/>
                    <w:right w:val="none" w:sz="0" w:space="0" w:color="auto"/>
                  </w:divBdr>
                  <w:divsChild>
                    <w:div w:id="1535079140">
                      <w:marLeft w:val="0"/>
                      <w:marRight w:val="0"/>
                      <w:marTop w:val="0"/>
                      <w:marBottom w:val="0"/>
                      <w:divBdr>
                        <w:top w:val="none" w:sz="0" w:space="0" w:color="auto"/>
                        <w:left w:val="none" w:sz="0" w:space="0" w:color="auto"/>
                        <w:bottom w:val="none" w:sz="0" w:space="0" w:color="auto"/>
                        <w:right w:val="none" w:sz="0" w:space="0" w:color="auto"/>
                      </w:divBdr>
                    </w:div>
                  </w:divsChild>
                </w:div>
                <w:div w:id="1123645884">
                  <w:marLeft w:val="0"/>
                  <w:marRight w:val="0"/>
                  <w:marTop w:val="0"/>
                  <w:marBottom w:val="0"/>
                  <w:divBdr>
                    <w:top w:val="none" w:sz="0" w:space="0" w:color="auto"/>
                    <w:left w:val="none" w:sz="0" w:space="0" w:color="auto"/>
                    <w:bottom w:val="none" w:sz="0" w:space="0" w:color="auto"/>
                    <w:right w:val="none" w:sz="0" w:space="0" w:color="auto"/>
                  </w:divBdr>
                  <w:divsChild>
                    <w:div w:id="322394717">
                      <w:marLeft w:val="0"/>
                      <w:marRight w:val="0"/>
                      <w:marTop w:val="0"/>
                      <w:marBottom w:val="0"/>
                      <w:divBdr>
                        <w:top w:val="none" w:sz="0" w:space="0" w:color="auto"/>
                        <w:left w:val="none" w:sz="0" w:space="0" w:color="auto"/>
                        <w:bottom w:val="none" w:sz="0" w:space="0" w:color="auto"/>
                        <w:right w:val="none" w:sz="0" w:space="0" w:color="auto"/>
                      </w:divBdr>
                    </w:div>
                  </w:divsChild>
                </w:div>
                <w:div w:id="1225874051">
                  <w:marLeft w:val="0"/>
                  <w:marRight w:val="0"/>
                  <w:marTop w:val="0"/>
                  <w:marBottom w:val="0"/>
                  <w:divBdr>
                    <w:top w:val="none" w:sz="0" w:space="0" w:color="auto"/>
                    <w:left w:val="none" w:sz="0" w:space="0" w:color="auto"/>
                    <w:bottom w:val="none" w:sz="0" w:space="0" w:color="auto"/>
                    <w:right w:val="none" w:sz="0" w:space="0" w:color="auto"/>
                  </w:divBdr>
                  <w:divsChild>
                    <w:div w:id="181827070">
                      <w:marLeft w:val="0"/>
                      <w:marRight w:val="0"/>
                      <w:marTop w:val="0"/>
                      <w:marBottom w:val="0"/>
                      <w:divBdr>
                        <w:top w:val="none" w:sz="0" w:space="0" w:color="auto"/>
                        <w:left w:val="none" w:sz="0" w:space="0" w:color="auto"/>
                        <w:bottom w:val="none" w:sz="0" w:space="0" w:color="auto"/>
                        <w:right w:val="none" w:sz="0" w:space="0" w:color="auto"/>
                      </w:divBdr>
                    </w:div>
                    <w:div w:id="799962531">
                      <w:marLeft w:val="0"/>
                      <w:marRight w:val="0"/>
                      <w:marTop w:val="0"/>
                      <w:marBottom w:val="0"/>
                      <w:divBdr>
                        <w:top w:val="none" w:sz="0" w:space="0" w:color="auto"/>
                        <w:left w:val="none" w:sz="0" w:space="0" w:color="auto"/>
                        <w:bottom w:val="none" w:sz="0" w:space="0" w:color="auto"/>
                        <w:right w:val="none" w:sz="0" w:space="0" w:color="auto"/>
                      </w:divBdr>
                    </w:div>
                  </w:divsChild>
                </w:div>
                <w:div w:id="1352730007">
                  <w:marLeft w:val="0"/>
                  <w:marRight w:val="0"/>
                  <w:marTop w:val="0"/>
                  <w:marBottom w:val="0"/>
                  <w:divBdr>
                    <w:top w:val="none" w:sz="0" w:space="0" w:color="auto"/>
                    <w:left w:val="none" w:sz="0" w:space="0" w:color="auto"/>
                    <w:bottom w:val="none" w:sz="0" w:space="0" w:color="auto"/>
                    <w:right w:val="none" w:sz="0" w:space="0" w:color="auto"/>
                  </w:divBdr>
                  <w:divsChild>
                    <w:div w:id="768693786">
                      <w:marLeft w:val="0"/>
                      <w:marRight w:val="0"/>
                      <w:marTop w:val="0"/>
                      <w:marBottom w:val="0"/>
                      <w:divBdr>
                        <w:top w:val="none" w:sz="0" w:space="0" w:color="auto"/>
                        <w:left w:val="none" w:sz="0" w:space="0" w:color="auto"/>
                        <w:bottom w:val="none" w:sz="0" w:space="0" w:color="auto"/>
                        <w:right w:val="none" w:sz="0" w:space="0" w:color="auto"/>
                      </w:divBdr>
                    </w:div>
                  </w:divsChild>
                </w:div>
                <w:div w:id="1400208313">
                  <w:marLeft w:val="0"/>
                  <w:marRight w:val="0"/>
                  <w:marTop w:val="0"/>
                  <w:marBottom w:val="0"/>
                  <w:divBdr>
                    <w:top w:val="none" w:sz="0" w:space="0" w:color="auto"/>
                    <w:left w:val="none" w:sz="0" w:space="0" w:color="auto"/>
                    <w:bottom w:val="none" w:sz="0" w:space="0" w:color="auto"/>
                    <w:right w:val="none" w:sz="0" w:space="0" w:color="auto"/>
                  </w:divBdr>
                  <w:divsChild>
                    <w:div w:id="1845049790">
                      <w:marLeft w:val="0"/>
                      <w:marRight w:val="0"/>
                      <w:marTop w:val="0"/>
                      <w:marBottom w:val="0"/>
                      <w:divBdr>
                        <w:top w:val="none" w:sz="0" w:space="0" w:color="auto"/>
                        <w:left w:val="none" w:sz="0" w:space="0" w:color="auto"/>
                        <w:bottom w:val="none" w:sz="0" w:space="0" w:color="auto"/>
                        <w:right w:val="none" w:sz="0" w:space="0" w:color="auto"/>
                      </w:divBdr>
                    </w:div>
                  </w:divsChild>
                </w:div>
                <w:div w:id="1401636763">
                  <w:marLeft w:val="0"/>
                  <w:marRight w:val="0"/>
                  <w:marTop w:val="0"/>
                  <w:marBottom w:val="0"/>
                  <w:divBdr>
                    <w:top w:val="none" w:sz="0" w:space="0" w:color="auto"/>
                    <w:left w:val="none" w:sz="0" w:space="0" w:color="auto"/>
                    <w:bottom w:val="none" w:sz="0" w:space="0" w:color="auto"/>
                    <w:right w:val="none" w:sz="0" w:space="0" w:color="auto"/>
                  </w:divBdr>
                  <w:divsChild>
                    <w:div w:id="848787196">
                      <w:marLeft w:val="0"/>
                      <w:marRight w:val="0"/>
                      <w:marTop w:val="0"/>
                      <w:marBottom w:val="0"/>
                      <w:divBdr>
                        <w:top w:val="none" w:sz="0" w:space="0" w:color="auto"/>
                        <w:left w:val="none" w:sz="0" w:space="0" w:color="auto"/>
                        <w:bottom w:val="none" w:sz="0" w:space="0" w:color="auto"/>
                        <w:right w:val="none" w:sz="0" w:space="0" w:color="auto"/>
                      </w:divBdr>
                    </w:div>
                    <w:div w:id="1728071086">
                      <w:marLeft w:val="0"/>
                      <w:marRight w:val="0"/>
                      <w:marTop w:val="0"/>
                      <w:marBottom w:val="0"/>
                      <w:divBdr>
                        <w:top w:val="none" w:sz="0" w:space="0" w:color="auto"/>
                        <w:left w:val="none" w:sz="0" w:space="0" w:color="auto"/>
                        <w:bottom w:val="none" w:sz="0" w:space="0" w:color="auto"/>
                        <w:right w:val="none" w:sz="0" w:space="0" w:color="auto"/>
                      </w:divBdr>
                    </w:div>
                  </w:divsChild>
                </w:div>
                <w:div w:id="1436944725">
                  <w:marLeft w:val="0"/>
                  <w:marRight w:val="0"/>
                  <w:marTop w:val="0"/>
                  <w:marBottom w:val="0"/>
                  <w:divBdr>
                    <w:top w:val="none" w:sz="0" w:space="0" w:color="auto"/>
                    <w:left w:val="none" w:sz="0" w:space="0" w:color="auto"/>
                    <w:bottom w:val="none" w:sz="0" w:space="0" w:color="auto"/>
                    <w:right w:val="none" w:sz="0" w:space="0" w:color="auto"/>
                  </w:divBdr>
                  <w:divsChild>
                    <w:div w:id="772437162">
                      <w:marLeft w:val="0"/>
                      <w:marRight w:val="0"/>
                      <w:marTop w:val="0"/>
                      <w:marBottom w:val="0"/>
                      <w:divBdr>
                        <w:top w:val="none" w:sz="0" w:space="0" w:color="auto"/>
                        <w:left w:val="none" w:sz="0" w:space="0" w:color="auto"/>
                        <w:bottom w:val="none" w:sz="0" w:space="0" w:color="auto"/>
                        <w:right w:val="none" w:sz="0" w:space="0" w:color="auto"/>
                      </w:divBdr>
                    </w:div>
                  </w:divsChild>
                </w:div>
                <w:div w:id="1452047852">
                  <w:marLeft w:val="0"/>
                  <w:marRight w:val="0"/>
                  <w:marTop w:val="0"/>
                  <w:marBottom w:val="0"/>
                  <w:divBdr>
                    <w:top w:val="none" w:sz="0" w:space="0" w:color="auto"/>
                    <w:left w:val="none" w:sz="0" w:space="0" w:color="auto"/>
                    <w:bottom w:val="none" w:sz="0" w:space="0" w:color="auto"/>
                    <w:right w:val="none" w:sz="0" w:space="0" w:color="auto"/>
                  </w:divBdr>
                  <w:divsChild>
                    <w:div w:id="1267470453">
                      <w:marLeft w:val="0"/>
                      <w:marRight w:val="0"/>
                      <w:marTop w:val="0"/>
                      <w:marBottom w:val="0"/>
                      <w:divBdr>
                        <w:top w:val="none" w:sz="0" w:space="0" w:color="auto"/>
                        <w:left w:val="none" w:sz="0" w:space="0" w:color="auto"/>
                        <w:bottom w:val="none" w:sz="0" w:space="0" w:color="auto"/>
                        <w:right w:val="none" w:sz="0" w:space="0" w:color="auto"/>
                      </w:divBdr>
                    </w:div>
                  </w:divsChild>
                </w:div>
                <w:div w:id="1501770311">
                  <w:marLeft w:val="0"/>
                  <w:marRight w:val="0"/>
                  <w:marTop w:val="0"/>
                  <w:marBottom w:val="0"/>
                  <w:divBdr>
                    <w:top w:val="none" w:sz="0" w:space="0" w:color="auto"/>
                    <w:left w:val="none" w:sz="0" w:space="0" w:color="auto"/>
                    <w:bottom w:val="none" w:sz="0" w:space="0" w:color="auto"/>
                    <w:right w:val="none" w:sz="0" w:space="0" w:color="auto"/>
                  </w:divBdr>
                  <w:divsChild>
                    <w:div w:id="51078780">
                      <w:marLeft w:val="0"/>
                      <w:marRight w:val="0"/>
                      <w:marTop w:val="0"/>
                      <w:marBottom w:val="0"/>
                      <w:divBdr>
                        <w:top w:val="none" w:sz="0" w:space="0" w:color="auto"/>
                        <w:left w:val="none" w:sz="0" w:space="0" w:color="auto"/>
                        <w:bottom w:val="none" w:sz="0" w:space="0" w:color="auto"/>
                        <w:right w:val="none" w:sz="0" w:space="0" w:color="auto"/>
                      </w:divBdr>
                    </w:div>
                  </w:divsChild>
                </w:div>
                <w:div w:id="1508211792">
                  <w:marLeft w:val="0"/>
                  <w:marRight w:val="0"/>
                  <w:marTop w:val="0"/>
                  <w:marBottom w:val="0"/>
                  <w:divBdr>
                    <w:top w:val="none" w:sz="0" w:space="0" w:color="auto"/>
                    <w:left w:val="none" w:sz="0" w:space="0" w:color="auto"/>
                    <w:bottom w:val="none" w:sz="0" w:space="0" w:color="auto"/>
                    <w:right w:val="none" w:sz="0" w:space="0" w:color="auto"/>
                  </w:divBdr>
                  <w:divsChild>
                    <w:div w:id="187834379">
                      <w:marLeft w:val="0"/>
                      <w:marRight w:val="0"/>
                      <w:marTop w:val="0"/>
                      <w:marBottom w:val="0"/>
                      <w:divBdr>
                        <w:top w:val="none" w:sz="0" w:space="0" w:color="auto"/>
                        <w:left w:val="none" w:sz="0" w:space="0" w:color="auto"/>
                        <w:bottom w:val="none" w:sz="0" w:space="0" w:color="auto"/>
                        <w:right w:val="none" w:sz="0" w:space="0" w:color="auto"/>
                      </w:divBdr>
                    </w:div>
                  </w:divsChild>
                </w:div>
                <w:div w:id="1564946561">
                  <w:marLeft w:val="0"/>
                  <w:marRight w:val="0"/>
                  <w:marTop w:val="0"/>
                  <w:marBottom w:val="0"/>
                  <w:divBdr>
                    <w:top w:val="none" w:sz="0" w:space="0" w:color="auto"/>
                    <w:left w:val="none" w:sz="0" w:space="0" w:color="auto"/>
                    <w:bottom w:val="none" w:sz="0" w:space="0" w:color="auto"/>
                    <w:right w:val="none" w:sz="0" w:space="0" w:color="auto"/>
                  </w:divBdr>
                  <w:divsChild>
                    <w:div w:id="1278954160">
                      <w:marLeft w:val="0"/>
                      <w:marRight w:val="0"/>
                      <w:marTop w:val="0"/>
                      <w:marBottom w:val="0"/>
                      <w:divBdr>
                        <w:top w:val="none" w:sz="0" w:space="0" w:color="auto"/>
                        <w:left w:val="none" w:sz="0" w:space="0" w:color="auto"/>
                        <w:bottom w:val="none" w:sz="0" w:space="0" w:color="auto"/>
                        <w:right w:val="none" w:sz="0" w:space="0" w:color="auto"/>
                      </w:divBdr>
                    </w:div>
                  </w:divsChild>
                </w:div>
                <w:div w:id="1576357265">
                  <w:marLeft w:val="0"/>
                  <w:marRight w:val="0"/>
                  <w:marTop w:val="0"/>
                  <w:marBottom w:val="0"/>
                  <w:divBdr>
                    <w:top w:val="none" w:sz="0" w:space="0" w:color="auto"/>
                    <w:left w:val="none" w:sz="0" w:space="0" w:color="auto"/>
                    <w:bottom w:val="none" w:sz="0" w:space="0" w:color="auto"/>
                    <w:right w:val="none" w:sz="0" w:space="0" w:color="auto"/>
                  </w:divBdr>
                  <w:divsChild>
                    <w:div w:id="1019811977">
                      <w:marLeft w:val="0"/>
                      <w:marRight w:val="0"/>
                      <w:marTop w:val="0"/>
                      <w:marBottom w:val="0"/>
                      <w:divBdr>
                        <w:top w:val="none" w:sz="0" w:space="0" w:color="auto"/>
                        <w:left w:val="none" w:sz="0" w:space="0" w:color="auto"/>
                        <w:bottom w:val="none" w:sz="0" w:space="0" w:color="auto"/>
                        <w:right w:val="none" w:sz="0" w:space="0" w:color="auto"/>
                      </w:divBdr>
                    </w:div>
                    <w:div w:id="1832014578">
                      <w:marLeft w:val="0"/>
                      <w:marRight w:val="0"/>
                      <w:marTop w:val="0"/>
                      <w:marBottom w:val="0"/>
                      <w:divBdr>
                        <w:top w:val="none" w:sz="0" w:space="0" w:color="auto"/>
                        <w:left w:val="none" w:sz="0" w:space="0" w:color="auto"/>
                        <w:bottom w:val="none" w:sz="0" w:space="0" w:color="auto"/>
                        <w:right w:val="none" w:sz="0" w:space="0" w:color="auto"/>
                      </w:divBdr>
                    </w:div>
                  </w:divsChild>
                </w:div>
                <w:div w:id="1612935327">
                  <w:marLeft w:val="0"/>
                  <w:marRight w:val="0"/>
                  <w:marTop w:val="0"/>
                  <w:marBottom w:val="0"/>
                  <w:divBdr>
                    <w:top w:val="none" w:sz="0" w:space="0" w:color="auto"/>
                    <w:left w:val="none" w:sz="0" w:space="0" w:color="auto"/>
                    <w:bottom w:val="none" w:sz="0" w:space="0" w:color="auto"/>
                    <w:right w:val="none" w:sz="0" w:space="0" w:color="auto"/>
                  </w:divBdr>
                  <w:divsChild>
                    <w:div w:id="1975284136">
                      <w:marLeft w:val="0"/>
                      <w:marRight w:val="0"/>
                      <w:marTop w:val="0"/>
                      <w:marBottom w:val="0"/>
                      <w:divBdr>
                        <w:top w:val="none" w:sz="0" w:space="0" w:color="auto"/>
                        <w:left w:val="none" w:sz="0" w:space="0" w:color="auto"/>
                        <w:bottom w:val="none" w:sz="0" w:space="0" w:color="auto"/>
                        <w:right w:val="none" w:sz="0" w:space="0" w:color="auto"/>
                      </w:divBdr>
                    </w:div>
                  </w:divsChild>
                </w:div>
                <w:div w:id="1663047522">
                  <w:marLeft w:val="0"/>
                  <w:marRight w:val="0"/>
                  <w:marTop w:val="0"/>
                  <w:marBottom w:val="0"/>
                  <w:divBdr>
                    <w:top w:val="none" w:sz="0" w:space="0" w:color="auto"/>
                    <w:left w:val="none" w:sz="0" w:space="0" w:color="auto"/>
                    <w:bottom w:val="none" w:sz="0" w:space="0" w:color="auto"/>
                    <w:right w:val="none" w:sz="0" w:space="0" w:color="auto"/>
                  </w:divBdr>
                  <w:divsChild>
                    <w:div w:id="848907742">
                      <w:marLeft w:val="0"/>
                      <w:marRight w:val="0"/>
                      <w:marTop w:val="0"/>
                      <w:marBottom w:val="0"/>
                      <w:divBdr>
                        <w:top w:val="none" w:sz="0" w:space="0" w:color="auto"/>
                        <w:left w:val="none" w:sz="0" w:space="0" w:color="auto"/>
                        <w:bottom w:val="none" w:sz="0" w:space="0" w:color="auto"/>
                        <w:right w:val="none" w:sz="0" w:space="0" w:color="auto"/>
                      </w:divBdr>
                    </w:div>
                  </w:divsChild>
                </w:div>
                <w:div w:id="1684629800">
                  <w:marLeft w:val="0"/>
                  <w:marRight w:val="0"/>
                  <w:marTop w:val="0"/>
                  <w:marBottom w:val="0"/>
                  <w:divBdr>
                    <w:top w:val="none" w:sz="0" w:space="0" w:color="auto"/>
                    <w:left w:val="none" w:sz="0" w:space="0" w:color="auto"/>
                    <w:bottom w:val="none" w:sz="0" w:space="0" w:color="auto"/>
                    <w:right w:val="none" w:sz="0" w:space="0" w:color="auto"/>
                  </w:divBdr>
                  <w:divsChild>
                    <w:div w:id="2083794366">
                      <w:marLeft w:val="0"/>
                      <w:marRight w:val="0"/>
                      <w:marTop w:val="0"/>
                      <w:marBottom w:val="0"/>
                      <w:divBdr>
                        <w:top w:val="none" w:sz="0" w:space="0" w:color="auto"/>
                        <w:left w:val="none" w:sz="0" w:space="0" w:color="auto"/>
                        <w:bottom w:val="none" w:sz="0" w:space="0" w:color="auto"/>
                        <w:right w:val="none" w:sz="0" w:space="0" w:color="auto"/>
                      </w:divBdr>
                    </w:div>
                  </w:divsChild>
                </w:div>
                <w:div w:id="1733036816">
                  <w:marLeft w:val="0"/>
                  <w:marRight w:val="0"/>
                  <w:marTop w:val="0"/>
                  <w:marBottom w:val="0"/>
                  <w:divBdr>
                    <w:top w:val="none" w:sz="0" w:space="0" w:color="auto"/>
                    <w:left w:val="none" w:sz="0" w:space="0" w:color="auto"/>
                    <w:bottom w:val="none" w:sz="0" w:space="0" w:color="auto"/>
                    <w:right w:val="none" w:sz="0" w:space="0" w:color="auto"/>
                  </w:divBdr>
                  <w:divsChild>
                    <w:div w:id="1125931297">
                      <w:marLeft w:val="0"/>
                      <w:marRight w:val="0"/>
                      <w:marTop w:val="0"/>
                      <w:marBottom w:val="0"/>
                      <w:divBdr>
                        <w:top w:val="none" w:sz="0" w:space="0" w:color="auto"/>
                        <w:left w:val="none" w:sz="0" w:space="0" w:color="auto"/>
                        <w:bottom w:val="none" w:sz="0" w:space="0" w:color="auto"/>
                        <w:right w:val="none" w:sz="0" w:space="0" w:color="auto"/>
                      </w:divBdr>
                    </w:div>
                  </w:divsChild>
                </w:div>
                <w:div w:id="1758550646">
                  <w:marLeft w:val="0"/>
                  <w:marRight w:val="0"/>
                  <w:marTop w:val="0"/>
                  <w:marBottom w:val="0"/>
                  <w:divBdr>
                    <w:top w:val="none" w:sz="0" w:space="0" w:color="auto"/>
                    <w:left w:val="none" w:sz="0" w:space="0" w:color="auto"/>
                    <w:bottom w:val="none" w:sz="0" w:space="0" w:color="auto"/>
                    <w:right w:val="none" w:sz="0" w:space="0" w:color="auto"/>
                  </w:divBdr>
                  <w:divsChild>
                    <w:div w:id="527763019">
                      <w:marLeft w:val="0"/>
                      <w:marRight w:val="0"/>
                      <w:marTop w:val="0"/>
                      <w:marBottom w:val="0"/>
                      <w:divBdr>
                        <w:top w:val="none" w:sz="0" w:space="0" w:color="auto"/>
                        <w:left w:val="none" w:sz="0" w:space="0" w:color="auto"/>
                        <w:bottom w:val="none" w:sz="0" w:space="0" w:color="auto"/>
                        <w:right w:val="none" w:sz="0" w:space="0" w:color="auto"/>
                      </w:divBdr>
                    </w:div>
                  </w:divsChild>
                </w:div>
                <w:div w:id="1823883226">
                  <w:marLeft w:val="0"/>
                  <w:marRight w:val="0"/>
                  <w:marTop w:val="0"/>
                  <w:marBottom w:val="0"/>
                  <w:divBdr>
                    <w:top w:val="none" w:sz="0" w:space="0" w:color="auto"/>
                    <w:left w:val="none" w:sz="0" w:space="0" w:color="auto"/>
                    <w:bottom w:val="none" w:sz="0" w:space="0" w:color="auto"/>
                    <w:right w:val="none" w:sz="0" w:space="0" w:color="auto"/>
                  </w:divBdr>
                  <w:divsChild>
                    <w:div w:id="1690182184">
                      <w:marLeft w:val="0"/>
                      <w:marRight w:val="0"/>
                      <w:marTop w:val="0"/>
                      <w:marBottom w:val="0"/>
                      <w:divBdr>
                        <w:top w:val="none" w:sz="0" w:space="0" w:color="auto"/>
                        <w:left w:val="none" w:sz="0" w:space="0" w:color="auto"/>
                        <w:bottom w:val="none" w:sz="0" w:space="0" w:color="auto"/>
                        <w:right w:val="none" w:sz="0" w:space="0" w:color="auto"/>
                      </w:divBdr>
                    </w:div>
                    <w:div w:id="1971668693">
                      <w:marLeft w:val="0"/>
                      <w:marRight w:val="0"/>
                      <w:marTop w:val="0"/>
                      <w:marBottom w:val="0"/>
                      <w:divBdr>
                        <w:top w:val="none" w:sz="0" w:space="0" w:color="auto"/>
                        <w:left w:val="none" w:sz="0" w:space="0" w:color="auto"/>
                        <w:bottom w:val="none" w:sz="0" w:space="0" w:color="auto"/>
                        <w:right w:val="none" w:sz="0" w:space="0" w:color="auto"/>
                      </w:divBdr>
                    </w:div>
                  </w:divsChild>
                </w:div>
                <w:div w:id="1835337681">
                  <w:marLeft w:val="0"/>
                  <w:marRight w:val="0"/>
                  <w:marTop w:val="0"/>
                  <w:marBottom w:val="0"/>
                  <w:divBdr>
                    <w:top w:val="none" w:sz="0" w:space="0" w:color="auto"/>
                    <w:left w:val="none" w:sz="0" w:space="0" w:color="auto"/>
                    <w:bottom w:val="none" w:sz="0" w:space="0" w:color="auto"/>
                    <w:right w:val="none" w:sz="0" w:space="0" w:color="auto"/>
                  </w:divBdr>
                  <w:divsChild>
                    <w:div w:id="899285759">
                      <w:marLeft w:val="0"/>
                      <w:marRight w:val="0"/>
                      <w:marTop w:val="0"/>
                      <w:marBottom w:val="0"/>
                      <w:divBdr>
                        <w:top w:val="none" w:sz="0" w:space="0" w:color="auto"/>
                        <w:left w:val="none" w:sz="0" w:space="0" w:color="auto"/>
                        <w:bottom w:val="none" w:sz="0" w:space="0" w:color="auto"/>
                        <w:right w:val="none" w:sz="0" w:space="0" w:color="auto"/>
                      </w:divBdr>
                    </w:div>
                  </w:divsChild>
                </w:div>
                <w:div w:id="1884243130">
                  <w:marLeft w:val="0"/>
                  <w:marRight w:val="0"/>
                  <w:marTop w:val="0"/>
                  <w:marBottom w:val="0"/>
                  <w:divBdr>
                    <w:top w:val="none" w:sz="0" w:space="0" w:color="auto"/>
                    <w:left w:val="none" w:sz="0" w:space="0" w:color="auto"/>
                    <w:bottom w:val="none" w:sz="0" w:space="0" w:color="auto"/>
                    <w:right w:val="none" w:sz="0" w:space="0" w:color="auto"/>
                  </w:divBdr>
                  <w:divsChild>
                    <w:div w:id="1249120220">
                      <w:marLeft w:val="0"/>
                      <w:marRight w:val="0"/>
                      <w:marTop w:val="0"/>
                      <w:marBottom w:val="0"/>
                      <w:divBdr>
                        <w:top w:val="none" w:sz="0" w:space="0" w:color="auto"/>
                        <w:left w:val="none" w:sz="0" w:space="0" w:color="auto"/>
                        <w:bottom w:val="none" w:sz="0" w:space="0" w:color="auto"/>
                        <w:right w:val="none" w:sz="0" w:space="0" w:color="auto"/>
                      </w:divBdr>
                    </w:div>
                  </w:divsChild>
                </w:div>
                <w:div w:id="1892837773">
                  <w:marLeft w:val="0"/>
                  <w:marRight w:val="0"/>
                  <w:marTop w:val="0"/>
                  <w:marBottom w:val="0"/>
                  <w:divBdr>
                    <w:top w:val="none" w:sz="0" w:space="0" w:color="auto"/>
                    <w:left w:val="none" w:sz="0" w:space="0" w:color="auto"/>
                    <w:bottom w:val="none" w:sz="0" w:space="0" w:color="auto"/>
                    <w:right w:val="none" w:sz="0" w:space="0" w:color="auto"/>
                  </w:divBdr>
                  <w:divsChild>
                    <w:div w:id="1188789576">
                      <w:marLeft w:val="0"/>
                      <w:marRight w:val="0"/>
                      <w:marTop w:val="0"/>
                      <w:marBottom w:val="0"/>
                      <w:divBdr>
                        <w:top w:val="none" w:sz="0" w:space="0" w:color="auto"/>
                        <w:left w:val="none" w:sz="0" w:space="0" w:color="auto"/>
                        <w:bottom w:val="none" w:sz="0" w:space="0" w:color="auto"/>
                        <w:right w:val="none" w:sz="0" w:space="0" w:color="auto"/>
                      </w:divBdr>
                    </w:div>
                    <w:div w:id="1643848288">
                      <w:marLeft w:val="0"/>
                      <w:marRight w:val="0"/>
                      <w:marTop w:val="0"/>
                      <w:marBottom w:val="0"/>
                      <w:divBdr>
                        <w:top w:val="none" w:sz="0" w:space="0" w:color="auto"/>
                        <w:left w:val="none" w:sz="0" w:space="0" w:color="auto"/>
                        <w:bottom w:val="none" w:sz="0" w:space="0" w:color="auto"/>
                        <w:right w:val="none" w:sz="0" w:space="0" w:color="auto"/>
                      </w:divBdr>
                    </w:div>
                    <w:div w:id="1851724624">
                      <w:marLeft w:val="0"/>
                      <w:marRight w:val="0"/>
                      <w:marTop w:val="0"/>
                      <w:marBottom w:val="0"/>
                      <w:divBdr>
                        <w:top w:val="none" w:sz="0" w:space="0" w:color="auto"/>
                        <w:left w:val="none" w:sz="0" w:space="0" w:color="auto"/>
                        <w:bottom w:val="none" w:sz="0" w:space="0" w:color="auto"/>
                        <w:right w:val="none" w:sz="0" w:space="0" w:color="auto"/>
                      </w:divBdr>
                    </w:div>
                  </w:divsChild>
                </w:div>
                <w:div w:id="1895653962">
                  <w:marLeft w:val="0"/>
                  <w:marRight w:val="0"/>
                  <w:marTop w:val="0"/>
                  <w:marBottom w:val="0"/>
                  <w:divBdr>
                    <w:top w:val="none" w:sz="0" w:space="0" w:color="auto"/>
                    <w:left w:val="none" w:sz="0" w:space="0" w:color="auto"/>
                    <w:bottom w:val="none" w:sz="0" w:space="0" w:color="auto"/>
                    <w:right w:val="none" w:sz="0" w:space="0" w:color="auto"/>
                  </w:divBdr>
                  <w:divsChild>
                    <w:div w:id="606035951">
                      <w:marLeft w:val="0"/>
                      <w:marRight w:val="0"/>
                      <w:marTop w:val="0"/>
                      <w:marBottom w:val="0"/>
                      <w:divBdr>
                        <w:top w:val="none" w:sz="0" w:space="0" w:color="auto"/>
                        <w:left w:val="none" w:sz="0" w:space="0" w:color="auto"/>
                        <w:bottom w:val="none" w:sz="0" w:space="0" w:color="auto"/>
                        <w:right w:val="none" w:sz="0" w:space="0" w:color="auto"/>
                      </w:divBdr>
                    </w:div>
                  </w:divsChild>
                </w:div>
                <w:div w:id="1935362910">
                  <w:marLeft w:val="0"/>
                  <w:marRight w:val="0"/>
                  <w:marTop w:val="0"/>
                  <w:marBottom w:val="0"/>
                  <w:divBdr>
                    <w:top w:val="none" w:sz="0" w:space="0" w:color="auto"/>
                    <w:left w:val="none" w:sz="0" w:space="0" w:color="auto"/>
                    <w:bottom w:val="none" w:sz="0" w:space="0" w:color="auto"/>
                    <w:right w:val="none" w:sz="0" w:space="0" w:color="auto"/>
                  </w:divBdr>
                  <w:divsChild>
                    <w:div w:id="1395467403">
                      <w:marLeft w:val="0"/>
                      <w:marRight w:val="0"/>
                      <w:marTop w:val="0"/>
                      <w:marBottom w:val="0"/>
                      <w:divBdr>
                        <w:top w:val="none" w:sz="0" w:space="0" w:color="auto"/>
                        <w:left w:val="none" w:sz="0" w:space="0" w:color="auto"/>
                        <w:bottom w:val="none" w:sz="0" w:space="0" w:color="auto"/>
                        <w:right w:val="none" w:sz="0" w:space="0" w:color="auto"/>
                      </w:divBdr>
                    </w:div>
                  </w:divsChild>
                </w:div>
                <w:div w:id="1962414152">
                  <w:marLeft w:val="0"/>
                  <w:marRight w:val="0"/>
                  <w:marTop w:val="0"/>
                  <w:marBottom w:val="0"/>
                  <w:divBdr>
                    <w:top w:val="none" w:sz="0" w:space="0" w:color="auto"/>
                    <w:left w:val="none" w:sz="0" w:space="0" w:color="auto"/>
                    <w:bottom w:val="none" w:sz="0" w:space="0" w:color="auto"/>
                    <w:right w:val="none" w:sz="0" w:space="0" w:color="auto"/>
                  </w:divBdr>
                  <w:divsChild>
                    <w:div w:id="1232085828">
                      <w:marLeft w:val="0"/>
                      <w:marRight w:val="0"/>
                      <w:marTop w:val="0"/>
                      <w:marBottom w:val="0"/>
                      <w:divBdr>
                        <w:top w:val="none" w:sz="0" w:space="0" w:color="auto"/>
                        <w:left w:val="none" w:sz="0" w:space="0" w:color="auto"/>
                        <w:bottom w:val="none" w:sz="0" w:space="0" w:color="auto"/>
                        <w:right w:val="none" w:sz="0" w:space="0" w:color="auto"/>
                      </w:divBdr>
                    </w:div>
                  </w:divsChild>
                </w:div>
                <w:div w:id="1975985939">
                  <w:marLeft w:val="0"/>
                  <w:marRight w:val="0"/>
                  <w:marTop w:val="0"/>
                  <w:marBottom w:val="0"/>
                  <w:divBdr>
                    <w:top w:val="none" w:sz="0" w:space="0" w:color="auto"/>
                    <w:left w:val="none" w:sz="0" w:space="0" w:color="auto"/>
                    <w:bottom w:val="none" w:sz="0" w:space="0" w:color="auto"/>
                    <w:right w:val="none" w:sz="0" w:space="0" w:color="auto"/>
                  </w:divBdr>
                  <w:divsChild>
                    <w:div w:id="867763583">
                      <w:marLeft w:val="0"/>
                      <w:marRight w:val="0"/>
                      <w:marTop w:val="0"/>
                      <w:marBottom w:val="0"/>
                      <w:divBdr>
                        <w:top w:val="none" w:sz="0" w:space="0" w:color="auto"/>
                        <w:left w:val="none" w:sz="0" w:space="0" w:color="auto"/>
                        <w:bottom w:val="none" w:sz="0" w:space="0" w:color="auto"/>
                        <w:right w:val="none" w:sz="0" w:space="0" w:color="auto"/>
                      </w:divBdr>
                    </w:div>
                  </w:divsChild>
                </w:div>
                <w:div w:id="1978947667">
                  <w:marLeft w:val="0"/>
                  <w:marRight w:val="0"/>
                  <w:marTop w:val="0"/>
                  <w:marBottom w:val="0"/>
                  <w:divBdr>
                    <w:top w:val="none" w:sz="0" w:space="0" w:color="auto"/>
                    <w:left w:val="none" w:sz="0" w:space="0" w:color="auto"/>
                    <w:bottom w:val="none" w:sz="0" w:space="0" w:color="auto"/>
                    <w:right w:val="none" w:sz="0" w:space="0" w:color="auto"/>
                  </w:divBdr>
                  <w:divsChild>
                    <w:div w:id="571696845">
                      <w:marLeft w:val="0"/>
                      <w:marRight w:val="0"/>
                      <w:marTop w:val="0"/>
                      <w:marBottom w:val="0"/>
                      <w:divBdr>
                        <w:top w:val="none" w:sz="0" w:space="0" w:color="auto"/>
                        <w:left w:val="none" w:sz="0" w:space="0" w:color="auto"/>
                        <w:bottom w:val="none" w:sz="0" w:space="0" w:color="auto"/>
                        <w:right w:val="none" w:sz="0" w:space="0" w:color="auto"/>
                      </w:divBdr>
                    </w:div>
                    <w:div w:id="654189681">
                      <w:marLeft w:val="0"/>
                      <w:marRight w:val="0"/>
                      <w:marTop w:val="0"/>
                      <w:marBottom w:val="0"/>
                      <w:divBdr>
                        <w:top w:val="none" w:sz="0" w:space="0" w:color="auto"/>
                        <w:left w:val="none" w:sz="0" w:space="0" w:color="auto"/>
                        <w:bottom w:val="none" w:sz="0" w:space="0" w:color="auto"/>
                        <w:right w:val="none" w:sz="0" w:space="0" w:color="auto"/>
                      </w:divBdr>
                    </w:div>
                  </w:divsChild>
                </w:div>
                <w:div w:id="1998916496">
                  <w:marLeft w:val="0"/>
                  <w:marRight w:val="0"/>
                  <w:marTop w:val="0"/>
                  <w:marBottom w:val="0"/>
                  <w:divBdr>
                    <w:top w:val="none" w:sz="0" w:space="0" w:color="auto"/>
                    <w:left w:val="none" w:sz="0" w:space="0" w:color="auto"/>
                    <w:bottom w:val="none" w:sz="0" w:space="0" w:color="auto"/>
                    <w:right w:val="none" w:sz="0" w:space="0" w:color="auto"/>
                  </w:divBdr>
                  <w:divsChild>
                    <w:div w:id="1265726885">
                      <w:marLeft w:val="0"/>
                      <w:marRight w:val="0"/>
                      <w:marTop w:val="0"/>
                      <w:marBottom w:val="0"/>
                      <w:divBdr>
                        <w:top w:val="none" w:sz="0" w:space="0" w:color="auto"/>
                        <w:left w:val="none" w:sz="0" w:space="0" w:color="auto"/>
                        <w:bottom w:val="none" w:sz="0" w:space="0" w:color="auto"/>
                        <w:right w:val="none" w:sz="0" w:space="0" w:color="auto"/>
                      </w:divBdr>
                    </w:div>
                  </w:divsChild>
                </w:div>
                <w:div w:id="1999531740">
                  <w:marLeft w:val="0"/>
                  <w:marRight w:val="0"/>
                  <w:marTop w:val="0"/>
                  <w:marBottom w:val="0"/>
                  <w:divBdr>
                    <w:top w:val="none" w:sz="0" w:space="0" w:color="auto"/>
                    <w:left w:val="none" w:sz="0" w:space="0" w:color="auto"/>
                    <w:bottom w:val="none" w:sz="0" w:space="0" w:color="auto"/>
                    <w:right w:val="none" w:sz="0" w:space="0" w:color="auto"/>
                  </w:divBdr>
                  <w:divsChild>
                    <w:div w:id="723529003">
                      <w:marLeft w:val="0"/>
                      <w:marRight w:val="0"/>
                      <w:marTop w:val="0"/>
                      <w:marBottom w:val="0"/>
                      <w:divBdr>
                        <w:top w:val="none" w:sz="0" w:space="0" w:color="auto"/>
                        <w:left w:val="none" w:sz="0" w:space="0" w:color="auto"/>
                        <w:bottom w:val="none" w:sz="0" w:space="0" w:color="auto"/>
                        <w:right w:val="none" w:sz="0" w:space="0" w:color="auto"/>
                      </w:divBdr>
                    </w:div>
                    <w:div w:id="1494372924">
                      <w:marLeft w:val="0"/>
                      <w:marRight w:val="0"/>
                      <w:marTop w:val="0"/>
                      <w:marBottom w:val="0"/>
                      <w:divBdr>
                        <w:top w:val="none" w:sz="0" w:space="0" w:color="auto"/>
                        <w:left w:val="none" w:sz="0" w:space="0" w:color="auto"/>
                        <w:bottom w:val="none" w:sz="0" w:space="0" w:color="auto"/>
                        <w:right w:val="none" w:sz="0" w:space="0" w:color="auto"/>
                      </w:divBdr>
                    </w:div>
                  </w:divsChild>
                </w:div>
                <w:div w:id="2016371672">
                  <w:marLeft w:val="0"/>
                  <w:marRight w:val="0"/>
                  <w:marTop w:val="0"/>
                  <w:marBottom w:val="0"/>
                  <w:divBdr>
                    <w:top w:val="none" w:sz="0" w:space="0" w:color="auto"/>
                    <w:left w:val="none" w:sz="0" w:space="0" w:color="auto"/>
                    <w:bottom w:val="none" w:sz="0" w:space="0" w:color="auto"/>
                    <w:right w:val="none" w:sz="0" w:space="0" w:color="auto"/>
                  </w:divBdr>
                  <w:divsChild>
                    <w:div w:id="410129562">
                      <w:marLeft w:val="0"/>
                      <w:marRight w:val="0"/>
                      <w:marTop w:val="0"/>
                      <w:marBottom w:val="0"/>
                      <w:divBdr>
                        <w:top w:val="none" w:sz="0" w:space="0" w:color="auto"/>
                        <w:left w:val="none" w:sz="0" w:space="0" w:color="auto"/>
                        <w:bottom w:val="none" w:sz="0" w:space="0" w:color="auto"/>
                        <w:right w:val="none" w:sz="0" w:space="0" w:color="auto"/>
                      </w:divBdr>
                    </w:div>
                  </w:divsChild>
                </w:div>
                <w:div w:id="2020693453">
                  <w:marLeft w:val="0"/>
                  <w:marRight w:val="0"/>
                  <w:marTop w:val="0"/>
                  <w:marBottom w:val="0"/>
                  <w:divBdr>
                    <w:top w:val="none" w:sz="0" w:space="0" w:color="auto"/>
                    <w:left w:val="none" w:sz="0" w:space="0" w:color="auto"/>
                    <w:bottom w:val="none" w:sz="0" w:space="0" w:color="auto"/>
                    <w:right w:val="none" w:sz="0" w:space="0" w:color="auto"/>
                  </w:divBdr>
                  <w:divsChild>
                    <w:div w:id="1705012678">
                      <w:marLeft w:val="0"/>
                      <w:marRight w:val="0"/>
                      <w:marTop w:val="0"/>
                      <w:marBottom w:val="0"/>
                      <w:divBdr>
                        <w:top w:val="none" w:sz="0" w:space="0" w:color="auto"/>
                        <w:left w:val="none" w:sz="0" w:space="0" w:color="auto"/>
                        <w:bottom w:val="none" w:sz="0" w:space="0" w:color="auto"/>
                        <w:right w:val="none" w:sz="0" w:space="0" w:color="auto"/>
                      </w:divBdr>
                    </w:div>
                  </w:divsChild>
                </w:div>
                <w:div w:id="2028406616">
                  <w:marLeft w:val="0"/>
                  <w:marRight w:val="0"/>
                  <w:marTop w:val="0"/>
                  <w:marBottom w:val="0"/>
                  <w:divBdr>
                    <w:top w:val="none" w:sz="0" w:space="0" w:color="auto"/>
                    <w:left w:val="none" w:sz="0" w:space="0" w:color="auto"/>
                    <w:bottom w:val="none" w:sz="0" w:space="0" w:color="auto"/>
                    <w:right w:val="none" w:sz="0" w:space="0" w:color="auto"/>
                  </w:divBdr>
                  <w:divsChild>
                    <w:div w:id="2112506545">
                      <w:marLeft w:val="0"/>
                      <w:marRight w:val="0"/>
                      <w:marTop w:val="0"/>
                      <w:marBottom w:val="0"/>
                      <w:divBdr>
                        <w:top w:val="none" w:sz="0" w:space="0" w:color="auto"/>
                        <w:left w:val="none" w:sz="0" w:space="0" w:color="auto"/>
                        <w:bottom w:val="none" w:sz="0" w:space="0" w:color="auto"/>
                        <w:right w:val="none" w:sz="0" w:space="0" w:color="auto"/>
                      </w:divBdr>
                    </w:div>
                  </w:divsChild>
                </w:div>
                <w:div w:id="2034962820">
                  <w:marLeft w:val="0"/>
                  <w:marRight w:val="0"/>
                  <w:marTop w:val="0"/>
                  <w:marBottom w:val="0"/>
                  <w:divBdr>
                    <w:top w:val="none" w:sz="0" w:space="0" w:color="auto"/>
                    <w:left w:val="none" w:sz="0" w:space="0" w:color="auto"/>
                    <w:bottom w:val="none" w:sz="0" w:space="0" w:color="auto"/>
                    <w:right w:val="none" w:sz="0" w:space="0" w:color="auto"/>
                  </w:divBdr>
                  <w:divsChild>
                    <w:div w:id="181212138">
                      <w:marLeft w:val="0"/>
                      <w:marRight w:val="0"/>
                      <w:marTop w:val="0"/>
                      <w:marBottom w:val="0"/>
                      <w:divBdr>
                        <w:top w:val="none" w:sz="0" w:space="0" w:color="auto"/>
                        <w:left w:val="none" w:sz="0" w:space="0" w:color="auto"/>
                        <w:bottom w:val="none" w:sz="0" w:space="0" w:color="auto"/>
                        <w:right w:val="none" w:sz="0" w:space="0" w:color="auto"/>
                      </w:divBdr>
                    </w:div>
                  </w:divsChild>
                </w:div>
                <w:div w:id="2071296098">
                  <w:marLeft w:val="0"/>
                  <w:marRight w:val="0"/>
                  <w:marTop w:val="0"/>
                  <w:marBottom w:val="0"/>
                  <w:divBdr>
                    <w:top w:val="none" w:sz="0" w:space="0" w:color="auto"/>
                    <w:left w:val="none" w:sz="0" w:space="0" w:color="auto"/>
                    <w:bottom w:val="none" w:sz="0" w:space="0" w:color="auto"/>
                    <w:right w:val="none" w:sz="0" w:space="0" w:color="auto"/>
                  </w:divBdr>
                  <w:divsChild>
                    <w:div w:id="1675497336">
                      <w:marLeft w:val="0"/>
                      <w:marRight w:val="0"/>
                      <w:marTop w:val="0"/>
                      <w:marBottom w:val="0"/>
                      <w:divBdr>
                        <w:top w:val="none" w:sz="0" w:space="0" w:color="auto"/>
                        <w:left w:val="none" w:sz="0" w:space="0" w:color="auto"/>
                        <w:bottom w:val="none" w:sz="0" w:space="0" w:color="auto"/>
                        <w:right w:val="none" w:sz="0" w:space="0" w:color="auto"/>
                      </w:divBdr>
                    </w:div>
                  </w:divsChild>
                </w:div>
                <w:div w:id="2089812772">
                  <w:marLeft w:val="0"/>
                  <w:marRight w:val="0"/>
                  <w:marTop w:val="0"/>
                  <w:marBottom w:val="0"/>
                  <w:divBdr>
                    <w:top w:val="none" w:sz="0" w:space="0" w:color="auto"/>
                    <w:left w:val="none" w:sz="0" w:space="0" w:color="auto"/>
                    <w:bottom w:val="none" w:sz="0" w:space="0" w:color="auto"/>
                    <w:right w:val="none" w:sz="0" w:space="0" w:color="auto"/>
                  </w:divBdr>
                  <w:divsChild>
                    <w:div w:id="86120970">
                      <w:marLeft w:val="0"/>
                      <w:marRight w:val="0"/>
                      <w:marTop w:val="0"/>
                      <w:marBottom w:val="0"/>
                      <w:divBdr>
                        <w:top w:val="none" w:sz="0" w:space="0" w:color="auto"/>
                        <w:left w:val="none" w:sz="0" w:space="0" w:color="auto"/>
                        <w:bottom w:val="none" w:sz="0" w:space="0" w:color="auto"/>
                        <w:right w:val="none" w:sz="0" w:space="0" w:color="auto"/>
                      </w:divBdr>
                    </w:div>
                    <w:div w:id="1977100698">
                      <w:marLeft w:val="0"/>
                      <w:marRight w:val="0"/>
                      <w:marTop w:val="0"/>
                      <w:marBottom w:val="0"/>
                      <w:divBdr>
                        <w:top w:val="none" w:sz="0" w:space="0" w:color="auto"/>
                        <w:left w:val="none" w:sz="0" w:space="0" w:color="auto"/>
                        <w:bottom w:val="none" w:sz="0" w:space="0" w:color="auto"/>
                        <w:right w:val="none" w:sz="0" w:space="0" w:color="auto"/>
                      </w:divBdr>
                    </w:div>
                  </w:divsChild>
                </w:div>
                <w:div w:id="2101370642">
                  <w:marLeft w:val="0"/>
                  <w:marRight w:val="0"/>
                  <w:marTop w:val="0"/>
                  <w:marBottom w:val="0"/>
                  <w:divBdr>
                    <w:top w:val="none" w:sz="0" w:space="0" w:color="auto"/>
                    <w:left w:val="none" w:sz="0" w:space="0" w:color="auto"/>
                    <w:bottom w:val="none" w:sz="0" w:space="0" w:color="auto"/>
                    <w:right w:val="none" w:sz="0" w:space="0" w:color="auto"/>
                  </w:divBdr>
                  <w:divsChild>
                    <w:div w:id="803081860">
                      <w:marLeft w:val="0"/>
                      <w:marRight w:val="0"/>
                      <w:marTop w:val="0"/>
                      <w:marBottom w:val="0"/>
                      <w:divBdr>
                        <w:top w:val="none" w:sz="0" w:space="0" w:color="auto"/>
                        <w:left w:val="none" w:sz="0" w:space="0" w:color="auto"/>
                        <w:bottom w:val="none" w:sz="0" w:space="0" w:color="auto"/>
                        <w:right w:val="none" w:sz="0" w:space="0" w:color="auto"/>
                      </w:divBdr>
                    </w:div>
                    <w:div w:id="2070807062">
                      <w:marLeft w:val="0"/>
                      <w:marRight w:val="0"/>
                      <w:marTop w:val="0"/>
                      <w:marBottom w:val="0"/>
                      <w:divBdr>
                        <w:top w:val="none" w:sz="0" w:space="0" w:color="auto"/>
                        <w:left w:val="none" w:sz="0" w:space="0" w:color="auto"/>
                        <w:bottom w:val="none" w:sz="0" w:space="0" w:color="auto"/>
                        <w:right w:val="none" w:sz="0" w:space="0" w:color="auto"/>
                      </w:divBdr>
                    </w:div>
                  </w:divsChild>
                </w:div>
                <w:div w:id="2116050694">
                  <w:marLeft w:val="0"/>
                  <w:marRight w:val="0"/>
                  <w:marTop w:val="0"/>
                  <w:marBottom w:val="0"/>
                  <w:divBdr>
                    <w:top w:val="none" w:sz="0" w:space="0" w:color="auto"/>
                    <w:left w:val="none" w:sz="0" w:space="0" w:color="auto"/>
                    <w:bottom w:val="none" w:sz="0" w:space="0" w:color="auto"/>
                    <w:right w:val="none" w:sz="0" w:space="0" w:color="auto"/>
                  </w:divBdr>
                  <w:divsChild>
                    <w:div w:id="1103190075">
                      <w:marLeft w:val="0"/>
                      <w:marRight w:val="0"/>
                      <w:marTop w:val="0"/>
                      <w:marBottom w:val="0"/>
                      <w:divBdr>
                        <w:top w:val="none" w:sz="0" w:space="0" w:color="auto"/>
                        <w:left w:val="none" w:sz="0" w:space="0" w:color="auto"/>
                        <w:bottom w:val="none" w:sz="0" w:space="0" w:color="auto"/>
                        <w:right w:val="none" w:sz="0" w:space="0" w:color="auto"/>
                      </w:divBdr>
                    </w:div>
                  </w:divsChild>
                </w:div>
                <w:div w:id="2129740116">
                  <w:marLeft w:val="0"/>
                  <w:marRight w:val="0"/>
                  <w:marTop w:val="0"/>
                  <w:marBottom w:val="0"/>
                  <w:divBdr>
                    <w:top w:val="none" w:sz="0" w:space="0" w:color="auto"/>
                    <w:left w:val="none" w:sz="0" w:space="0" w:color="auto"/>
                    <w:bottom w:val="none" w:sz="0" w:space="0" w:color="auto"/>
                    <w:right w:val="none" w:sz="0" w:space="0" w:color="auto"/>
                  </w:divBdr>
                  <w:divsChild>
                    <w:div w:id="158302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74752">
          <w:marLeft w:val="0"/>
          <w:marRight w:val="0"/>
          <w:marTop w:val="0"/>
          <w:marBottom w:val="0"/>
          <w:divBdr>
            <w:top w:val="none" w:sz="0" w:space="0" w:color="auto"/>
            <w:left w:val="none" w:sz="0" w:space="0" w:color="auto"/>
            <w:bottom w:val="none" w:sz="0" w:space="0" w:color="auto"/>
            <w:right w:val="none" w:sz="0" w:space="0" w:color="auto"/>
          </w:divBdr>
        </w:div>
      </w:divsChild>
    </w:div>
    <w:div w:id="1840538296">
      <w:bodyDiv w:val="1"/>
      <w:marLeft w:val="0"/>
      <w:marRight w:val="0"/>
      <w:marTop w:val="0"/>
      <w:marBottom w:val="0"/>
      <w:divBdr>
        <w:top w:val="none" w:sz="0" w:space="0" w:color="auto"/>
        <w:left w:val="none" w:sz="0" w:space="0" w:color="auto"/>
        <w:bottom w:val="none" w:sz="0" w:space="0" w:color="auto"/>
        <w:right w:val="none" w:sz="0" w:space="0" w:color="auto"/>
      </w:divBdr>
      <w:divsChild>
        <w:div w:id="26640063">
          <w:marLeft w:val="0"/>
          <w:marRight w:val="0"/>
          <w:marTop w:val="0"/>
          <w:marBottom w:val="0"/>
          <w:divBdr>
            <w:top w:val="none" w:sz="0" w:space="0" w:color="auto"/>
            <w:left w:val="none" w:sz="0" w:space="0" w:color="auto"/>
            <w:bottom w:val="none" w:sz="0" w:space="0" w:color="auto"/>
            <w:right w:val="none" w:sz="0" w:space="0" w:color="auto"/>
          </w:divBdr>
        </w:div>
        <w:div w:id="169180253">
          <w:marLeft w:val="0"/>
          <w:marRight w:val="0"/>
          <w:marTop w:val="0"/>
          <w:marBottom w:val="0"/>
          <w:divBdr>
            <w:top w:val="none" w:sz="0" w:space="0" w:color="auto"/>
            <w:left w:val="none" w:sz="0" w:space="0" w:color="auto"/>
            <w:bottom w:val="none" w:sz="0" w:space="0" w:color="auto"/>
            <w:right w:val="none" w:sz="0" w:space="0" w:color="auto"/>
          </w:divBdr>
        </w:div>
        <w:div w:id="476384752">
          <w:marLeft w:val="0"/>
          <w:marRight w:val="0"/>
          <w:marTop w:val="0"/>
          <w:marBottom w:val="0"/>
          <w:divBdr>
            <w:top w:val="none" w:sz="0" w:space="0" w:color="auto"/>
            <w:left w:val="none" w:sz="0" w:space="0" w:color="auto"/>
            <w:bottom w:val="none" w:sz="0" w:space="0" w:color="auto"/>
            <w:right w:val="none" w:sz="0" w:space="0" w:color="auto"/>
          </w:divBdr>
        </w:div>
        <w:div w:id="551843170">
          <w:marLeft w:val="0"/>
          <w:marRight w:val="0"/>
          <w:marTop w:val="0"/>
          <w:marBottom w:val="0"/>
          <w:divBdr>
            <w:top w:val="none" w:sz="0" w:space="0" w:color="auto"/>
            <w:left w:val="none" w:sz="0" w:space="0" w:color="auto"/>
            <w:bottom w:val="none" w:sz="0" w:space="0" w:color="auto"/>
            <w:right w:val="none" w:sz="0" w:space="0" w:color="auto"/>
          </w:divBdr>
        </w:div>
        <w:div w:id="952516708">
          <w:marLeft w:val="0"/>
          <w:marRight w:val="0"/>
          <w:marTop w:val="0"/>
          <w:marBottom w:val="0"/>
          <w:divBdr>
            <w:top w:val="none" w:sz="0" w:space="0" w:color="auto"/>
            <w:left w:val="none" w:sz="0" w:space="0" w:color="auto"/>
            <w:bottom w:val="none" w:sz="0" w:space="0" w:color="auto"/>
            <w:right w:val="none" w:sz="0" w:space="0" w:color="auto"/>
          </w:divBdr>
        </w:div>
        <w:div w:id="1475296403">
          <w:marLeft w:val="0"/>
          <w:marRight w:val="0"/>
          <w:marTop w:val="0"/>
          <w:marBottom w:val="0"/>
          <w:divBdr>
            <w:top w:val="none" w:sz="0" w:space="0" w:color="auto"/>
            <w:left w:val="none" w:sz="0" w:space="0" w:color="auto"/>
            <w:bottom w:val="none" w:sz="0" w:space="0" w:color="auto"/>
            <w:right w:val="none" w:sz="0" w:space="0" w:color="auto"/>
          </w:divBdr>
        </w:div>
        <w:div w:id="1720127819">
          <w:marLeft w:val="0"/>
          <w:marRight w:val="0"/>
          <w:marTop w:val="0"/>
          <w:marBottom w:val="0"/>
          <w:divBdr>
            <w:top w:val="none" w:sz="0" w:space="0" w:color="auto"/>
            <w:left w:val="none" w:sz="0" w:space="0" w:color="auto"/>
            <w:bottom w:val="none" w:sz="0" w:space="0" w:color="auto"/>
            <w:right w:val="none" w:sz="0" w:space="0" w:color="auto"/>
          </w:divBdr>
        </w:div>
        <w:div w:id="1983079074">
          <w:marLeft w:val="0"/>
          <w:marRight w:val="0"/>
          <w:marTop w:val="0"/>
          <w:marBottom w:val="0"/>
          <w:divBdr>
            <w:top w:val="none" w:sz="0" w:space="0" w:color="auto"/>
            <w:left w:val="none" w:sz="0" w:space="0" w:color="auto"/>
            <w:bottom w:val="none" w:sz="0" w:space="0" w:color="auto"/>
            <w:right w:val="none" w:sz="0" w:space="0" w:color="auto"/>
          </w:divBdr>
        </w:div>
        <w:div w:id="2144955082">
          <w:marLeft w:val="0"/>
          <w:marRight w:val="0"/>
          <w:marTop w:val="0"/>
          <w:marBottom w:val="0"/>
          <w:divBdr>
            <w:top w:val="none" w:sz="0" w:space="0" w:color="auto"/>
            <w:left w:val="none" w:sz="0" w:space="0" w:color="auto"/>
            <w:bottom w:val="none" w:sz="0" w:space="0" w:color="auto"/>
            <w:right w:val="none" w:sz="0" w:space="0" w:color="auto"/>
          </w:divBdr>
        </w:div>
      </w:divsChild>
    </w:div>
    <w:div w:id="1842695607">
      <w:bodyDiv w:val="1"/>
      <w:marLeft w:val="0"/>
      <w:marRight w:val="0"/>
      <w:marTop w:val="0"/>
      <w:marBottom w:val="0"/>
      <w:divBdr>
        <w:top w:val="none" w:sz="0" w:space="0" w:color="auto"/>
        <w:left w:val="none" w:sz="0" w:space="0" w:color="auto"/>
        <w:bottom w:val="none" w:sz="0" w:space="0" w:color="auto"/>
        <w:right w:val="none" w:sz="0" w:space="0" w:color="auto"/>
      </w:divBdr>
      <w:divsChild>
        <w:div w:id="1011614196">
          <w:marLeft w:val="0"/>
          <w:marRight w:val="0"/>
          <w:marTop w:val="0"/>
          <w:marBottom w:val="0"/>
          <w:divBdr>
            <w:top w:val="none" w:sz="0" w:space="0" w:color="auto"/>
            <w:left w:val="none" w:sz="0" w:space="0" w:color="auto"/>
            <w:bottom w:val="none" w:sz="0" w:space="0" w:color="auto"/>
            <w:right w:val="none" w:sz="0" w:space="0" w:color="auto"/>
          </w:divBdr>
        </w:div>
        <w:div w:id="1870290436">
          <w:marLeft w:val="0"/>
          <w:marRight w:val="0"/>
          <w:marTop w:val="0"/>
          <w:marBottom w:val="0"/>
          <w:divBdr>
            <w:top w:val="none" w:sz="0" w:space="0" w:color="auto"/>
            <w:left w:val="none" w:sz="0" w:space="0" w:color="auto"/>
            <w:bottom w:val="none" w:sz="0" w:space="0" w:color="auto"/>
            <w:right w:val="none" w:sz="0" w:space="0" w:color="auto"/>
          </w:divBdr>
        </w:div>
      </w:divsChild>
    </w:div>
    <w:div w:id="1919510372">
      <w:bodyDiv w:val="1"/>
      <w:marLeft w:val="0"/>
      <w:marRight w:val="0"/>
      <w:marTop w:val="0"/>
      <w:marBottom w:val="0"/>
      <w:divBdr>
        <w:top w:val="none" w:sz="0" w:space="0" w:color="auto"/>
        <w:left w:val="none" w:sz="0" w:space="0" w:color="auto"/>
        <w:bottom w:val="none" w:sz="0" w:space="0" w:color="auto"/>
        <w:right w:val="none" w:sz="0" w:space="0" w:color="auto"/>
      </w:divBdr>
      <w:divsChild>
        <w:div w:id="1480459137">
          <w:marLeft w:val="0"/>
          <w:marRight w:val="0"/>
          <w:marTop w:val="0"/>
          <w:marBottom w:val="0"/>
          <w:divBdr>
            <w:top w:val="none" w:sz="0" w:space="0" w:color="auto"/>
            <w:left w:val="none" w:sz="0" w:space="0" w:color="auto"/>
            <w:bottom w:val="none" w:sz="0" w:space="0" w:color="auto"/>
            <w:right w:val="none" w:sz="0" w:space="0" w:color="auto"/>
          </w:divBdr>
        </w:div>
        <w:div w:id="1590500150">
          <w:marLeft w:val="0"/>
          <w:marRight w:val="0"/>
          <w:marTop w:val="0"/>
          <w:marBottom w:val="0"/>
          <w:divBdr>
            <w:top w:val="none" w:sz="0" w:space="0" w:color="auto"/>
            <w:left w:val="none" w:sz="0" w:space="0" w:color="auto"/>
            <w:bottom w:val="none" w:sz="0" w:space="0" w:color="auto"/>
            <w:right w:val="none" w:sz="0" w:space="0" w:color="auto"/>
          </w:divBdr>
        </w:div>
        <w:div w:id="1675650403">
          <w:marLeft w:val="0"/>
          <w:marRight w:val="0"/>
          <w:marTop w:val="0"/>
          <w:marBottom w:val="0"/>
          <w:divBdr>
            <w:top w:val="none" w:sz="0" w:space="0" w:color="auto"/>
            <w:left w:val="none" w:sz="0" w:space="0" w:color="auto"/>
            <w:bottom w:val="none" w:sz="0" w:space="0" w:color="auto"/>
            <w:right w:val="none" w:sz="0" w:space="0" w:color="auto"/>
          </w:divBdr>
        </w:div>
        <w:div w:id="2045013226">
          <w:marLeft w:val="0"/>
          <w:marRight w:val="0"/>
          <w:marTop w:val="0"/>
          <w:marBottom w:val="0"/>
          <w:divBdr>
            <w:top w:val="none" w:sz="0" w:space="0" w:color="auto"/>
            <w:left w:val="none" w:sz="0" w:space="0" w:color="auto"/>
            <w:bottom w:val="none" w:sz="0" w:space="0" w:color="auto"/>
            <w:right w:val="none" w:sz="0" w:space="0" w:color="auto"/>
          </w:divBdr>
        </w:div>
        <w:div w:id="2047676636">
          <w:marLeft w:val="0"/>
          <w:marRight w:val="0"/>
          <w:marTop w:val="0"/>
          <w:marBottom w:val="0"/>
          <w:divBdr>
            <w:top w:val="none" w:sz="0" w:space="0" w:color="auto"/>
            <w:left w:val="none" w:sz="0" w:space="0" w:color="auto"/>
            <w:bottom w:val="none" w:sz="0" w:space="0" w:color="auto"/>
            <w:right w:val="none" w:sz="0" w:space="0" w:color="auto"/>
          </w:divBdr>
        </w:div>
      </w:divsChild>
    </w:div>
    <w:div w:id="1991131803">
      <w:bodyDiv w:val="1"/>
      <w:marLeft w:val="0"/>
      <w:marRight w:val="0"/>
      <w:marTop w:val="0"/>
      <w:marBottom w:val="0"/>
      <w:divBdr>
        <w:top w:val="none" w:sz="0" w:space="0" w:color="auto"/>
        <w:left w:val="none" w:sz="0" w:space="0" w:color="auto"/>
        <w:bottom w:val="none" w:sz="0" w:space="0" w:color="auto"/>
        <w:right w:val="none" w:sz="0" w:space="0" w:color="auto"/>
      </w:divBdr>
      <w:divsChild>
        <w:div w:id="331569718">
          <w:marLeft w:val="0"/>
          <w:marRight w:val="0"/>
          <w:marTop w:val="0"/>
          <w:marBottom w:val="0"/>
          <w:divBdr>
            <w:top w:val="none" w:sz="0" w:space="0" w:color="auto"/>
            <w:left w:val="none" w:sz="0" w:space="0" w:color="auto"/>
            <w:bottom w:val="none" w:sz="0" w:space="0" w:color="auto"/>
            <w:right w:val="none" w:sz="0" w:space="0" w:color="auto"/>
          </w:divBdr>
        </w:div>
        <w:div w:id="599220721">
          <w:marLeft w:val="0"/>
          <w:marRight w:val="0"/>
          <w:marTop w:val="0"/>
          <w:marBottom w:val="0"/>
          <w:divBdr>
            <w:top w:val="none" w:sz="0" w:space="0" w:color="auto"/>
            <w:left w:val="none" w:sz="0" w:space="0" w:color="auto"/>
            <w:bottom w:val="none" w:sz="0" w:space="0" w:color="auto"/>
            <w:right w:val="none" w:sz="0" w:space="0" w:color="auto"/>
          </w:divBdr>
        </w:div>
        <w:div w:id="968166096">
          <w:marLeft w:val="0"/>
          <w:marRight w:val="0"/>
          <w:marTop w:val="0"/>
          <w:marBottom w:val="0"/>
          <w:divBdr>
            <w:top w:val="none" w:sz="0" w:space="0" w:color="auto"/>
            <w:left w:val="none" w:sz="0" w:space="0" w:color="auto"/>
            <w:bottom w:val="none" w:sz="0" w:space="0" w:color="auto"/>
            <w:right w:val="none" w:sz="0" w:space="0" w:color="auto"/>
          </w:divBdr>
        </w:div>
        <w:div w:id="1356078407">
          <w:marLeft w:val="0"/>
          <w:marRight w:val="0"/>
          <w:marTop w:val="0"/>
          <w:marBottom w:val="0"/>
          <w:divBdr>
            <w:top w:val="none" w:sz="0" w:space="0" w:color="auto"/>
            <w:left w:val="none" w:sz="0" w:space="0" w:color="auto"/>
            <w:bottom w:val="none" w:sz="0" w:space="0" w:color="auto"/>
            <w:right w:val="none" w:sz="0" w:space="0" w:color="auto"/>
          </w:divBdr>
        </w:div>
        <w:div w:id="1564172669">
          <w:marLeft w:val="0"/>
          <w:marRight w:val="0"/>
          <w:marTop w:val="0"/>
          <w:marBottom w:val="0"/>
          <w:divBdr>
            <w:top w:val="none" w:sz="0" w:space="0" w:color="auto"/>
            <w:left w:val="none" w:sz="0" w:space="0" w:color="auto"/>
            <w:bottom w:val="none" w:sz="0" w:space="0" w:color="auto"/>
            <w:right w:val="none" w:sz="0" w:space="0" w:color="auto"/>
          </w:divBdr>
        </w:div>
        <w:div w:id="1608930911">
          <w:marLeft w:val="0"/>
          <w:marRight w:val="0"/>
          <w:marTop w:val="0"/>
          <w:marBottom w:val="0"/>
          <w:divBdr>
            <w:top w:val="none" w:sz="0" w:space="0" w:color="auto"/>
            <w:left w:val="none" w:sz="0" w:space="0" w:color="auto"/>
            <w:bottom w:val="none" w:sz="0" w:space="0" w:color="auto"/>
            <w:right w:val="none" w:sz="0" w:space="0" w:color="auto"/>
          </w:divBdr>
        </w:div>
        <w:div w:id="1771075431">
          <w:marLeft w:val="0"/>
          <w:marRight w:val="0"/>
          <w:marTop w:val="0"/>
          <w:marBottom w:val="0"/>
          <w:divBdr>
            <w:top w:val="none" w:sz="0" w:space="0" w:color="auto"/>
            <w:left w:val="none" w:sz="0" w:space="0" w:color="auto"/>
            <w:bottom w:val="none" w:sz="0" w:space="0" w:color="auto"/>
            <w:right w:val="none" w:sz="0" w:space="0" w:color="auto"/>
          </w:divBdr>
        </w:div>
        <w:div w:id="1777405032">
          <w:marLeft w:val="0"/>
          <w:marRight w:val="0"/>
          <w:marTop w:val="0"/>
          <w:marBottom w:val="0"/>
          <w:divBdr>
            <w:top w:val="none" w:sz="0" w:space="0" w:color="auto"/>
            <w:left w:val="none" w:sz="0" w:space="0" w:color="auto"/>
            <w:bottom w:val="none" w:sz="0" w:space="0" w:color="auto"/>
            <w:right w:val="none" w:sz="0" w:space="0" w:color="auto"/>
          </w:divBdr>
        </w:div>
        <w:div w:id="1985233993">
          <w:marLeft w:val="0"/>
          <w:marRight w:val="0"/>
          <w:marTop w:val="0"/>
          <w:marBottom w:val="0"/>
          <w:divBdr>
            <w:top w:val="none" w:sz="0" w:space="0" w:color="auto"/>
            <w:left w:val="none" w:sz="0" w:space="0" w:color="auto"/>
            <w:bottom w:val="none" w:sz="0" w:space="0" w:color="auto"/>
            <w:right w:val="none" w:sz="0" w:space="0" w:color="auto"/>
          </w:divBdr>
        </w:div>
      </w:divsChild>
    </w:div>
    <w:div w:id="1996105755">
      <w:bodyDiv w:val="1"/>
      <w:marLeft w:val="0"/>
      <w:marRight w:val="0"/>
      <w:marTop w:val="0"/>
      <w:marBottom w:val="0"/>
      <w:divBdr>
        <w:top w:val="none" w:sz="0" w:space="0" w:color="auto"/>
        <w:left w:val="none" w:sz="0" w:space="0" w:color="auto"/>
        <w:bottom w:val="none" w:sz="0" w:space="0" w:color="auto"/>
        <w:right w:val="none" w:sz="0" w:space="0" w:color="auto"/>
      </w:divBdr>
      <w:divsChild>
        <w:div w:id="101001195">
          <w:marLeft w:val="0"/>
          <w:marRight w:val="0"/>
          <w:marTop w:val="0"/>
          <w:marBottom w:val="0"/>
          <w:divBdr>
            <w:top w:val="none" w:sz="0" w:space="0" w:color="auto"/>
            <w:left w:val="none" w:sz="0" w:space="0" w:color="auto"/>
            <w:bottom w:val="none" w:sz="0" w:space="0" w:color="auto"/>
            <w:right w:val="none" w:sz="0" w:space="0" w:color="auto"/>
          </w:divBdr>
        </w:div>
        <w:div w:id="207958912">
          <w:marLeft w:val="0"/>
          <w:marRight w:val="0"/>
          <w:marTop w:val="0"/>
          <w:marBottom w:val="0"/>
          <w:divBdr>
            <w:top w:val="none" w:sz="0" w:space="0" w:color="auto"/>
            <w:left w:val="none" w:sz="0" w:space="0" w:color="auto"/>
            <w:bottom w:val="none" w:sz="0" w:space="0" w:color="auto"/>
            <w:right w:val="none" w:sz="0" w:space="0" w:color="auto"/>
          </w:divBdr>
        </w:div>
        <w:div w:id="258679076">
          <w:marLeft w:val="0"/>
          <w:marRight w:val="0"/>
          <w:marTop w:val="0"/>
          <w:marBottom w:val="0"/>
          <w:divBdr>
            <w:top w:val="none" w:sz="0" w:space="0" w:color="auto"/>
            <w:left w:val="none" w:sz="0" w:space="0" w:color="auto"/>
            <w:bottom w:val="none" w:sz="0" w:space="0" w:color="auto"/>
            <w:right w:val="none" w:sz="0" w:space="0" w:color="auto"/>
          </w:divBdr>
        </w:div>
        <w:div w:id="640887176">
          <w:marLeft w:val="0"/>
          <w:marRight w:val="0"/>
          <w:marTop w:val="0"/>
          <w:marBottom w:val="0"/>
          <w:divBdr>
            <w:top w:val="none" w:sz="0" w:space="0" w:color="auto"/>
            <w:left w:val="none" w:sz="0" w:space="0" w:color="auto"/>
            <w:bottom w:val="none" w:sz="0" w:space="0" w:color="auto"/>
            <w:right w:val="none" w:sz="0" w:space="0" w:color="auto"/>
          </w:divBdr>
        </w:div>
        <w:div w:id="1057515044">
          <w:marLeft w:val="0"/>
          <w:marRight w:val="0"/>
          <w:marTop w:val="0"/>
          <w:marBottom w:val="0"/>
          <w:divBdr>
            <w:top w:val="none" w:sz="0" w:space="0" w:color="auto"/>
            <w:left w:val="none" w:sz="0" w:space="0" w:color="auto"/>
            <w:bottom w:val="none" w:sz="0" w:space="0" w:color="auto"/>
            <w:right w:val="none" w:sz="0" w:space="0" w:color="auto"/>
          </w:divBdr>
        </w:div>
        <w:div w:id="1222517835">
          <w:marLeft w:val="0"/>
          <w:marRight w:val="0"/>
          <w:marTop w:val="0"/>
          <w:marBottom w:val="0"/>
          <w:divBdr>
            <w:top w:val="none" w:sz="0" w:space="0" w:color="auto"/>
            <w:left w:val="none" w:sz="0" w:space="0" w:color="auto"/>
            <w:bottom w:val="none" w:sz="0" w:space="0" w:color="auto"/>
            <w:right w:val="none" w:sz="0" w:space="0" w:color="auto"/>
          </w:divBdr>
        </w:div>
        <w:div w:id="1327444048">
          <w:marLeft w:val="0"/>
          <w:marRight w:val="0"/>
          <w:marTop w:val="0"/>
          <w:marBottom w:val="0"/>
          <w:divBdr>
            <w:top w:val="none" w:sz="0" w:space="0" w:color="auto"/>
            <w:left w:val="none" w:sz="0" w:space="0" w:color="auto"/>
            <w:bottom w:val="none" w:sz="0" w:space="0" w:color="auto"/>
            <w:right w:val="none" w:sz="0" w:space="0" w:color="auto"/>
          </w:divBdr>
        </w:div>
        <w:div w:id="1567570688">
          <w:marLeft w:val="0"/>
          <w:marRight w:val="0"/>
          <w:marTop w:val="0"/>
          <w:marBottom w:val="0"/>
          <w:divBdr>
            <w:top w:val="none" w:sz="0" w:space="0" w:color="auto"/>
            <w:left w:val="none" w:sz="0" w:space="0" w:color="auto"/>
            <w:bottom w:val="none" w:sz="0" w:space="0" w:color="auto"/>
            <w:right w:val="none" w:sz="0" w:space="0" w:color="auto"/>
          </w:divBdr>
        </w:div>
        <w:div w:id="1806697564">
          <w:marLeft w:val="0"/>
          <w:marRight w:val="0"/>
          <w:marTop w:val="0"/>
          <w:marBottom w:val="0"/>
          <w:divBdr>
            <w:top w:val="none" w:sz="0" w:space="0" w:color="auto"/>
            <w:left w:val="none" w:sz="0" w:space="0" w:color="auto"/>
            <w:bottom w:val="none" w:sz="0" w:space="0" w:color="auto"/>
            <w:right w:val="none" w:sz="0" w:space="0" w:color="auto"/>
          </w:divBdr>
        </w:div>
        <w:div w:id="1965309995">
          <w:marLeft w:val="0"/>
          <w:marRight w:val="0"/>
          <w:marTop w:val="0"/>
          <w:marBottom w:val="0"/>
          <w:divBdr>
            <w:top w:val="none" w:sz="0" w:space="0" w:color="auto"/>
            <w:left w:val="none" w:sz="0" w:space="0" w:color="auto"/>
            <w:bottom w:val="none" w:sz="0" w:space="0" w:color="auto"/>
            <w:right w:val="none" w:sz="0" w:space="0" w:color="auto"/>
          </w:divBdr>
        </w:div>
        <w:div w:id="1993899420">
          <w:marLeft w:val="0"/>
          <w:marRight w:val="0"/>
          <w:marTop w:val="0"/>
          <w:marBottom w:val="0"/>
          <w:divBdr>
            <w:top w:val="none" w:sz="0" w:space="0" w:color="auto"/>
            <w:left w:val="none" w:sz="0" w:space="0" w:color="auto"/>
            <w:bottom w:val="none" w:sz="0" w:space="0" w:color="auto"/>
            <w:right w:val="none" w:sz="0" w:space="0" w:color="auto"/>
          </w:divBdr>
        </w:div>
      </w:divsChild>
    </w:div>
    <w:div w:id="2041737529">
      <w:bodyDiv w:val="1"/>
      <w:marLeft w:val="0"/>
      <w:marRight w:val="0"/>
      <w:marTop w:val="0"/>
      <w:marBottom w:val="0"/>
      <w:divBdr>
        <w:top w:val="none" w:sz="0" w:space="0" w:color="auto"/>
        <w:left w:val="none" w:sz="0" w:space="0" w:color="auto"/>
        <w:bottom w:val="none" w:sz="0" w:space="0" w:color="auto"/>
        <w:right w:val="none" w:sz="0" w:space="0" w:color="auto"/>
      </w:divBdr>
      <w:divsChild>
        <w:div w:id="72553880">
          <w:marLeft w:val="0"/>
          <w:marRight w:val="0"/>
          <w:marTop w:val="0"/>
          <w:marBottom w:val="0"/>
          <w:divBdr>
            <w:top w:val="none" w:sz="0" w:space="0" w:color="auto"/>
            <w:left w:val="none" w:sz="0" w:space="0" w:color="auto"/>
            <w:bottom w:val="none" w:sz="0" w:space="0" w:color="auto"/>
            <w:right w:val="none" w:sz="0" w:space="0" w:color="auto"/>
          </w:divBdr>
        </w:div>
        <w:div w:id="2078043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lisa.carlson@randolph.edu" TargetMode="External" Id="rId26" /><Relationship Type="http://schemas.openxmlformats.org/officeDocument/2006/relationships/hyperlink" Target="mailto:dlschrader@randolph.edu" TargetMode="External" Id="rId21" /><Relationship Type="http://schemas.openxmlformats.org/officeDocument/2006/relationships/hyperlink" Target="https://www.randolph.edu/student-success/graduation.aspx" TargetMode="External" Id="rId42" /><Relationship Type="http://schemas.openxmlformats.org/officeDocument/2006/relationships/hyperlink" Target="https://www.randolph.edu/curriculum-tools/catalog.html" TargetMode="External" Id="rId47" /><Relationship Type="http://schemas.openxmlformats.org/officeDocument/2006/relationships/hyperlink" Target="http://www.trajecsys.com/" TargetMode="External" Id="rId63" /><Relationship Type="http://schemas.openxmlformats.org/officeDocument/2006/relationships/hyperlink" Target="https://www.jrcert.org/jrcert-standards/" TargetMode="External" Id="rId68" /><Relationship Type="http://schemas.openxmlformats.org/officeDocument/2006/relationships/settings" Target="settings.xml" Id="rId7" /><Relationship Type="http://schemas.openxmlformats.org/officeDocument/2006/relationships/theme" Target="theme/theme1.xml" Id="rId71" /><Relationship Type="http://schemas.openxmlformats.org/officeDocument/2006/relationships/customXml" Target="../customXml/item2.xml" Id="rId2" /><Relationship Type="http://schemas.openxmlformats.org/officeDocument/2006/relationships/hyperlink" Target="mailto:lmjohnson@randolph.edu" TargetMode="External" Id="rId29" /><Relationship Type="http://schemas.openxmlformats.org/officeDocument/2006/relationships/image" Target="media/image1.png" Id="rId11" /><Relationship Type="http://schemas.openxmlformats.org/officeDocument/2006/relationships/hyperlink" Target="mailto:jbtrogdon@randolph.edu" TargetMode="External" Id="rId24" /><Relationship Type="http://schemas.openxmlformats.org/officeDocument/2006/relationships/hyperlink" Target="mailto:cebiby@randolph.edu" TargetMode="External" Id="rId32" /><Relationship Type="http://schemas.openxmlformats.org/officeDocument/2006/relationships/hyperlink" Target="https://bookstore.randolph.edu/" TargetMode="External" Id="rId37" /><Relationship Type="http://schemas.openxmlformats.org/officeDocument/2006/relationships/hyperlink" Target="http://www.randolph.edu/financial-aid.html" TargetMode="External" Id="rId40" /><Relationship Type="http://schemas.openxmlformats.org/officeDocument/2006/relationships/footer" Target="footer1.xml" Id="rId45" /><Relationship Type="http://schemas.openxmlformats.org/officeDocument/2006/relationships/hyperlink" Target="http://www.randolph.edu/" TargetMode="External" Id="rId53" /><Relationship Type="http://schemas.openxmlformats.org/officeDocument/2006/relationships/hyperlink" Target="http://www.trajecsys.com/" TargetMode="External" Id="rId58" /><Relationship Type="http://schemas.openxmlformats.org/officeDocument/2006/relationships/hyperlink" Target="mailto:anphillips@randolph.edu" TargetMode="External" Id="rId66" /><Relationship Type="http://schemas.openxmlformats.org/officeDocument/2006/relationships/numbering" Target="numbering.xml" Id="rId5" /><Relationship Type="http://schemas.openxmlformats.org/officeDocument/2006/relationships/hyperlink" Target="http://www.trajecsys.com/" TargetMode="External" Id="rId61" /><Relationship Type="http://schemas.openxmlformats.org/officeDocument/2006/relationships/hyperlink" Target="mailto:arbare@randolph.edu" TargetMode="External" Id="rId19" /><Relationship Type="http://schemas.openxmlformats.org/officeDocument/2006/relationships/hyperlink" Target="mailto:anphillips@randolph.edu" TargetMode="External" Id="rId14" /><Relationship Type="http://schemas.openxmlformats.org/officeDocument/2006/relationships/hyperlink" Target="mailto:srtownsend@randolph.edu" TargetMode="External" Id="rId22" /><Relationship Type="http://schemas.openxmlformats.org/officeDocument/2006/relationships/hyperlink" Target="mailto:rbkingston@randolph.edu" TargetMode="External" Id="rId27" /><Relationship Type="http://schemas.openxmlformats.org/officeDocument/2006/relationships/hyperlink" Target="mailto:maeudy@randolph.edu" TargetMode="External" Id="rId30" /><Relationship Type="http://schemas.openxmlformats.org/officeDocument/2006/relationships/hyperlink" Target="http://www.randolph.edu/radiography-home.html" TargetMode="External" Id="rId35" /><Relationship Type="http://schemas.openxmlformats.org/officeDocument/2006/relationships/hyperlink" Target="https://assets-us-01.kc-usercontent.com/406ac8c6-58e8-00b3-e3c1-0c312965deb2/bd3fc169-3ec9-45e7-a706-99cdb997ef2a/Ethics-Review%20-Pre-Application.pdf" TargetMode="External" Id="rId43" /><Relationship Type="http://schemas.openxmlformats.org/officeDocument/2006/relationships/hyperlink" Target="https://www.arrt.org/pdfs/Governing-Documents/Standards-of-Ethics.pdf" TargetMode="External" Id="rId48" /><Relationship Type="http://schemas.openxmlformats.org/officeDocument/2006/relationships/hyperlink" Target="mailto:clvarner@randolph.edu" TargetMode="External" Id="rId56" /><Relationship Type="http://schemas.openxmlformats.org/officeDocument/2006/relationships/hyperlink" Target="http://www.trajecsys.com/" TargetMode="External" Id="rId64" /><Relationship Type="http://schemas.openxmlformats.org/officeDocument/2006/relationships/hyperlink" Target="mailto:mail@jrcert.org" TargetMode="External" Id="rId69" /><Relationship Type="http://schemas.openxmlformats.org/officeDocument/2006/relationships/webSettings" Target="webSettings.xml" Id="rId8" /><Relationship Type="http://schemas.openxmlformats.org/officeDocument/2006/relationships/hyperlink" Target="http://www.randolph.edu/" TargetMode="External" Id="rId51" /><Relationship Type="http://schemas.microsoft.com/office/2020/10/relationships/intelligence" Target="intelligence2.xml" Id="rId72" /><Relationship Type="http://schemas.openxmlformats.org/officeDocument/2006/relationships/customXml" Target="../customXml/item3.xml" Id="rId3" /><Relationship Type="http://schemas.openxmlformats.org/officeDocument/2006/relationships/hyperlink" Target="http://www.randolph.edu/curriculum-tools/catalog.html" TargetMode="External" Id="rId12" /><Relationship Type="http://schemas.openxmlformats.org/officeDocument/2006/relationships/hyperlink" Target="mailto:tsdixon@randolph.edu" TargetMode="External" Id="rId17" /><Relationship Type="http://schemas.openxmlformats.org/officeDocument/2006/relationships/hyperlink" Target="mailto:taingram@randolph.edu" TargetMode="External" Id="rId25" /><Relationship Type="http://schemas.openxmlformats.org/officeDocument/2006/relationships/hyperlink" Target="mailto:mrneedham@randolph.edu" TargetMode="External" Id="rId33" /><Relationship Type="http://schemas.openxmlformats.org/officeDocument/2006/relationships/hyperlink" Target="http://www.asrt.org/membership/join-asrt/membership-categories/student-membership" TargetMode="External" Id="rId38" /><Relationship Type="http://schemas.openxmlformats.org/officeDocument/2006/relationships/footer" Target="footer2.xml" Id="rId46" /><Relationship Type="http://schemas.openxmlformats.org/officeDocument/2006/relationships/hyperlink" Target="http://www.trajecsys.com/" TargetMode="External" Id="rId59" /><Relationship Type="http://schemas.openxmlformats.org/officeDocument/2006/relationships/hyperlink" Target="mailto:mail@jrcert.org" TargetMode="External" Id="rId67" /><Relationship Type="http://schemas.openxmlformats.org/officeDocument/2006/relationships/hyperlink" Target="mailto:hdpritchard@randolph.edu" TargetMode="External" Id="rId20" /><Relationship Type="http://schemas.openxmlformats.org/officeDocument/2006/relationships/hyperlink" Target="https://www.randolph.edu/curriculum-tools/catalog.html" TargetMode="External" Id="rId41" /><Relationship Type="http://schemas.openxmlformats.org/officeDocument/2006/relationships/hyperlink" Target="https://assets-us-01.kc-usercontent.com/406ac8c6-58e8-00b3-e3c1-0c312965deb2/1ac05a44-5df5-4d1b-9387-bfd59d28f6dc/Radiography_Didactic_and_Clinical_Competency_Requirements_2027.pdf" TargetMode="External" Id="rId54" /><Relationship Type="http://schemas.openxmlformats.org/officeDocument/2006/relationships/hyperlink" Target="http://www.trajecsys.com/" TargetMode="External" Id="rId62" /><Relationship Type="http://schemas.openxmlformats.org/officeDocument/2006/relationships/fontTable" Target="fontTable.xml" Id="rId7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kbhughes@randolph.edu" TargetMode="External" Id="rId23" /><Relationship Type="http://schemas.openxmlformats.org/officeDocument/2006/relationships/hyperlink" Target="mailto:twcheek@randolph.edu" TargetMode="External" Id="rId28" /><Relationship Type="http://schemas.openxmlformats.org/officeDocument/2006/relationships/hyperlink" Target="mailto:twcheek@randolph.edu" TargetMode="External" Id="rId36" /><Relationship Type="http://schemas.openxmlformats.org/officeDocument/2006/relationships/hyperlink" Target="http://www.randolph.edu/" TargetMode="External" Id="rId49" /><Relationship Type="http://schemas.openxmlformats.org/officeDocument/2006/relationships/hyperlink" Target="http://www.trajecsys.com/" TargetMode="External" Id="rId57" /><Relationship Type="http://schemas.openxmlformats.org/officeDocument/2006/relationships/endnotes" Target="endnotes.xml" Id="rId10" /><Relationship Type="http://schemas.openxmlformats.org/officeDocument/2006/relationships/hyperlink" Target="mailto:jsthomas@randolph.edu" TargetMode="External" Id="rId31" /><Relationship Type="http://schemas.openxmlformats.org/officeDocument/2006/relationships/header" Target="header1.xml" Id="rId44" /><Relationship Type="http://schemas.openxmlformats.org/officeDocument/2006/relationships/hyperlink" Target="https://www.randolph.edu/curriculum-tools/catalog.html" TargetMode="External" Id="rId52" /><Relationship Type="http://schemas.openxmlformats.org/officeDocument/2006/relationships/hyperlink" Target="http://www.trajecsys.com/" TargetMode="External" Id="rId60" /><Relationship Type="http://schemas.openxmlformats.org/officeDocument/2006/relationships/image" Target="media/image2.png" Id="rId6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randolph.edu/" TargetMode="External" Id="rId13" /><Relationship Type="http://schemas.openxmlformats.org/officeDocument/2006/relationships/hyperlink" Target="mailto:ewsill@randolph.edu" TargetMode="External" Id="rId18" /><Relationship Type="http://schemas.openxmlformats.org/officeDocument/2006/relationships/hyperlink" Target="mailto:anphillips@randolph.edu" TargetMode="External" Id="rId39" /><Relationship Type="http://schemas.openxmlformats.org/officeDocument/2006/relationships/hyperlink" Target="mailto:ewsill@randolph.edu" TargetMode="External" Id="rId34" /><Relationship Type="http://schemas.openxmlformats.org/officeDocument/2006/relationships/hyperlink" Target="https://www.randolph.edu/rcc-alert.aspx" TargetMode="External" Id="rId50" /><Relationship Type="http://schemas.openxmlformats.org/officeDocument/2006/relationships/hyperlink" Target="https://assets-us-01.kc-usercontent.com/406ac8c6-58e8-00b3-e3c1-0c312965deb2/68688f6b-d625-4fce-be07-b9b8a81b7d10/RAD_CC_2022.pdf" TargetMode="External" Id="rId55" /><Relationship Type="http://schemas.openxmlformats.org/officeDocument/2006/relationships/hyperlink" Target="mailto:clvarner@randolph.edu" TargetMode="External" Id="Rd79e1ae790fd433f" /><Relationship Type="http://schemas.openxmlformats.org/officeDocument/2006/relationships/hyperlink" Target="mailto:tmgoins@randolph.edu" TargetMode="External" Id="R892fcc8577654cb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54C29D9B48F84BA168DD3D38B439C2" ma:contentTypeVersion="19" ma:contentTypeDescription="Create a new document." ma:contentTypeScope="" ma:versionID="bf2acb104491d372a7d6e1674f35971f">
  <xsd:schema xmlns:xsd="http://www.w3.org/2001/XMLSchema" xmlns:xs="http://www.w3.org/2001/XMLSchema" xmlns:p="http://schemas.microsoft.com/office/2006/metadata/properties" xmlns:ns2="7956f306-5d38-4f89-ac3d-16e6c023095e" xmlns:ns3="5a1c307a-35a3-429c-827c-6a7591199534" targetNamespace="http://schemas.microsoft.com/office/2006/metadata/properties" ma:root="true" ma:fieldsID="063cabafe8602583705abf2ac32086b8" ns2:_="" ns3:_="">
    <xsd:import namespace="7956f306-5d38-4f89-ac3d-16e6c023095e"/>
    <xsd:import namespace="5a1c307a-35a3-429c-827c-6a75911995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6f306-5d38-4f89-ac3d-16e6c0230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a717ae-3d8d-45d1-9ee7-b5985d2713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1c307a-35a3-429c-827c-6a75911995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02796a-2009-4a1b-8cb0-efdcf28bff28}" ma:internalName="TaxCatchAll" ma:showField="CatchAllData" ma:web="5a1c307a-35a3-429c-827c-6a759119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1c307a-35a3-429c-827c-6a7591199534" xsi:nil="true"/>
    <lcf76f155ced4ddcb4097134ff3c332f xmlns="7956f306-5d38-4f89-ac3d-16e6c023095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9BBE0D-B0E3-4BA3-B3C2-F7FC0E5D04FA}">
  <ds:schemaRefs>
    <ds:schemaRef ds:uri="http://schemas.openxmlformats.org/officeDocument/2006/bibliography"/>
  </ds:schemaRefs>
</ds:datastoreItem>
</file>

<file path=customXml/itemProps2.xml><?xml version="1.0" encoding="utf-8"?>
<ds:datastoreItem xmlns:ds="http://schemas.openxmlformats.org/officeDocument/2006/customXml" ds:itemID="{FB64400C-1CDD-4A51-93B0-74AF0CB06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6f306-5d38-4f89-ac3d-16e6c023095e"/>
    <ds:schemaRef ds:uri="5a1c307a-35a3-429c-827c-6a7591199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B563E-AE46-44EE-9D4F-EA304A321CF9}">
  <ds:schemaRefs>
    <ds:schemaRef ds:uri="http://schemas.microsoft.com/office/2006/metadata/properties"/>
    <ds:schemaRef ds:uri="http://schemas.microsoft.com/office/infopath/2007/PartnerControls"/>
    <ds:schemaRef ds:uri="5a1c307a-35a3-429c-827c-6a7591199534"/>
    <ds:schemaRef ds:uri="7956f306-5d38-4f89-ac3d-16e6c023095e"/>
  </ds:schemaRefs>
</ds:datastoreItem>
</file>

<file path=customXml/itemProps4.xml><?xml version="1.0" encoding="utf-8"?>
<ds:datastoreItem xmlns:ds="http://schemas.openxmlformats.org/officeDocument/2006/customXml" ds:itemID="{A9015888-A4A7-43D3-A8D7-CFDB418786B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Tamara M. Goins</dc:creator>
  <keywords/>
  <dc:description/>
  <lastModifiedBy>Tamara Goins</lastModifiedBy>
  <revision>55</revision>
  <lastPrinted>2026-06-23T21:56:00.0000000Z</lastPrinted>
  <dcterms:created xsi:type="dcterms:W3CDTF">2026-06-20T00:01:00.0000000Z</dcterms:created>
  <dcterms:modified xsi:type="dcterms:W3CDTF">2026-06-24T19:25:08.5200359Z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0x010100E554C29D9B48F84BA168DD3D38B439C2</vt:lpwstr>
  </property>
  <property fmtid="{D5CDD505-2E9C-101B-9397-08002B2CF9AE}" pid="3" name="MediaServiceImageTags">
    <vt:lpwstr/>
  </property>
</Properties>
</file>