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6AD" w:rsidP="006D16AD" w:rsidRDefault="001523D1" w14:paraId="659656DD" w14:textId="745659B1">
      <w:pPr>
        <w:pStyle w:val="paragraph"/>
        <w:spacing w:before="0" w:beforeAutospacing="0" w:after="0" w:afterAutospacing="0"/>
        <w:textAlignment w:val="baseline"/>
        <w:rPr>
          <w:rFonts w:ascii="Segoe UI" w:hAnsi="Segoe UI" w:cs="Segoe UI"/>
          <w:sz w:val="18"/>
          <w:szCs w:val="18"/>
        </w:rPr>
      </w:pPr>
      <w:r>
        <w:rPr>
          <w:rStyle w:val="normaltextrun"/>
        </w:rPr>
        <w:t>MRI</w:t>
      </w:r>
      <w:r w:rsidR="006D16AD">
        <w:rPr>
          <w:rStyle w:val="normaltextrun"/>
        </w:rPr>
        <w:t xml:space="preserve"> application </w:t>
      </w:r>
      <w:r>
        <w:rPr>
          <w:rStyle w:val="normaltextrun"/>
        </w:rPr>
        <w:t xml:space="preserve">Spring </w:t>
      </w:r>
    </w:p>
    <w:p w:rsidR="006D16AD" w:rsidP="006D16AD" w:rsidRDefault="006D16AD" w14:paraId="538F492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16AD" w:rsidP="006D16AD" w:rsidRDefault="006D16AD" w14:paraId="3AF65A73" w14:textId="77777777">
      <w:pPr>
        <w:pStyle w:val="paragraph"/>
        <w:spacing w:before="0" w:beforeAutospacing="0" w:after="0" w:afterAutospacing="0"/>
        <w:textAlignment w:val="baseline"/>
        <w:rPr>
          <w:rFonts w:ascii="Segoe UI" w:hAnsi="Segoe UI" w:cs="Segoe UI"/>
          <w:sz w:val="18"/>
          <w:szCs w:val="18"/>
        </w:rPr>
      </w:pPr>
      <w:r>
        <w:rPr>
          <w:rStyle w:val="normaltextrun"/>
        </w:rPr>
        <w:t>The Computed Tomography and Magnetic Resonance Imaging Technology curriculum prepares the individual to use specialized equipment to visualize cross-sectional anatomical structures and aid physicians in the demonstration of pathologies and disease processes. Individuals entering this curriculum must be registered or registry-eligible radiologic technologist, radiation therapist, or nuclear medicine technologist. </w:t>
      </w:r>
      <w:r>
        <w:rPr>
          <w:rStyle w:val="eop"/>
        </w:rPr>
        <w:t> </w:t>
      </w:r>
    </w:p>
    <w:p w:rsidR="006D16AD" w:rsidP="006D16AD" w:rsidRDefault="006D16AD" w14:paraId="17F8BC3B" w14:textId="77777777">
      <w:pPr>
        <w:pStyle w:val="paragraph"/>
        <w:spacing w:before="0" w:beforeAutospacing="0" w:after="0" w:afterAutospacing="0"/>
        <w:textAlignment w:val="baseline"/>
        <w:rPr>
          <w:rFonts w:ascii="Segoe UI" w:hAnsi="Segoe UI" w:cs="Segoe UI"/>
          <w:sz w:val="18"/>
          <w:szCs w:val="18"/>
        </w:rPr>
      </w:pPr>
      <w:r>
        <w:rPr>
          <w:rStyle w:val="normaltextrun"/>
        </w:rPr>
        <w:t>Course work prepares the technologist to provide patient care and perform studies utilizing imaging equipment, professional communication, and quality assurance in scheduled and emergency procedures through academic and clinical studies. Graduates may be eligible to sit for the American Registry of Radiologic Technologist Advanced-Level testing in Computed Tomography and/or Magnetic Resonance Imaging examinations. They may find employment in facilities which perform these imaging procedures.</w:t>
      </w:r>
      <w:r>
        <w:rPr>
          <w:rStyle w:val="eop"/>
        </w:rPr>
        <w:t> </w:t>
      </w:r>
    </w:p>
    <w:p w:rsidR="006D16AD" w:rsidP="006D16AD" w:rsidRDefault="006D16AD" w14:paraId="3C59DDBA" w14:textId="369B2E29">
      <w:pPr>
        <w:pStyle w:val="paragraph"/>
        <w:spacing w:before="0" w:beforeAutospacing="0" w:after="0" w:afterAutospacing="0"/>
        <w:textAlignment w:val="baseline"/>
        <w:rPr>
          <w:rFonts w:ascii="Segoe UI" w:hAnsi="Segoe UI" w:cs="Segoe UI"/>
          <w:sz w:val="18"/>
          <w:szCs w:val="18"/>
        </w:rPr>
      </w:pPr>
      <w:r>
        <w:rPr>
          <w:rStyle w:val="normaltextrun"/>
        </w:rPr>
        <w:t xml:space="preserve">Students wanting to enroll in the </w:t>
      </w:r>
      <w:r w:rsidR="001523D1">
        <w:rPr>
          <w:rStyle w:val="normaltextrun"/>
        </w:rPr>
        <w:t>MRI</w:t>
      </w:r>
      <w:r>
        <w:rPr>
          <w:rStyle w:val="normaltextrun"/>
        </w:rPr>
        <w:t xml:space="preserve"> certificate program at Randolph Community College must hold a current ARRT</w:t>
      </w:r>
      <w:r w:rsidR="001523D1">
        <w:rPr>
          <w:rStyle w:val="normaltextrun"/>
        </w:rPr>
        <w:t>,</w:t>
      </w:r>
      <w:r>
        <w:rPr>
          <w:rStyle w:val="normaltextrun"/>
        </w:rPr>
        <w:t xml:space="preserve"> and/or NMTCB</w:t>
      </w:r>
      <w:r w:rsidR="001523D1">
        <w:rPr>
          <w:rStyle w:val="normaltextrun"/>
        </w:rPr>
        <w:t>, and/or ARDMS</w:t>
      </w:r>
      <w:r>
        <w:rPr>
          <w:rStyle w:val="normaltextrun"/>
        </w:rPr>
        <w:t xml:space="preserve"> certification and registration and be in good standin</w:t>
      </w:r>
      <w:r w:rsidR="00117286">
        <w:rPr>
          <w:rStyle w:val="normaltextrun"/>
        </w:rPr>
        <w:t xml:space="preserve">g. </w:t>
      </w:r>
      <w:r>
        <w:rPr>
          <w:rStyle w:val="normaltextrun"/>
        </w:rPr>
        <w:t>The number of students accepted each semester will be dependent on the number of clinical sites available. </w:t>
      </w:r>
      <w:r>
        <w:rPr>
          <w:rStyle w:val="eop"/>
        </w:rPr>
        <w:t> </w:t>
      </w:r>
    </w:p>
    <w:p w:rsidR="006D16AD" w:rsidP="02E92AED" w:rsidRDefault="006D16AD" w14:paraId="315FAB9B" w14:textId="77777777">
      <w:pPr>
        <w:pStyle w:val="paragraph"/>
        <w:spacing w:before="0" w:beforeAutospacing="off" w:after="0" w:afterAutospacing="off"/>
        <w:textAlignment w:val="baseline"/>
        <w:rPr>
          <w:rStyle w:val="normaltextrun"/>
        </w:rPr>
      </w:pPr>
    </w:p>
    <w:p w:rsidR="4795103A" w:rsidP="02E92AED" w:rsidRDefault="4795103A" w14:paraId="2D353C7F" w14:textId="37D834F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E92AED" w:rsidR="4795103A">
        <w:rPr>
          <w:rStyle w:val="eop"/>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Please note that applications will be accepted after the stated deadlines if seats are available. </w:t>
      </w:r>
    </w:p>
    <w:p w:rsidR="02E92AED" w:rsidP="02E92AED" w:rsidRDefault="02E92AED" w14:paraId="04EE23BC" w14:textId="59C73B1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2E92AED" w:rsidP="02E92AED" w:rsidRDefault="02E92AED" w14:paraId="6C4D5683" w14:textId="23BFCC7E">
      <w:pPr>
        <w:pStyle w:val="paragraph"/>
        <w:spacing w:before="0" w:beforeAutospacing="off" w:after="0" w:afterAutospacing="off"/>
        <w:rPr>
          <w:rStyle w:val="normaltextrun"/>
        </w:rPr>
      </w:pPr>
    </w:p>
    <w:p w:rsidR="006D16AD" w:rsidP="006D16AD" w:rsidRDefault="006D16AD" w14:paraId="5E9C0E8C" w14:textId="3F51BA63">
      <w:pPr>
        <w:pStyle w:val="paragraph"/>
        <w:spacing w:before="0" w:beforeAutospacing="0" w:after="0" w:afterAutospacing="0"/>
        <w:textAlignment w:val="baseline"/>
        <w:rPr>
          <w:rFonts w:ascii="Segoe UI" w:hAnsi="Segoe UI" w:cs="Segoe UI"/>
          <w:sz w:val="18"/>
          <w:szCs w:val="18"/>
        </w:rPr>
      </w:pPr>
      <w:r>
        <w:rPr>
          <w:rStyle w:val="normaltextrun"/>
        </w:rPr>
        <w:t>PHASE I: S</w:t>
      </w:r>
      <w:r w:rsidR="00A764F8">
        <w:rPr>
          <w:rStyle w:val="normaltextrun"/>
        </w:rPr>
        <w:t>PRING</w:t>
      </w:r>
      <w:r>
        <w:rPr>
          <w:rStyle w:val="normaltextrun"/>
        </w:rPr>
        <w:t xml:space="preserve"> APPLICATION DEADLINE: (Completed by</w:t>
      </w:r>
      <w:r w:rsidR="00401ECA">
        <w:rPr>
          <w:rStyle w:val="normaltextrun"/>
        </w:rPr>
        <w:t xml:space="preserve"> October 24</w:t>
      </w:r>
      <w:r w:rsidRPr="00401ECA" w:rsidR="00401ECA">
        <w:rPr>
          <w:rStyle w:val="normaltextrun"/>
          <w:vertAlign w:val="superscript"/>
        </w:rPr>
        <w:t>th</w:t>
      </w:r>
      <w:r w:rsidR="00401ECA">
        <w:rPr>
          <w:rStyle w:val="normaltextrun"/>
        </w:rPr>
        <w:t xml:space="preserve"> at noon</w:t>
      </w:r>
      <w:r>
        <w:rPr>
          <w:rStyle w:val="normaltextrun"/>
        </w:rPr>
        <w:t>)</w:t>
      </w:r>
      <w:r>
        <w:rPr>
          <w:rStyle w:val="eop"/>
        </w:rPr>
        <w:t> </w:t>
      </w:r>
    </w:p>
    <w:p w:rsidR="006D16AD" w:rsidP="006D16AD" w:rsidRDefault="006D16AD" w14:paraId="23E6F2DE" w14:textId="1A1259B6">
      <w:pPr>
        <w:pStyle w:val="paragraph"/>
        <w:spacing w:before="0" w:beforeAutospacing="0" w:after="0" w:afterAutospacing="0"/>
        <w:textAlignment w:val="baseline"/>
        <w:rPr>
          <w:rStyle w:val="eop"/>
        </w:rPr>
      </w:pPr>
      <w:r>
        <w:rPr>
          <w:rStyle w:val="normaltextrun"/>
        </w:rPr>
        <w:t xml:space="preserve">Applicants must complete the following to be considered for </w:t>
      </w:r>
      <w:r w:rsidR="001523D1">
        <w:rPr>
          <w:rStyle w:val="normaltextrun"/>
        </w:rPr>
        <w:t>MRI</w:t>
      </w:r>
      <w:r>
        <w:rPr>
          <w:rStyle w:val="normaltextrun"/>
        </w:rPr>
        <w:t xml:space="preserve"> program admission. Admission will be on a first come first serve basis. Students must submit the following information to the Director of Student Services, Ms. Rebekah </w:t>
      </w:r>
      <w:proofErr w:type="gramStart"/>
      <w:r>
        <w:rPr>
          <w:rStyle w:val="normaltextrun"/>
        </w:rPr>
        <w:t>Kingston</w:t>
      </w:r>
      <w:proofErr w:type="gramEnd"/>
      <w:r>
        <w:rPr>
          <w:rStyle w:val="normaltextrun"/>
        </w:rPr>
        <w:t xml:space="preserve"> by </w:t>
      </w:r>
      <w:r w:rsidR="00401ECA">
        <w:rPr>
          <w:rStyle w:val="normaltextrun"/>
        </w:rPr>
        <w:t>October 24</w:t>
      </w:r>
      <w:r w:rsidRPr="00401ECA" w:rsidR="00401ECA">
        <w:rPr>
          <w:rStyle w:val="normaltextrun"/>
          <w:vertAlign w:val="superscript"/>
        </w:rPr>
        <w:t>th</w:t>
      </w:r>
      <w:r w:rsidR="00401ECA">
        <w:rPr>
          <w:rStyle w:val="normaltextrun"/>
        </w:rPr>
        <w:t xml:space="preserve"> at noon </w:t>
      </w:r>
      <w:r>
        <w:rPr>
          <w:rStyle w:val="normaltextrun"/>
        </w:rPr>
        <w:t xml:space="preserve">If you have questions about the admissions process for </w:t>
      </w:r>
      <w:r w:rsidR="001523D1">
        <w:rPr>
          <w:rStyle w:val="normaltextrun"/>
        </w:rPr>
        <w:t>MRI</w:t>
      </w:r>
      <w:r>
        <w:rPr>
          <w:rStyle w:val="normaltextrun"/>
        </w:rPr>
        <w:t xml:space="preserve"> program, please call Student Services at 336-633-0376.</w:t>
      </w:r>
      <w:r>
        <w:rPr>
          <w:rStyle w:val="eop"/>
        </w:rPr>
        <w:t> </w:t>
      </w:r>
    </w:p>
    <w:p w:rsidR="006D16AD" w:rsidP="006D16AD" w:rsidRDefault="006D16AD" w14:paraId="58496557" w14:textId="77777777">
      <w:pPr>
        <w:pStyle w:val="paragraph"/>
        <w:spacing w:before="0" w:beforeAutospacing="0" w:after="0" w:afterAutospacing="0"/>
        <w:textAlignment w:val="baseline"/>
        <w:rPr>
          <w:rFonts w:ascii="Segoe UI" w:hAnsi="Segoe UI" w:cs="Segoe UI"/>
          <w:sz w:val="18"/>
          <w:szCs w:val="18"/>
        </w:rPr>
      </w:pPr>
    </w:p>
    <w:p w:rsidR="006D16AD" w:rsidP="006D16AD" w:rsidRDefault="006D16AD" w14:paraId="6DFFF89A" w14:textId="77777777">
      <w:pPr>
        <w:pStyle w:val="paragraph"/>
        <w:numPr>
          <w:ilvl w:val="0"/>
          <w:numId w:val="1"/>
        </w:numPr>
        <w:spacing w:before="0" w:beforeAutospacing="0" w:after="0" w:afterAutospacing="0"/>
        <w:ind w:left="1080" w:firstLine="0"/>
        <w:textAlignment w:val="baseline"/>
      </w:pPr>
      <w:r>
        <w:rPr>
          <w:rStyle w:val="normaltextrun"/>
        </w:rPr>
        <w:t>Complete general admission requirements of Randolph Community College including placement assessment if necessary. Current students – skip to step 2. </w:t>
      </w:r>
      <w:r>
        <w:rPr>
          <w:rStyle w:val="eop"/>
        </w:rPr>
        <w:t> </w:t>
      </w:r>
    </w:p>
    <w:p w:rsidR="006D16AD" w:rsidP="006D16AD" w:rsidRDefault="006D16AD" w14:paraId="0FF11081" w14:textId="77777777">
      <w:pPr>
        <w:pStyle w:val="paragraph"/>
        <w:numPr>
          <w:ilvl w:val="0"/>
          <w:numId w:val="2"/>
        </w:numPr>
        <w:spacing w:before="0" w:beforeAutospacing="0" w:after="0" w:afterAutospacing="0"/>
        <w:ind w:left="1800" w:firstLine="0"/>
        <w:textAlignment w:val="baseline"/>
      </w:pPr>
      <w:r>
        <w:rPr>
          <w:rStyle w:val="normaltextrun"/>
        </w:rPr>
        <w:t xml:space="preserve">If a new student, complete an RCC admission application at </w:t>
      </w:r>
      <w:hyperlink w:tgtFrame="_blank" w:history="1" r:id="rId8">
        <w:r>
          <w:rPr>
            <w:rStyle w:val="normaltextrun"/>
            <w:color w:val="0000FF"/>
            <w:u w:val="single"/>
          </w:rPr>
          <w:t>www.randolph.edu/apply-now</w:t>
        </w:r>
      </w:hyperlink>
      <w:r>
        <w:rPr>
          <w:rStyle w:val="normaltextrun"/>
        </w:rPr>
        <w:t>. </w:t>
      </w:r>
      <w:r>
        <w:rPr>
          <w:rStyle w:val="eop"/>
        </w:rPr>
        <w:t> </w:t>
      </w:r>
    </w:p>
    <w:p w:rsidR="006D16AD" w:rsidP="006D16AD" w:rsidRDefault="006D16AD" w14:paraId="2E12CF59" w14:textId="77777777">
      <w:pPr>
        <w:pStyle w:val="paragraph"/>
        <w:numPr>
          <w:ilvl w:val="0"/>
          <w:numId w:val="3"/>
        </w:numPr>
        <w:spacing w:before="0" w:beforeAutospacing="0" w:after="0" w:afterAutospacing="0"/>
        <w:ind w:left="1800" w:firstLine="0"/>
        <w:textAlignment w:val="baseline"/>
      </w:pPr>
      <w:r>
        <w:rPr>
          <w:rStyle w:val="normaltextrun"/>
        </w:rPr>
        <w:t>Provide official copies of high school transcript and/or high school equivalency test scores and all college transcripts. Additional information may be found at www.randolph.edu/student-resources/submit-a-transcript. </w:t>
      </w:r>
      <w:r>
        <w:rPr>
          <w:rStyle w:val="eop"/>
        </w:rPr>
        <w:t> </w:t>
      </w:r>
    </w:p>
    <w:p w:rsidR="00117286" w:rsidP="001149C3" w:rsidRDefault="006D16AD" w14:paraId="31829BFF" w14:textId="77777777">
      <w:pPr>
        <w:pStyle w:val="paragraph"/>
        <w:numPr>
          <w:ilvl w:val="0"/>
          <w:numId w:val="5"/>
        </w:numPr>
        <w:spacing w:before="0" w:beforeAutospacing="0" w:after="0" w:afterAutospacing="0"/>
        <w:ind w:left="1080" w:firstLine="0"/>
        <w:textAlignment w:val="baseline"/>
        <w:rPr>
          <w:rStyle w:val="normaltextrun"/>
        </w:rPr>
      </w:pPr>
      <w:r>
        <w:rPr>
          <w:rStyle w:val="normaltextrun"/>
        </w:rPr>
        <w:t>Applicants must submit proof of a current ARRT</w:t>
      </w:r>
      <w:r w:rsidR="001523D1">
        <w:rPr>
          <w:rStyle w:val="normaltextrun"/>
        </w:rPr>
        <w:t>,</w:t>
      </w:r>
      <w:r>
        <w:rPr>
          <w:rStyle w:val="normaltextrun"/>
        </w:rPr>
        <w:t xml:space="preserve"> and/or </w:t>
      </w:r>
      <w:r w:rsidR="001523D1">
        <w:rPr>
          <w:rStyle w:val="normaltextrun"/>
        </w:rPr>
        <w:t>NMTCB, and/or ARDMS</w:t>
      </w:r>
      <w:r>
        <w:rPr>
          <w:rStyle w:val="normaltextrun"/>
        </w:rPr>
        <w:t xml:space="preserve"> certification and registration, and be in good standing</w:t>
      </w:r>
      <w:r w:rsidR="00117286">
        <w:rPr>
          <w:rStyle w:val="normaltextrun"/>
        </w:rPr>
        <w:t>.</w:t>
      </w:r>
    </w:p>
    <w:p w:rsidR="006D16AD" w:rsidP="001149C3" w:rsidRDefault="006D16AD" w14:paraId="5740014D" w14:textId="18708F83">
      <w:pPr>
        <w:pStyle w:val="paragraph"/>
        <w:numPr>
          <w:ilvl w:val="0"/>
          <w:numId w:val="5"/>
        </w:numPr>
        <w:spacing w:before="0" w:beforeAutospacing="0" w:after="0" w:afterAutospacing="0"/>
        <w:ind w:left="1080" w:firstLine="0"/>
        <w:textAlignment w:val="baseline"/>
      </w:pPr>
      <w:r>
        <w:rPr>
          <w:rStyle w:val="normaltextrun"/>
        </w:rPr>
        <w:t xml:space="preserve">Applicants must submit </w:t>
      </w:r>
      <w:r w:rsidR="00117286">
        <w:rPr>
          <w:rStyle w:val="normaltextrun"/>
        </w:rPr>
        <w:t>1</w:t>
      </w:r>
      <w:r>
        <w:rPr>
          <w:rStyle w:val="normaltextrun"/>
        </w:rPr>
        <w:t xml:space="preserve"> professional letter of recommendation</w:t>
      </w:r>
      <w:r w:rsidR="00117286">
        <w:rPr>
          <w:rStyle w:val="normaltextrun"/>
        </w:rPr>
        <w:t xml:space="preserve">, which must come </w:t>
      </w:r>
      <w:r>
        <w:rPr>
          <w:rStyle w:val="normaltextrun"/>
        </w:rPr>
        <w:t xml:space="preserve">from your direct supervisor. </w:t>
      </w:r>
    </w:p>
    <w:p w:rsidR="006D16AD" w:rsidP="006D16AD" w:rsidRDefault="00180A79" w14:paraId="4D7ED4F8" w14:textId="63171C92">
      <w:pPr>
        <w:pStyle w:val="paragraph"/>
        <w:numPr>
          <w:ilvl w:val="0"/>
          <w:numId w:val="6"/>
        </w:numPr>
        <w:spacing w:before="0" w:beforeAutospacing="0" w:after="0" w:afterAutospacing="0"/>
        <w:ind w:left="1080" w:firstLine="0"/>
        <w:textAlignment w:val="baseline"/>
        <w:rPr>
          <w:rStyle w:val="eop"/>
        </w:rPr>
      </w:pPr>
      <w:r>
        <w:rPr>
          <w:rStyle w:val="normaltextrun"/>
        </w:rPr>
        <w:t>Contact the Department Head for Radiography, Anna Phillips, for a meeting about the program (anphillips@randolph.edu)</w:t>
      </w:r>
    </w:p>
    <w:p w:rsidR="006D16AD" w:rsidP="006D16AD" w:rsidRDefault="006D16AD" w14:paraId="3A589BA6" w14:textId="702B4BB4">
      <w:pPr>
        <w:pStyle w:val="paragraph"/>
        <w:spacing w:before="0" w:beforeAutospacing="0" w:after="0" w:afterAutospacing="0"/>
        <w:ind w:left="1080"/>
        <w:textAlignment w:val="baseline"/>
      </w:pPr>
    </w:p>
    <w:p w:rsidR="006D16AD" w:rsidP="006D16AD" w:rsidRDefault="006D16AD" w14:paraId="48042AF5" w14:textId="77777777">
      <w:pPr>
        <w:pStyle w:val="paragraph"/>
        <w:spacing w:before="0" w:beforeAutospacing="0" w:after="0" w:afterAutospacing="0"/>
        <w:ind w:left="1080"/>
        <w:textAlignment w:val="baseline"/>
      </w:pPr>
    </w:p>
    <w:p w:rsidR="006D16AD" w:rsidP="006D16AD" w:rsidRDefault="006D16AD" w14:paraId="15BCFA73" w14:textId="23AF6084">
      <w:pPr>
        <w:pStyle w:val="paragraph"/>
        <w:spacing w:before="0" w:beforeAutospacing="0" w:after="0" w:afterAutospacing="0"/>
        <w:textAlignment w:val="baseline"/>
        <w:rPr>
          <w:rFonts w:ascii="Segoe UI" w:hAnsi="Segoe UI" w:cs="Segoe UI"/>
          <w:sz w:val="18"/>
          <w:szCs w:val="18"/>
        </w:rPr>
      </w:pPr>
      <w:r>
        <w:rPr>
          <w:rStyle w:val="normaltextrun"/>
          <w:b/>
          <w:bCs/>
        </w:rPr>
        <w:t xml:space="preserve">Students will be notified by MYRCC email of acceptance into the </w:t>
      </w:r>
      <w:r w:rsidR="001523D1">
        <w:rPr>
          <w:rStyle w:val="normaltextrun"/>
          <w:b/>
          <w:bCs/>
        </w:rPr>
        <w:t>MRI</w:t>
      </w:r>
      <w:r>
        <w:rPr>
          <w:rStyle w:val="normaltextrun"/>
          <w:b/>
          <w:bCs/>
        </w:rPr>
        <w:t xml:space="preserve"> certificate program </w:t>
      </w:r>
      <w:r w:rsidR="00086A52">
        <w:rPr>
          <w:rStyle w:val="normaltextrun"/>
          <w:b/>
          <w:bCs/>
        </w:rPr>
        <w:t>by the week</w:t>
      </w:r>
      <w:r>
        <w:rPr>
          <w:rStyle w:val="normaltextrun"/>
          <w:b/>
          <w:bCs/>
        </w:rPr>
        <w:t xml:space="preserve"> of </w:t>
      </w:r>
      <w:r w:rsidR="00401ECA">
        <w:rPr>
          <w:rStyle w:val="normaltextrun"/>
          <w:b/>
          <w:bCs/>
        </w:rPr>
        <w:t>October 31</w:t>
      </w:r>
      <w:r w:rsidRPr="00401ECA" w:rsidR="00401ECA">
        <w:rPr>
          <w:rStyle w:val="normaltextrun"/>
          <w:b/>
          <w:bCs/>
          <w:vertAlign w:val="superscript"/>
        </w:rPr>
        <w:t>st</w:t>
      </w:r>
      <w:r w:rsidR="00401ECA">
        <w:rPr>
          <w:rStyle w:val="normaltextrun"/>
          <w:b/>
          <w:bCs/>
        </w:rPr>
        <w:t xml:space="preserve"> </w:t>
      </w:r>
      <w:r>
        <w:rPr>
          <w:rStyle w:val="normaltextrun"/>
          <w:b/>
          <w:bCs/>
        </w:rPr>
        <w:t>for s</w:t>
      </w:r>
      <w:r w:rsidR="000813CC">
        <w:rPr>
          <w:rStyle w:val="normaltextrun"/>
          <w:b/>
          <w:bCs/>
        </w:rPr>
        <w:t xml:space="preserve">pring </w:t>
      </w:r>
      <w:r>
        <w:rPr>
          <w:rStyle w:val="normaltextrun"/>
          <w:b/>
          <w:bCs/>
        </w:rPr>
        <w:t>enrollment. Students must respond by email within 3 calendar days to accept placement in the program. If a student declines or does not respond by the deadline, another student will be offered placement.</w:t>
      </w:r>
      <w:r>
        <w:rPr>
          <w:rStyle w:val="eop"/>
        </w:rPr>
        <w:t> </w:t>
      </w:r>
    </w:p>
    <w:p w:rsidR="006D16AD" w:rsidP="006D16AD" w:rsidRDefault="006D16AD" w14:paraId="700D65FE" w14:textId="77777777">
      <w:pPr>
        <w:pStyle w:val="paragraph"/>
        <w:spacing w:before="0" w:beforeAutospacing="0" w:after="0" w:afterAutospacing="0"/>
        <w:textAlignment w:val="baseline"/>
        <w:rPr>
          <w:rStyle w:val="normaltextrun"/>
        </w:rPr>
      </w:pPr>
    </w:p>
    <w:p w:rsidR="006D16AD" w:rsidP="006D16AD" w:rsidRDefault="006D16AD" w14:paraId="4597EB51" w14:textId="77777777">
      <w:pPr>
        <w:pStyle w:val="paragraph"/>
        <w:spacing w:before="0" w:beforeAutospacing="0" w:after="0" w:afterAutospacing="0"/>
        <w:textAlignment w:val="baseline"/>
        <w:rPr>
          <w:rStyle w:val="normaltextrun"/>
        </w:rPr>
      </w:pPr>
    </w:p>
    <w:p w:rsidRPr="00402AFA" w:rsidR="006D16AD" w:rsidP="006D16AD" w:rsidRDefault="006D16AD" w14:paraId="0DE0C4C7" w14:textId="4E15B6DB">
      <w:pPr>
        <w:pStyle w:val="paragraph"/>
        <w:spacing w:before="0" w:beforeAutospacing="0" w:after="0" w:afterAutospacing="0"/>
        <w:textAlignment w:val="baseline"/>
        <w:rPr>
          <w:rFonts w:ascii="Segoe UI" w:hAnsi="Segoe UI" w:cs="Segoe UI"/>
          <w:b/>
          <w:bCs/>
          <w:sz w:val="18"/>
          <w:szCs w:val="18"/>
        </w:rPr>
      </w:pPr>
      <w:r>
        <w:rPr>
          <w:rStyle w:val="normaltextrun"/>
        </w:rPr>
        <w:lastRenderedPageBreak/>
        <w:t xml:space="preserve">PHASE II: (Completed by </w:t>
      </w:r>
      <w:r w:rsidR="00401ECA">
        <w:rPr>
          <w:rStyle w:val="normaltextrun"/>
        </w:rPr>
        <w:t>November 14</w:t>
      </w:r>
      <w:r w:rsidRPr="00401ECA" w:rsidR="00401ECA">
        <w:rPr>
          <w:rStyle w:val="normaltextrun"/>
          <w:vertAlign w:val="superscript"/>
        </w:rPr>
        <w:t>th</w:t>
      </w:r>
      <w:r w:rsidR="00401ECA">
        <w:rPr>
          <w:rStyle w:val="normaltextrun"/>
        </w:rPr>
        <w:t xml:space="preserve"> at </w:t>
      </w:r>
      <w:r w:rsidR="00344A53">
        <w:rPr>
          <w:rStyle w:val="normaltextrun"/>
        </w:rPr>
        <w:t>noon</w:t>
      </w:r>
      <w:r>
        <w:rPr>
          <w:rStyle w:val="normaltextrun"/>
        </w:rPr>
        <w:t>)</w:t>
      </w:r>
      <w:r w:rsidR="00402AFA">
        <w:rPr>
          <w:rStyle w:val="eop"/>
        </w:rPr>
        <w:t xml:space="preserve">. </w:t>
      </w:r>
      <w:r w:rsidR="00402AFA">
        <w:rPr>
          <w:rStyle w:val="eop"/>
          <w:b/>
          <w:bCs/>
        </w:rPr>
        <w:t xml:space="preserve">Students who have completed the CT certificate at RCC may be eligible to skip this step. Please contact the Department Head for Radiography. </w:t>
      </w:r>
    </w:p>
    <w:p w:rsidR="00812D8A" w:rsidP="00812D8A" w:rsidRDefault="00812D8A" w14:paraId="5EC7B983" w14:textId="6C2D1C92">
      <w:pPr>
        <w:pStyle w:val="paragraph"/>
        <w:spacing w:before="0" w:beforeAutospacing="0" w:after="0" w:afterAutospacing="0"/>
        <w:textAlignment w:val="baseline"/>
        <w:rPr>
          <w:rFonts w:ascii="Segoe UI" w:hAnsi="Segoe UI" w:cs="Segoe UI"/>
          <w:sz w:val="18"/>
          <w:szCs w:val="18"/>
        </w:rPr>
      </w:pPr>
      <w:r>
        <w:rPr>
          <w:rStyle w:val="normaltextrun"/>
        </w:rPr>
        <w:t>After acceptance into the MRI program, the following must be submitted to the department head for radiography:  </w:t>
      </w:r>
      <w:r>
        <w:rPr>
          <w:rStyle w:val="eop"/>
        </w:rPr>
        <w:t> </w:t>
      </w:r>
    </w:p>
    <w:p w:rsidR="00812D8A" w:rsidP="00812D8A" w:rsidRDefault="00812D8A" w14:paraId="2F24B41A" w14:textId="6BF4B3A4">
      <w:pPr>
        <w:pStyle w:val="paragraph"/>
        <w:numPr>
          <w:ilvl w:val="0"/>
          <w:numId w:val="13"/>
        </w:numPr>
        <w:spacing w:before="0" w:beforeAutospacing="0" w:after="0" w:afterAutospacing="0"/>
        <w:textAlignment w:val="baseline"/>
      </w:pPr>
      <w:r>
        <w:rPr>
          <w:rStyle w:val="normaltextrun"/>
        </w:rPr>
        <w:t>Accepted applicants must submit current BLS certification from the American Heart Association, all items required for clinical clearance, and current ARRT</w:t>
      </w:r>
      <w:r w:rsidR="00180A79">
        <w:rPr>
          <w:rStyle w:val="normaltextrun"/>
        </w:rPr>
        <w:t xml:space="preserve">, </w:t>
      </w:r>
      <w:r>
        <w:rPr>
          <w:rStyle w:val="normaltextrun"/>
        </w:rPr>
        <w:t>and/or NMTCB</w:t>
      </w:r>
      <w:r w:rsidR="00180A79">
        <w:rPr>
          <w:rStyle w:val="normaltextrun"/>
        </w:rPr>
        <w:t xml:space="preserve">, </w:t>
      </w:r>
      <w:r w:rsidR="00180A79">
        <w:rPr>
          <w:rStyle w:val="normaltextrun"/>
        </w:rPr>
        <w:t>and/or ARDMS</w:t>
      </w:r>
      <w:r>
        <w:rPr>
          <w:rStyle w:val="normaltextrun"/>
        </w:rPr>
        <w:t xml:space="preserve"> certification/registration* </w:t>
      </w:r>
      <w:r>
        <w:rPr>
          <w:rStyle w:val="eop"/>
        </w:rPr>
        <w:t> </w:t>
      </w:r>
    </w:p>
    <w:p w:rsidR="00812D8A" w:rsidP="00812D8A" w:rsidRDefault="00812D8A" w14:paraId="2E1E174C" w14:textId="77777777">
      <w:pPr>
        <w:pStyle w:val="paragraph"/>
        <w:numPr>
          <w:ilvl w:val="0"/>
          <w:numId w:val="11"/>
        </w:numPr>
        <w:spacing w:before="0" w:beforeAutospacing="0" w:after="0" w:afterAutospacing="0"/>
        <w:ind w:left="2520" w:firstLine="360"/>
        <w:textAlignment w:val="baseline"/>
      </w:pPr>
      <w:r>
        <w:rPr>
          <w:rStyle w:val="normaltextrun"/>
        </w:rPr>
        <w:t>Please contact the department head for radiography to get the medical form and for other clinical requirements. </w:t>
      </w:r>
      <w:r>
        <w:rPr>
          <w:rStyle w:val="eop"/>
        </w:rPr>
        <w:t> </w:t>
      </w:r>
    </w:p>
    <w:p w:rsidR="00812D8A" w:rsidP="00812D8A" w:rsidRDefault="00812D8A" w14:paraId="53708DE2" w14:textId="77777777">
      <w:pPr>
        <w:pStyle w:val="paragraph"/>
        <w:numPr>
          <w:ilvl w:val="0"/>
          <w:numId w:val="12"/>
        </w:numPr>
        <w:spacing w:before="0" w:beforeAutospacing="0" w:after="0" w:afterAutospacing="0"/>
        <w:ind w:left="2520" w:firstLine="360"/>
        <w:textAlignment w:val="baseline"/>
      </w:pPr>
      <w:r>
        <w:rPr>
          <w:rStyle w:val="normaltextrun"/>
        </w:rPr>
        <w:t>Students may submit medical requirements to the department head for radiography any time after receiving the Phase I completion email.  </w:t>
      </w:r>
      <w:r>
        <w:rPr>
          <w:rStyle w:val="eop"/>
        </w:rPr>
        <w:t> </w:t>
      </w:r>
    </w:p>
    <w:p w:rsidR="006D16AD" w:rsidP="006D16AD" w:rsidRDefault="006D16AD" w14:paraId="1EE8047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16AD" w:rsidP="006D16AD" w:rsidRDefault="006D16AD" w14:paraId="45FF7CF4" w14:textId="7EE4E380">
      <w:pPr>
        <w:pStyle w:val="paragraph"/>
        <w:spacing w:before="0" w:beforeAutospacing="0" w:after="0" w:afterAutospacing="0"/>
        <w:textAlignment w:val="baseline"/>
        <w:rPr>
          <w:rStyle w:val="eop"/>
        </w:rPr>
      </w:pPr>
      <w:r>
        <w:rPr>
          <w:rStyle w:val="normaltextrun"/>
        </w:rPr>
        <w:t xml:space="preserve">Clinical affiliates require criminal background checks and drug screens for any student who will be completing a clinical rotation with them. The clinical site may deny a student clinical access due to their background check and/or drug screen. Students who are denied clinical access will not be able to complete the clinical component of the program and will be dismissed. Please refer to the </w:t>
      </w:r>
      <w:r w:rsidR="000813CC">
        <w:rPr>
          <w:rStyle w:val="normaltextrun"/>
        </w:rPr>
        <w:t>MRI</w:t>
      </w:r>
      <w:r>
        <w:rPr>
          <w:rStyle w:val="normaltextrun"/>
        </w:rPr>
        <w:t xml:space="preserve"> student handbook for more information. </w:t>
      </w:r>
      <w:r>
        <w:rPr>
          <w:rStyle w:val="eop"/>
        </w:rPr>
        <w:t> </w:t>
      </w:r>
    </w:p>
    <w:p w:rsidR="006D16AD" w:rsidP="006D16AD" w:rsidRDefault="006D16AD" w14:paraId="1A323ACD" w14:textId="77777777">
      <w:pPr>
        <w:pStyle w:val="paragraph"/>
        <w:spacing w:before="0" w:beforeAutospacing="0" w:after="0" w:afterAutospacing="0"/>
        <w:textAlignment w:val="baseline"/>
        <w:rPr>
          <w:rFonts w:ascii="Segoe UI" w:hAnsi="Segoe UI" w:cs="Segoe UI"/>
          <w:sz w:val="18"/>
          <w:szCs w:val="18"/>
        </w:rPr>
      </w:pPr>
    </w:p>
    <w:p w:rsidR="006D16AD" w:rsidP="006D16AD" w:rsidRDefault="006D16AD" w14:paraId="756979EC" w14:textId="7137224E">
      <w:pPr>
        <w:pStyle w:val="paragraph"/>
        <w:spacing w:before="0" w:beforeAutospacing="0" w:after="0" w:afterAutospacing="0"/>
        <w:textAlignment w:val="baseline"/>
        <w:rPr>
          <w:rFonts w:ascii="Segoe UI" w:hAnsi="Segoe UI" w:cs="Segoe UI"/>
          <w:sz w:val="18"/>
          <w:szCs w:val="18"/>
        </w:rPr>
      </w:pPr>
      <w:r>
        <w:rPr>
          <w:rStyle w:val="normaltextrun"/>
        </w:rPr>
        <w:t xml:space="preserve">*Please note, </w:t>
      </w:r>
      <w:r w:rsidR="00117286">
        <w:rPr>
          <w:rStyle w:val="normaltextrun"/>
        </w:rPr>
        <w:t xml:space="preserve">students whose status changes with their </w:t>
      </w:r>
      <w:proofErr w:type="gramStart"/>
      <w:r w:rsidR="00117286">
        <w:rPr>
          <w:rStyle w:val="normaltextrun"/>
        </w:rPr>
        <w:t>licensure</w:t>
      </w:r>
      <w:proofErr w:type="gramEnd"/>
      <w:r w:rsidR="00117286">
        <w:rPr>
          <w:rStyle w:val="normaltextrun"/>
        </w:rPr>
        <w:t xml:space="preserve"> any point during the admissions process and/or during the semester may be dismissed from the program. Students must remain in good standing with the</w:t>
      </w:r>
      <w:r>
        <w:rPr>
          <w:rStyle w:val="normaltextrun"/>
        </w:rPr>
        <w:t xml:space="preserve"> ARRT</w:t>
      </w:r>
      <w:r w:rsidR="000813CC">
        <w:rPr>
          <w:rStyle w:val="normaltextrun"/>
        </w:rPr>
        <w:t>, and/or NMTCB, and/or ARDMS</w:t>
      </w:r>
      <w:r>
        <w:rPr>
          <w:rStyle w:val="normaltextrun"/>
        </w:rPr>
        <w:t xml:space="preserve"> </w:t>
      </w:r>
      <w:proofErr w:type="gramStart"/>
      <w:r w:rsidR="00117286">
        <w:rPr>
          <w:rStyle w:val="normaltextrun"/>
        </w:rPr>
        <w:t>at all times</w:t>
      </w:r>
      <w:proofErr w:type="gramEnd"/>
      <w:r w:rsidR="00117286">
        <w:rPr>
          <w:rStyle w:val="normaltextrun"/>
        </w:rPr>
        <w:t xml:space="preserve">. </w:t>
      </w:r>
      <w:r>
        <w:rPr>
          <w:rStyle w:val="normaltextrun"/>
        </w:rPr>
        <w:t> </w:t>
      </w:r>
      <w:r>
        <w:rPr>
          <w:rStyle w:val="eop"/>
        </w:rPr>
        <w:t> </w:t>
      </w:r>
    </w:p>
    <w:p w:rsidR="006D16AD" w:rsidP="006D16AD" w:rsidRDefault="006D16AD" w14:paraId="6A775867" w14:textId="77777777">
      <w:pPr>
        <w:pStyle w:val="paragraph"/>
        <w:spacing w:before="0" w:beforeAutospacing="0" w:after="0" w:afterAutospacing="0"/>
        <w:textAlignment w:val="baseline"/>
        <w:rPr>
          <w:rFonts w:ascii="Segoe UI" w:hAnsi="Segoe UI" w:cs="Segoe UI"/>
          <w:sz w:val="18"/>
          <w:szCs w:val="18"/>
        </w:rPr>
      </w:pPr>
      <w:r>
        <w:rPr>
          <w:rStyle w:val="eop"/>
          <w:color w:val="0088CC"/>
        </w:rPr>
        <w:t> </w:t>
      </w:r>
    </w:p>
    <w:p w:rsidR="006D16AD" w:rsidP="006D16AD" w:rsidRDefault="006D16AD" w14:paraId="7F87696A" w14:textId="77777777">
      <w:pPr>
        <w:pStyle w:val="paragraph"/>
        <w:spacing w:before="0" w:beforeAutospacing="0" w:after="0" w:afterAutospacing="0"/>
        <w:textAlignment w:val="baseline"/>
        <w:rPr>
          <w:rFonts w:ascii="Segoe UI" w:hAnsi="Segoe UI" w:cs="Segoe UI"/>
          <w:sz w:val="18"/>
          <w:szCs w:val="18"/>
        </w:rPr>
      </w:pPr>
      <w:r>
        <w:rPr>
          <w:rStyle w:val="normaltextrun"/>
          <w:b/>
          <w:bCs/>
        </w:rPr>
        <w:t>LEGAL LIMITATIONS OF LICENSURE</w:t>
      </w:r>
      <w:r>
        <w:rPr>
          <w:rStyle w:val="eop"/>
        </w:rPr>
        <w:t> </w:t>
      </w:r>
    </w:p>
    <w:p w:rsidR="006D16AD" w:rsidP="006D16AD" w:rsidRDefault="006D16AD" w14:paraId="08E40D55" w14:textId="501C78EB">
      <w:pPr>
        <w:pStyle w:val="paragraph"/>
        <w:spacing w:before="0" w:beforeAutospacing="0" w:after="0" w:afterAutospacing="0"/>
        <w:textAlignment w:val="baseline"/>
        <w:rPr>
          <w:rFonts w:ascii="Segoe UI" w:hAnsi="Segoe UI" w:cs="Segoe UI"/>
          <w:sz w:val="18"/>
          <w:szCs w:val="18"/>
        </w:rPr>
      </w:pPr>
      <w:r>
        <w:rPr>
          <w:rStyle w:val="normaltextrun"/>
        </w:rPr>
        <w:t xml:space="preserve">Upon successful completion of the </w:t>
      </w:r>
      <w:r w:rsidR="000813CC">
        <w:rPr>
          <w:rStyle w:val="normaltextrun"/>
        </w:rPr>
        <w:t>MRI</w:t>
      </w:r>
      <w:r>
        <w:rPr>
          <w:rStyle w:val="normaltextrun"/>
        </w:rPr>
        <w:t xml:space="preserve"> Program, the student will be eligible to apply to take the American Registry of Radiologic Technologists certification exam. Graduation from the </w:t>
      </w:r>
      <w:r w:rsidR="000813CC">
        <w:rPr>
          <w:rStyle w:val="normaltextrun"/>
        </w:rPr>
        <w:t>MRI</w:t>
      </w:r>
      <w:r>
        <w:rPr>
          <w:rStyle w:val="normaltextrun"/>
        </w:rPr>
        <w:t xml:space="preserve"> program does not guarantee that a student will be permitted to sit for the exam. Students must pass an ethics review conducted by the </w:t>
      </w:r>
      <w:hyperlink w:tgtFrame="_blank" w:history="1" r:id="rId9">
        <w:r>
          <w:rPr>
            <w:rStyle w:val="normaltextrun"/>
            <w:color w:val="0000FF"/>
            <w:u w:val="single"/>
          </w:rPr>
          <w:t>ARRT</w:t>
        </w:r>
      </w:hyperlink>
      <w:r>
        <w:rPr>
          <w:rStyle w:val="normaltextrun"/>
        </w:rPr>
        <w:t>. Please see the Department Head for Radiography if you have questions. Fees are associated with this process. </w:t>
      </w:r>
      <w:r>
        <w:rPr>
          <w:rStyle w:val="eop"/>
        </w:rPr>
        <w:t> </w:t>
      </w:r>
    </w:p>
    <w:p w:rsidR="00C73E7A" w:rsidRDefault="00C73E7A" w14:paraId="5103868C" w14:textId="77777777"/>
    <w:sectPr w:rsidR="00C73E7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0FB"/>
    <w:multiLevelType w:val="multilevel"/>
    <w:tmpl w:val="DEFCF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4568F1"/>
    <w:multiLevelType w:val="multilevel"/>
    <w:tmpl w:val="6DCA4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46113"/>
    <w:multiLevelType w:val="multilevel"/>
    <w:tmpl w:val="BEF09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A7782"/>
    <w:multiLevelType w:val="multilevel"/>
    <w:tmpl w:val="ECAAD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5FD"/>
    <w:multiLevelType w:val="multilevel"/>
    <w:tmpl w:val="B6522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CA2D1D"/>
    <w:multiLevelType w:val="multilevel"/>
    <w:tmpl w:val="D61A4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D202357"/>
    <w:multiLevelType w:val="multilevel"/>
    <w:tmpl w:val="EBD25B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7A52AE1"/>
    <w:multiLevelType w:val="multilevel"/>
    <w:tmpl w:val="72BA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37AEE"/>
    <w:multiLevelType w:val="multilevel"/>
    <w:tmpl w:val="BA98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70ADA"/>
    <w:multiLevelType w:val="hybridMultilevel"/>
    <w:tmpl w:val="E0A8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1525D"/>
    <w:multiLevelType w:val="multilevel"/>
    <w:tmpl w:val="242E68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D28723F"/>
    <w:multiLevelType w:val="multilevel"/>
    <w:tmpl w:val="31E68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A9472F"/>
    <w:multiLevelType w:val="multilevel"/>
    <w:tmpl w:val="508C89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0467754">
    <w:abstractNumId w:val="7"/>
  </w:num>
  <w:num w:numId="2" w16cid:durableId="1498496960">
    <w:abstractNumId w:val="0"/>
  </w:num>
  <w:num w:numId="3" w16cid:durableId="1999653875">
    <w:abstractNumId w:val="6"/>
  </w:num>
  <w:num w:numId="4" w16cid:durableId="1734892931">
    <w:abstractNumId w:val="11"/>
  </w:num>
  <w:num w:numId="5" w16cid:durableId="537402268">
    <w:abstractNumId w:val="3"/>
  </w:num>
  <w:num w:numId="6" w16cid:durableId="1949845072">
    <w:abstractNumId w:val="1"/>
  </w:num>
  <w:num w:numId="7" w16cid:durableId="960839667">
    <w:abstractNumId w:val="8"/>
  </w:num>
  <w:num w:numId="8" w16cid:durableId="984239055">
    <w:abstractNumId w:val="4"/>
  </w:num>
  <w:num w:numId="9" w16cid:durableId="2000691051">
    <w:abstractNumId w:val="10"/>
  </w:num>
  <w:num w:numId="10" w16cid:durableId="712384728">
    <w:abstractNumId w:val="2"/>
  </w:num>
  <w:num w:numId="11" w16cid:durableId="818379631">
    <w:abstractNumId w:val="5"/>
  </w:num>
  <w:num w:numId="12" w16cid:durableId="432014182">
    <w:abstractNumId w:val="12"/>
  </w:num>
  <w:num w:numId="13" w16cid:durableId="305672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AD"/>
    <w:rsid w:val="000813CC"/>
    <w:rsid w:val="00086A52"/>
    <w:rsid w:val="00117286"/>
    <w:rsid w:val="001523D1"/>
    <w:rsid w:val="00180A79"/>
    <w:rsid w:val="00344A53"/>
    <w:rsid w:val="00401ECA"/>
    <w:rsid w:val="00402AFA"/>
    <w:rsid w:val="0044221D"/>
    <w:rsid w:val="004E53E0"/>
    <w:rsid w:val="006D16AD"/>
    <w:rsid w:val="00812D8A"/>
    <w:rsid w:val="00991D6E"/>
    <w:rsid w:val="00A764F8"/>
    <w:rsid w:val="00AD373E"/>
    <w:rsid w:val="00C73E7A"/>
    <w:rsid w:val="00F35A96"/>
    <w:rsid w:val="02E92AED"/>
    <w:rsid w:val="4795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C2C4"/>
  <w15:chartTrackingRefBased/>
  <w15:docId w15:val="{DEECA984-A303-44C0-8368-C12E8E6B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D16A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D16AD"/>
  </w:style>
  <w:style w:type="character" w:styleId="eop" w:customStyle="1">
    <w:name w:val="eop"/>
    <w:basedOn w:val="DefaultParagraphFont"/>
    <w:rsid w:val="006D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2897">
      <w:bodyDiv w:val="1"/>
      <w:marLeft w:val="0"/>
      <w:marRight w:val="0"/>
      <w:marTop w:val="0"/>
      <w:marBottom w:val="0"/>
      <w:divBdr>
        <w:top w:val="none" w:sz="0" w:space="0" w:color="auto"/>
        <w:left w:val="none" w:sz="0" w:space="0" w:color="auto"/>
        <w:bottom w:val="none" w:sz="0" w:space="0" w:color="auto"/>
        <w:right w:val="none" w:sz="0" w:space="0" w:color="auto"/>
      </w:divBdr>
      <w:divsChild>
        <w:div w:id="152526939">
          <w:marLeft w:val="0"/>
          <w:marRight w:val="0"/>
          <w:marTop w:val="0"/>
          <w:marBottom w:val="0"/>
          <w:divBdr>
            <w:top w:val="none" w:sz="0" w:space="0" w:color="auto"/>
            <w:left w:val="none" w:sz="0" w:space="0" w:color="auto"/>
            <w:bottom w:val="none" w:sz="0" w:space="0" w:color="auto"/>
            <w:right w:val="none" w:sz="0" w:space="0" w:color="auto"/>
          </w:divBdr>
        </w:div>
        <w:div w:id="531459319">
          <w:marLeft w:val="0"/>
          <w:marRight w:val="0"/>
          <w:marTop w:val="0"/>
          <w:marBottom w:val="0"/>
          <w:divBdr>
            <w:top w:val="none" w:sz="0" w:space="0" w:color="auto"/>
            <w:left w:val="none" w:sz="0" w:space="0" w:color="auto"/>
            <w:bottom w:val="none" w:sz="0" w:space="0" w:color="auto"/>
            <w:right w:val="none" w:sz="0" w:space="0" w:color="auto"/>
          </w:divBdr>
        </w:div>
        <w:div w:id="1494756256">
          <w:marLeft w:val="0"/>
          <w:marRight w:val="0"/>
          <w:marTop w:val="0"/>
          <w:marBottom w:val="0"/>
          <w:divBdr>
            <w:top w:val="none" w:sz="0" w:space="0" w:color="auto"/>
            <w:left w:val="none" w:sz="0" w:space="0" w:color="auto"/>
            <w:bottom w:val="none" w:sz="0" w:space="0" w:color="auto"/>
            <w:right w:val="none" w:sz="0" w:space="0" w:color="auto"/>
          </w:divBdr>
        </w:div>
        <w:div w:id="505290394">
          <w:marLeft w:val="0"/>
          <w:marRight w:val="0"/>
          <w:marTop w:val="0"/>
          <w:marBottom w:val="0"/>
          <w:divBdr>
            <w:top w:val="none" w:sz="0" w:space="0" w:color="auto"/>
            <w:left w:val="none" w:sz="0" w:space="0" w:color="auto"/>
            <w:bottom w:val="none" w:sz="0" w:space="0" w:color="auto"/>
            <w:right w:val="none" w:sz="0" w:space="0" w:color="auto"/>
          </w:divBdr>
        </w:div>
        <w:div w:id="226310228">
          <w:marLeft w:val="0"/>
          <w:marRight w:val="0"/>
          <w:marTop w:val="0"/>
          <w:marBottom w:val="0"/>
          <w:divBdr>
            <w:top w:val="none" w:sz="0" w:space="0" w:color="auto"/>
            <w:left w:val="none" w:sz="0" w:space="0" w:color="auto"/>
            <w:bottom w:val="none" w:sz="0" w:space="0" w:color="auto"/>
            <w:right w:val="none" w:sz="0" w:space="0" w:color="auto"/>
          </w:divBdr>
        </w:div>
        <w:div w:id="384989979">
          <w:marLeft w:val="0"/>
          <w:marRight w:val="0"/>
          <w:marTop w:val="0"/>
          <w:marBottom w:val="0"/>
          <w:divBdr>
            <w:top w:val="none" w:sz="0" w:space="0" w:color="auto"/>
            <w:left w:val="none" w:sz="0" w:space="0" w:color="auto"/>
            <w:bottom w:val="none" w:sz="0" w:space="0" w:color="auto"/>
            <w:right w:val="none" w:sz="0" w:space="0" w:color="auto"/>
          </w:divBdr>
          <w:divsChild>
            <w:div w:id="7487539">
              <w:marLeft w:val="0"/>
              <w:marRight w:val="0"/>
              <w:marTop w:val="0"/>
              <w:marBottom w:val="0"/>
              <w:divBdr>
                <w:top w:val="none" w:sz="0" w:space="0" w:color="auto"/>
                <w:left w:val="none" w:sz="0" w:space="0" w:color="auto"/>
                <w:bottom w:val="none" w:sz="0" w:space="0" w:color="auto"/>
                <w:right w:val="none" w:sz="0" w:space="0" w:color="auto"/>
              </w:divBdr>
            </w:div>
            <w:div w:id="301160400">
              <w:marLeft w:val="0"/>
              <w:marRight w:val="0"/>
              <w:marTop w:val="0"/>
              <w:marBottom w:val="0"/>
              <w:divBdr>
                <w:top w:val="none" w:sz="0" w:space="0" w:color="auto"/>
                <w:left w:val="none" w:sz="0" w:space="0" w:color="auto"/>
                <w:bottom w:val="none" w:sz="0" w:space="0" w:color="auto"/>
                <w:right w:val="none" w:sz="0" w:space="0" w:color="auto"/>
              </w:divBdr>
            </w:div>
            <w:div w:id="1535655363">
              <w:marLeft w:val="0"/>
              <w:marRight w:val="0"/>
              <w:marTop w:val="0"/>
              <w:marBottom w:val="0"/>
              <w:divBdr>
                <w:top w:val="none" w:sz="0" w:space="0" w:color="auto"/>
                <w:left w:val="none" w:sz="0" w:space="0" w:color="auto"/>
                <w:bottom w:val="none" w:sz="0" w:space="0" w:color="auto"/>
                <w:right w:val="none" w:sz="0" w:space="0" w:color="auto"/>
              </w:divBdr>
            </w:div>
            <w:div w:id="1188566759">
              <w:marLeft w:val="0"/>
              <w:marRight w:val="0"/>
              <w:marTop w:val="0"/>
              <w:marBottom w:val="0"/>
              <w:divBdr>
                <w:top w:val="none" w:sz="0" w:space="0" w:color="auto"/>
                <w:left w:val="none" w:sz="0" w:space="0" w:color="auto"/>
                <w:bottom w:val="none" w:sz="0" w:space="0" w:color="auto"/>
                <w:right w:val="none" w:sz="0" w:space="0" w:color="auto"/>
              </w:divBdr>
            </w:div>
            <w:div w:id="1151362993">
              <w:marLeft w:val="0"/>
              <w:marRight w:val="0"/>
              <w:marTop w:val="0"/>
              <w:marBottom w:val="0"/>
              <w:divBdr>
                <w:top w:val="none" w:sz="0" w:space="0" w:color="auto"/>
                <w:left w:val="none" w:sz="0" w:space="0" w:color="auto"/>
                <w:bottom w:val="none" w:sz="0" w:space="0" w:color="auto"/>
                <w:right w:val="none" w:sz="0" w:space="0" w:color="auto"/>
              </w:divBdr>
            </w:div>
          </w:divsChild>
        </w:div>
        <w:div w:id="1635328167">
          <w:marLeft w:val="0"/>
          <w:marRight w:val="0"/>
          <w:marTop w:val="0"/>
          <w:marBottom w:val="0"/>
          <w:divBdr>
            <w:top w:val="none" w:sz="0" w:space="0" w:color="auto"/>
            <w:left w:val="none" w:sz="0" w:space="0" w:color="auto"/>
            <w:bottom w:val="none" w:sz="0" w:space="0" w:color="auto"/>
            <w:right w:val="none" w:sz="0" w:space="0" w:color="auto"/>
          </w:divBdr>
          <w:divsChild>
            <w:div w:id="1019307959">
              <w:marLeft w:val="0"/>
              <w:marRight w:val="0"/>
              <w:marTop w:val="0"/>
              <w:marBottom w:val="0"/>
              <w:divBdr>
                <w:top w:val="none" w:sz="0" w:space="0" w:color="auto"/>
                <w:left w:val="none" w:sz="0" w:space="0" w:color="auto"/>
                <w:bottom w:val="none" w:sz="0" w:space="0" w:color="auto"/>
                <w:right w:val="none" w:sz="0" w:space="0" w:color="auto"/>
              </w:divBdr>
            </w:div>
            <w:div w:id="246355102">
              <w:marLeft w:val="0"/>
              <w:marRight w:val="0"/>
              <w:marTop w:val="0"/>
              <w:marBottom w:val="0"/>
              <w:divBdr>
                <w:top w:val="none" w:sz="0" w:space="0" w:color="auto"/>
                <w:left w:val="none" w:sz="0" w:space="0" w:color="auto"/>
                <w:bottom w:val="none" w:sz="0" w:space="0" w:color="auto"/>
                <w:right w:val="none" w:sz="0" w:space="0" w:color="auto"/>
              </w:divBdr>
            </w:div>
            <w:div w:id="208151684">
              <w:marLeft w:val="0"/>
              <w:marRight w:val="0"/>
              <w:marTop w:val="0"/>
              <w:marBottom w:val="0"/>
              <w:divBdr>
                <w:top w:val="none" w:sz="0" w:space="0" w:color="auto"/>
                <w:left w:val="none" w:sz="0" w:space="0" w:color="auto"/>
                <w:bottom w:val="none" w:sz="0" w:space="0" w:color="auto"/>
                <w:right w:val="none" w:sz="0" w:space="0" w:color="auto"/>
              </w:divBdr>
            </w:div>
            <w:div w:id="1967201306">
              <w:marLeft w:val="0"/>
              <w:marRight w:val="0"/>
              <w:marTop w:val="0"/>
              <w:marBottom w:val="0"/>
              <w:divBdr>
                <w:top w:val="none" w:sz="0" w:space="0" w:color="auto"/>
                <w:left w:val="none" w:sz="0" w:space="0" w:color="auto"/>
                <w:bottom w:val="none" w:sz="0" w:space="0" w:color="auto"/>
                <w:right w:val="none" w:sz="0" w:space="0" w:color="auto"/>
              </w:divBdr>
            </w:div>
            <w:div w:id="260455714">
              <w:marLeft w:val="0"/>
              <w:marRight w:val="0"/>
              <w:marTop w:val="0"/>
              <w:marBottom w:val="0"/>
              <w:divBdr>
                <w:top w:val="none" w:sz="0" w:space="0" w:color="auto"/>
                <w:left w:val="none" w:sz="0" w:space="0" w:color="auto"/>
                <w:bottom w:val="none" w:sz="0" w:space="0" w:color="auto"/>
                <w:right w:val="none" w:sz="0" w:space="0" w:color="auto"/>
              </w:divBdr>
            </w:div>
          </w:divsChild>
        </w:div>
        <w:div w:id="67116661">
          <w:marLeft w:val="0"/>
          <w:marRight w:val="0"/>
          <w:marTop w:val="0"/>
          <w:marBottom w:val="0"/>
          <w:divBdr>
            <w:top w:val="none" w:sz="0" w:space="0" w:color="auto"/>
            <w:left w:val="none" w:sz="0" w:space="0" w:color="auto"/>
            <w:bottom w:val="none" w:sz="0" w:space="0" w:color="auto"/>
            <w:right w:val="none" w:sz="0" w:space="0" w:color="auto"/>
          </w:divBdr>
          <w:divsChild>
            <w:div w:id="640696093">
              <w:marLeft w:val="0"/>
              <w:marRight w:val="0"/>
              <w:marTop w:val="0"/>
              <w:marBottom w:val="0"/>
              <w:divBdr>
                <w:top w:val="none" w:sz="0" w:space="0" w:color="auto"/>
                <w:left w:val="none" w:sz="0" w:space="0" w:color="auto"/>
                <w:bottom w:val="none" w:sz="0" w:space="0" w:color="auto"/>
                <w:right w:val="none" w:sz="0" w:space="0" w:color="auto"/>
              </w:divBdr>
            </w:div>
            <w:div w:id="1751346898">
              <w:marLeft w:val="0"/>
              <w:marRight w:val="0"/>
              <w:marTop w:val="0"/>
              <w:marBottom w:val="0"/>
              <w:divBdr>
                <w:top w:val="none" w:sz="0" w:space="0" w:color="auto"/>
                <w:left w:val="none" w:sz="0" w:space="0" w:color="auto"/>
                <w:bottom w:val="none" w:sz="0" w:space="0" w:color="auto"/>
                <w:right w:val="none" w:sz="0" w:space="0" w:color="auto"/>
              </w:divBdr>
            </w:div>
            <w:div w:id="1561021388">
              <w:marLeft w:val="0"/>
              <w:marRight w:val="0"/>
              <w:marTop w:val="0"/>
              <w:marBottom w:val="0"/>
              <w:divBdr>
                <w:top w:val="none" w:sz="0" w:space="0" w:color="auto"/>
                <w:left w:val="none" w:sz="0" w:space="0" w:color="auto"/>
                <w:bottom w:val="none" w:sz="0" w:space="0" w:color="auto"/>
                <w:right w:val="none" w:sz="0" w:space="0" w:color="auto"/>
              </w:divBdr>
            </w:div>
            <w:div w:id="701786493">
              <w:marLeft w:val="0"/>
              <w:marRight w:val="0"/>
              <w:marTop w:val="0"/>
              <w:marBottom w:val="0"/>
              <w:divBdr>
                <w:top w:val="none" w:sz="0" w:space="0" w:color="auto"/>
                <w:left w:val="none" w:sz="0" w:space="0" w:color="auto"/>
                <w:bottom w:val="none" w:sz="0" w:space="0" w:color="auto"/>
                <w:right w:val="none" w:sz="0" w:space="0" w:color="auto"/>
              </w:divBdr>
            </w:div>
            <w:div w:id="368190970">
              <w:marLeft w:val="0"/>
              <w:marRight w:val="0"/>
              <w:marTop w:val="0"/>
              <w:marBottom w:val="0"/>
              <w:divBdr>
                <w:top w:val="none" w:sz="0" w:space="0" w:color="auto"/>
                <w:left w:val="none" w:sz="0" w:space="0" w:color="auto"/>
                <w:bottom w:val="none" w:sz="0" w:space="0" w:color="auto"/>
                <w:right w:val="none" w:sz="0" w:space="0" w:color="auto"/>
              </w:divBdr>
            </w:div>
          </w:divsChild>
        </w:div>
        <w:div w:id="309605070">
          <w:marLeft w:val="0"/>
          <w:marRight w:val="0"/>
          <w:marTop w:val="0"/>
          <w:marBottom w:val="0"/>
          <w:divBdr>
            <w:top w:val="none" w:sz="0" w:space="0" w:color="auto"/>
            <w:left w:val="none" w:sz="0" w:space="0" w:color="auto"/>
            <w:bottom w:val="none" w:sz="0" w:space="0" w:color="auto"/>
            <w:right w:val="none" w:sz="0" w:space="0" w:color="auto"/>
          </w:divBdr>
        </w:div>
        <w:div w:id="414397593">
          <w:marLeft w:val="0"/>
          <w:marRight w:val="0"/>
          <w:marTop w:val="0"/>
          <w:marBottom w:val="0"/>
          <w:divBdr>
            <w:top w:val="none" w:sz="0" w:space="0" w:color="auto"/>
            <w:left w:val="none" w:sz="0" w:space="0" w:color="auto"/>
            <w:bottom w:val="none" w:sz="0" w:space="0" w:color="auto"/>
            <w:right w:val="none" w:sz="0" w:space="0" w:color="auto"/>
          </w:divBdr>
        </w:div>
        <w:div w:id="1716464338">
          <w:marLeft w:val="0"/>
          <w:marRight w:val="0"/>
          <w:marTop w:val="0"/>
          <w:marBottom w:val="0"/>
          <w:divBdr>
            <w:top w:val="none" w:sz="0" w:space="0" w:color="auto"/>
            <w:left w:val="none" w:sz="0" w:space="0" w:color="auto"/>
            <w:bottom w:val="none" w:sz="0" w:space="0" w:color="auto"/>
            <w:right w:val="none" w:sz="0" w:space="0" w:color="auto"/>
          </w:divBdr>
        </w:div>
        <w:div w:id="1069115297">
          <w:marLeft w:val="0"/>
          <w:marRight w:val="0"/>
          <w:marTop w:val="0"/>
          <w:marBottom w:val="0"/>
          <w:divBdr>
            <w:top w:val="none" w:sz="0" w:space="0" w:color="auto"/>
            <w:left w:val="none" w:sz="0" w:space="0" w:color="auto"/>
            <w:bottom w:val="none" w:sz="0" w:space="0" w:color="auto"/>
            <w:right w:val="none" w:sz="0" w:space="0" w:color="auto"/>
          </w:divBdr>
        </w:div>
        <w:div w:id="787965782">
          <w:marLeft w:val="0"/>
          <w:marRight w:val="0"/>
          <w:marTop w:val="0"/>
          <w:marBottom w:val="0"/>
          <w:divBdr>
            <w:top w:val="none" w:sz="0" w:space="0" w:color="auto"/>
            <w:left w:val="none" w:sz="0" w:space="0" w:color="auto"/>
            <w:bottom w:val="none" w:sz="0" w:space="0" w:color="auto"/>
            <w:right w:val="none" w:sz="0" w:space="0" w:color="auto"/>
          </w:divBdr>
        </w:div>
        <w:div w:id="57368508">
          <w:marLeft w:val="0"/>
          <w:marRight w:val="0"/>
          <w:marTop w:val="0"/>
          <w:marBottom w:val="0"/>
          <w:divBdr>
            <w:top w:val="none" w:sz="0" w:space="0" w:color="auto"/>
            <w:left w:val="none" w:sz="0" w:space="0" w:color="auto"/>
            <w:bottom w:val="none" w:sz="0" w:space="0" w:color="auto"/>
            <w:right w:val="none" w:sz="0" w:space="0" w:color="auto"/>
          </w:divBdr>
        </w:div>
        <w:div w:id="1327710521">
          <w:marLeft w:val="0"/>
          <w:marRight w:val="0"/>
          <w:marTop w:val="0"/>
          <w:marBottom w:val="0"/>
          <w:divBdr>
            <w:top w:val="none" w:sz="0" w:space="0" w:color="auto"/>
            <w:left w:val="none" w:sz="0" w:space="0" w:color="auto"/>
            <w:bottom w:val="none" w:sz="0" w:space="0" w:color="auto"/>
            <w:right w:val="none" w:sz="0" w:space="0" w:color="auto"/>
          </w:divBdr>
        </w:div>
      </w:divsChild>
    </w:div>
    <w:div w:id="2008745243">
      <w:bodyDiv w:val="1"/>
      <w:marLeft w:val="0"/>
      <w:marRight w:val="0"/>
      <w:marTop w:val="0"/>
      <w:marBottom w:val="0"/>
      <w:divBdr>
        <w:top w:val="none" w:sz="0" w:space="0" w:color="auto"/>
        <w:left w:val="none" w:sz="0" w:space="0" w:color="auto"/>
        <w:bottom w:val="none" w:sz="0" w:space="0" w:color="auto"/>
        <w:right w:val="none" w:sz="0" w:space="0" w:color="auto"/>
      </w:divBdr>
      <w:divsChild>
        <w:div w:id="1651135110">
          <w:marLeft w:val="0"/>
          <w:marRight w:val="0"/>
          <w:marTop w:val="0"/>
          <w:marBottom w:val="0"/>
          <w:divBdr>
            <w:top w:val="none" w:sz="0" w:space="0" w:color="auto"/>
            <w:left w:val="none" w:sz="0" w:space="0" w:color="auto"/>
            <w:bottom w:val="none" w:sz="0" w:space="0" w:color="auto"/>
            <w:right w:val="none" w:sz="0" w:space="0" w:color="auto"/>
          </w:divBdr>
        </w:div>
        <w:div w:id="625350291">
          <w:marLeft w:val="0"/>
          <w:marRight w:val="0"/>
          <w:marTop w:val="0"/>
          <w:marBottom w:val="0"/>
          <w:divBdr>
            <w:top w:val="none" w:sz="0" w:space="0" w:color="auto"/>
            <w:left w:val="none" w:sz="0" w:space="0" w:color="auto"/>
            <w:bottom w:val="none" w:sz="0" w:space="0" w:color="auto"/>
            <w:right w:val="none" w:sz="0" w:space="0" w:color="auto"/>
          </w:divBdr>
        </w:div>
        <w:div w:id="636225239">
          <w:marLeft w:val="0"/>
          <w:marRight w:val="0"/>
          <w:marTop w:val="0"/>
          <w:marBottom w:val="0"/>
          <w:divBdr>
            <w:top w:val="none" w:sz="0" w:space="0" w:color="auto"/>
            <w:left w:val="none" w:sz="0" w:space="0" w:color="auto"/>
            <w:bottom w:val="none" w:sz="0" w:space="0" w:color="auto"/>
            <w:right w:val="none" w:sz="0" w:space="0" w:color="auto"/>
          </w:divBdr>
        </w:div>
        <w:div w:id="155492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andolph.edu/apply-now"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arrt.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4C29D9B48F84BA168DD3D38B439C2" ma:contentTypeVersion="19" ma:contentTypeDescription="Create a new document." ma:contentTypeScope="" ma:versionID="bf2acb104491d372a7d6e1674f35971f">
  <xsd:schema xmlns:xsd="http://www.w3.org/2001/XMLSchema" xmlns:xs="http://www.w3.org/2001/XMLSchema" xmlns:p="http://schemas.microsoft.com/office/2006/metadata/properties" xmlns:ns2="7956f306-5d38-4f89-ac3d-16e6c023095e" xmlns:ns3="5a1c307a-35a3-429c-827c-6a7591199534" targetNamespace="http://schemas.microsoft.com/office/2006/metadata/properties" ma:root="true" ma:fieldsID="063cabafe8602583705abf2ac32086b8" ns2:_="" ns3:_="">
    <xsd:import namespace="7956f306-5d38-4f89-ac3d-16e6c023095e"/>
    <xsd:import namespace="5a1c307a-35a3-429c-827c-6a7591199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f306-5d38-4f89-ac3d-16e6c0230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a717ae-3d8d-45d1-9ee7-b5985d271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307a-35a3-429c-827c-6a7591199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02796a-2009-4a1b-8cb0-efdcf28bff28}" ma:internalName="TaxCatchAll" ma:showField="CatchAllData" ma:web="5a1c307a-35a3-429c-827c-6a759119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1c307a-35a3-429c-827c-6a7591199534" xsi:nil="true"/>
    <lcf76f155ced4ddcb4097134ff3c332f xmlns="7956f306-5d38-4f89-ac3d-16e6c02309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FA208-A67B-44A9-82E2-D4E2C4F464B3}"/>
</file>

<file path=customXml/itemProps2.xml><?xml version="1.0" encoding="utf-8"?>
<ds:datastoreItem xmlns:ds="http://schemas.openxmlformats.org/officeDocument/2006/customXml" ds:itemID="{C0F6CD39-1129-4C40-8C1C-EA726DE8E7F0}">
  <ds:schemaRefs>
    <ds:schemaRef ds:uri="http://schemas.microsoft.com/office/2006/metadata/properties"/>
    <ds:schemaRef ds:uri="http://schemas.microsoft.com/office/infopath/2007/PartnerControls"/>
    <ds:schemaRef ds:uri="5a1c307a-35a3-429c-827c-6a7591199534"/>
    <ds:schemaRef ds:uri="7956f306-5d38-4f89-ac3d-16e6c023095e"/>
  </ds:schemaRefs>
</ds:datastoreItem>
</file>

<file path=customXml/itemProps3.xml><?xml version="1.0" encoding="utf-8"?>
<ds:datastoreItem xmlns:ds="http://schemas.openxmlformats.org/officeDocument/2006/customXml" ds:itemID="{CCCD8A19-4CDD-4885-96B0-0BC347DB09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N. Phillips</dc:creator>
  <keywords/>
  <dc:description/>
  <lastModifiedBy>Anna N. Phillips</lastModifiedBy>
  <revision>3</revision>
  <dcterms:created xsi:type="dcterms:W3CDTF">2023-09-14T13:24:00.0000000Z</dcterms:created>
  <dcterms:modified xsi:type="dcterms:W3CDTF">2026-06-18T00:31:12.7570886Z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0x010100E554C29D9B48F84BA168DD3D38B439C2</vt:lpwstr>
  </property>
  <property fmtid="{D5CDD505-2E9C-101B-9397-08002B2CF9AE}" pid="3" name="MediaServiceImageTags">
    <vt:lpwstr/>
  </property>
</Properties>
</file>